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C1" w:rsidRPr="000C71C1" w:rsidRDefault="000C71C1" w:rsidP="000C71C1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b/>
          <w:bCs/>
          <w:color w:val="3D424D"/>
          <w:kern w:val="36"/>
          <w:sz w:val="45"/>
          <w:szCs w:val="45"/>
        </w:rPr>
      </w:pPr>
      <w:r w:rsidRPr="000C71C1">
        <w:rPr>
          <w:rFonts w:ascii="Arial" w:eastAsia="Times New Roman" w:hAnsi="Arial" w:cs="Arial"/>
          <w:b/>
          <w:bCs/>
          <w:color w:val="3D424D"/>
          <w:kern w:val="36"/>
          <w:sz w:val="45"/>
          <w:szCs w:val="45"/>
        </w:rPr>
        <w:t>Более 10 миллионов россиян стали пользователями ГИС ЖКХ</w:t>
      </w:r>
    </w:p>
    <w:p w:rsidR="000C71C1" w:rsidRPr="000C71C1" w:rsidRDefault="000C71C1" w:rsidP="000C71C1">
      <w:pPr>
        <w:shd w:val="clear" w:color="auto" w:fill="FFFFFF"/>
        <w:spacing w:line="330" w:lineRule="atLeast"/>
        <w:textAlignment w:val="center"/>
        <w:rPr>
          <w:rFonts w:ascii="Arial" w:eastAsia="Times New Roman" w:hAnsi="Arial" w:cs="Arial"/>
          <w:color w:val="3D424D"/>
          <w:sz w:val="23"/>
          <w:szCs w:val="23"/>
        </w:rPr>
      </w:pPr>
      <w:r w:rsidRPr="000C71C1">
        <w:rPr>
          <w:rFonts w:ascii="Arial" w:eastAsia="Times New Roman" w:hAnsi="Arial" w:cs="Arial"/>
          <w:color w:val="3D424D"/>
          <w:sz w:val="23"/>
          <w:szCs w:val="23"/>
        </w:rPr>
        <w:t>01.11.2024</w:t>
      </w:r>
    </w:p>
    <w:p w:rsidR="000C71C1" w:rsidRPr="000C71C1" w:rsidRDefault="000C71C1" w:rsidP="000C71C1">
      <w:pPr>
        <w:shd w:val="clear" w:color="auto" w:fill="FFFFFF"/>
        <w:spacing w:line="240" w:lineRule="auto"/>
        <w:rPr>
          <w:rFonts w:ascii="Arial" w:eastAsia="Times New Roman" w:hAnsi="Arial" w:cs="Arial"/>
          <w:color w:val="3D424D"/>
          <w:sz w:val="24"/>
          <w:szCs w:val="24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>
            <wp:extent cx="5934075" cy="3952875"/>
            <wp:effectExtent l="19050" t="0" r="9525" b="0"/>
            <wp:docPr id="3" name="Рисунок 3" descr="C:\Users\Prop\Desktop\527159575666032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p\Desktop\52715957566603202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1C1" w:rsidRPr="000C71C1" w:rsidRDefault="000C71C1" w:rsidP="000C71C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D424D"/>
          <w:sz w:val="24"/>
          <w:szCs w:val="24"/>
        </w:rPr>
      </w:pPr>
      <w:r w:rsidRPr="000C71C1">
        <w:rPr>
          <w:rFonts w:ascii="Arial" w:eastAsia="Times New Roman" w:hAnsi="Arial" w:cs="Arial"/>
          <w:color w:val="3D424D"/>
          <w:sz w:val="24"/>
          <w:szCs w:val="24"/>
        </w:rPr>
        <w:t>Государственная информационная система жилищно-коммунального хозяйства (ГИС ЖКХ) активно развивается, регулярно пополняется новыми функциями и становится всё более полезным инструментом как для граждан РФ, так и для профессионалов отрасли ЖКХ. Для удобства пользователей разработано и запущено мобильное приложение «</w:t>
      </w:r>
      <w:proofErr w:type="spellStart"/>
      <w:r w:rsidRPr="000C71C1">
        <w:rPr>
          <w:rFonts w:ascii="Arial" w:eastAsia="Times New Roman" w:hAnsi="Arial" w:cs="Arial"/>
          <w:color w:val="3D424D"/>
          <w:sz w:val="24"/>
          <w:szCs w:val="24"/>
        </w:rPr>
        <w:t>Госуслуги</w:t>
      </w:r>
      <w:proofErr w:type="spellEnd"/>
      <w:r w:rsidRPr="000C71C1">
        <w:rPr>
          <w:rFonts w:ascii="Arial" w:eastAsia="Times New Roman" w:hAnsi="Arial" w:cs="Arial"/>
          <w:color w:val="3D424D"/>
          <w:sz w:val="24"/>
          <w:szCs w:val="24"/>
        </w:rPr>
        <w:t xml:space="preserve"> Дом». В ГИС ЖКХ собрана и систематизирована информация обо всех основных процессах, связанных с управлением домом.</w:t>
      </w:r>
    </w:p>
    <w:p w:rsidR="000C71C1" w:rsidRPr="000C71C1" w:rsidRDefault="000C71C1" w:rsidP="000C71C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24"/>
          <w:szCs w:val="24"/>
        </w:rPr>
      </w:pPr>
      <w:r w:rsidRPr="000C71C1">
        <w:rPr>
          <w:rFonts w:ascii="Arial" w:eastAsia="Times New Roman" w:hAnsi="Arial" w:cs="Arial"/>
          <w:i/>
          <w:iCs/>
          <w:color w:val="3D424D"/>
          <w:sz w:val="24"/>
          <w:szCs w:val="24"/>
        </w:rPr>
        <w:t xml:space="preserve">«Популярность системы растет – за два последних года количество зарегистрированных пользователей ГИС ЖКХ выросло практически в два раза, достигнув 10 </w:t>
      </w:r>
      <w:proofErr w:type="spellStart"/>
      <w:r w:rsidRPr="000C71C1">
        <w:rPr>
          <w:rFonts w:ascii="Arial" w:eastAsia="Times New Roman" w:hAnsi="Arial" w:cs="Arial"/>
          <w:i/>
          <w:iCs/>
          <w:color w:val="3D424D"/>
          <w:sz w:val="24"/>
          <w:szCs w:val="24"/>
        </w:rPr>
        <w:t>млн</w:t>
      </w:r>
      <w:proofErr w:type="spellEnd"/>
      <w:r w:rsidRPr="000C71C1">
        <w:rPr>
          <w:rFonts w:ascii="Arial" w:eastAsia="Times New Roman" w:hAnsi="Arial" w:cs="Arial"/>
          <w:i/>
          <w:iCs/>
          <w:color w:val="3D424D"/>
          <w:sz w:val="24"/>
          <w:szCs w:val="24"/>
        </w:rPr>
        <w:t xml:space="preserve"> человек. Если до запуска «</w:t>
      </w:r>
      <w:proofErr w:type="spellStart"/>
      <w:r w:rsidRPr="000C71C1">
        <w:rPr>
          <w:rFonts w:ascii="Arial" w:eastAsia="Times New Roman" w:hAnsi="Arial" w:cs="Arial"/>
          <w:i/>
          <w:iCs/>
          <w:color w:val="3D424D"/>
          <w:sz w:val="24"/>
          <w:szCs w:val="24"/>
        </w:rPr>
        <w:t>Госуслуги</w:t>
      </w:r>
      <w:proofErr w:type="spellEnd"/>
      <w:r w:rsidRPr="000C71C1">
        <w:rPr>
          <w:rFonts w:ascii="Arial" w:eastAsia="Times New Roman" w:hAnsi="Arial" w:cs="Arial"/>
          <w:i/>
          <w:iCs/>
          <w:color w:val="3D424D"/>
          <w:sz w:val="24"/>
          <w:szCs w:val="24"/>
        </w:rPr>
        <w:t xml:space="preserve"> Дом» систему использовали преимущественно организации отрасли, то сегодня значительная часть пользователей – это физические лица, собственники квартир. Нам важно сделать процесс управления домом прозрачным и удобным для граждан, поэтому в информировании о возможностях системы и приложения активно участвуют региональные министерства и жилищные инспекции, также поддержка оказывается со стороны </w:t>
      </w:r>
      <w:proofErr w:type="spellStart"/>
      <w:r w:rsidRPr="000C71C1">
        <w:rPr>
          <w:rFonts w:ascii="Arial" w:eastAsia="Times New Roman" w:hAnsi="Arial" w:cs="Arial"/>
          <w:i/>
          <w:iCs/>
          <w:color w:val="3D424D"/>
          <w:sz w:val="24"/>
          <w:szCs w:val="24"/>
        </w:rPr>
        <w:t>Минцифры</w:t>
      </w:r>
      <w:proofErr w:type="spellEnd"/>
      <w:r w:rsidRPr="000C71C1">
        <w:rPr>
          <w:rFonts w:ascii="Arial" w:eastAsia="Times New Roman" w:hAnsi="Arial" w:cs="Arial"/>
          <w:i/>
          <w:iCs/>
          <w:color w:val="3D424D"/>
          <w:sz w:val="24"/>
          <w:szCs w:val="24"/>
        </w:rPr>
        <w:t xml:space="preserve"> России», </w:t>
      </w:r>
      <w:r w:rsidRPr="000C71C1">
        <w:rPr>
          <w:rFonts w:ascii="Arial" w:eastAsia="Times New Roman" w:hAnsi="Arial" w:cs="Arial"/>
          <w:color w:val="3D424D"/>
          <w:sz w:val="24"/>
          <w:szCs w:val="24"/>
        </w:rPr>
        <w:t>– прокомментировал </w:t>
      </w:r>
      <w:r w:rsidRPr="000C71C1">
        <w:rPr>
          <w:rFonts w:ascii="Arial" w:eastAsia="Times New Roman" w:hAnsi="Arial" w:cs="Arial"/>
          <w:b/>
          <w:bCs/>
          <w:color w:val="3D424D"/>
          <w:sz w:val="24"/>
          <w:szCs w:val="24"/>
        </w:rPr>
        <w:t xml:space="preserve">замминистра строительства и ЖКХ РФ Константин </w:t>
      </w:r>
      <w:proofErr w:type="spellStart"/>
      <w:r w:rsidRPr="000C71C1">
        <w:rPr>
          <w:rFonts w:ascii="Arial" w:eastAsia="Times New Roman" w:hAnsi="Arial" w:cs="Arial"/>
          <w:b/>
          <w:bCs/>
          <w:color w:val="3D424D"/>
          <w:sz w:val="24"/>
          <w:szCs w:val="24"/>
        </w:rPr>
        <w:t>Михайлик</w:t>
      </w:r>
      <w:proofErr w:type="spellEnd"/>
      <w:r w:rsidRPr="000C71C1">
        <w:rPr>
          <w:rFonts w:ascii="Arial" w:eastAsia="Times New Roman" w:hAnsi="Arial" w:cs="Arial"/>
          <w:b/>
          <w:bCs/>
          <w:color w:val="3D424D"/>
          <w:sz w:val="24"/>
          <w:szCs w:val="24"/>
        </w:rPr>
        <w:t>.</w:t>
      </w:r>
    </w:p>
    <w:p w:rsidR="000C71C1" w:rsidRPr="000C71C1" w:rsidRDefault="000C71C1" w:rsidP="000C71C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24"/>
          <w:szCs w:val="24"/>
        </w:rPr>
      </w:pPr>
      <w:r w:rsidRPr="000C71C1">
        <w:rPr>
          <w:rFonts w:ascii="Arial" w:eastAsia="Times New Roman" w:hAnsi="Arial" w:cs="Arial"/>
          <w:color w:val="3D424D"/>
          <w:sz w:val="24"/>
          <w:szCs w:val="24"/>
        </w:rPr>
        <w:t xml:space="preserve">Система позволяет оптимизировать рутинные взаимодействия граждан с отраслью ЖКХ. Так, показания приборов учета, переданные гражданами через приложение, автоматически заносятся в ГИС ЖКХ. Важные уведомления о </w:t>
      </w:r>
      <w:r w:rsidRPr="000C71C1">
        <w:rPr>
          <w:rFonts w:ascii="Arial" w:eastAsia="Times New Roman" w:hAnsi="Arial" w:cs="Arial"/>
          <w:color w:val="3D424D"/>
          <w:sz w:val="24"/>
          <w:szCs w:val="24"/>
        </w:rPr>
        <w:lastRenderedPageBreak/>
        <w:t xml:space="preserve">проведении общего собрания собственников доставляются гражданам в цифровом виде в системе и дублируются через портал </w:t>
      </w:r>
      <w:proofErr w:type="spellStart"/>
      <w:r w:rsidRPr="000C71C1">
        <w:rPr>
          <w:rFonts w:ascii="Arial" w:eastAsia="Times New Roman" w:hAnsi="Arial" w:cs="Arial"/>
          <w:color w:val="3D424D"/>
          <w:sz w:val="24"/>
          <w:szCs w:val="24"/>
        </w:rPr>
        <w:t>Госуслуг</w:t>
      </w:r>
      <w:proofErr w:type="spellEnd"/>
      <w:r w:rsidRPr="000C71C1">
        <w:rPr>
          <w:rFonts w:ascii="Arial" w:eastAsia="Times New Roman" w:hAnsi="Arial" w:cs="Arial"/>
          <w:color w:val="3D424D"/>
          <w:sz w:val="24"/>
          <w:szCs w:val="24"/>
        </w:rPr>
        <w:t>.</w:t>
      </w:r>
    </w:p>
    <w:p w:rsidR="000C71C1" w:rsidRPr="000C71C1" w:rsidRDefault="000C71C1" w:rsidP="000C71C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24"/>
          <w:szCs w:val="24"/>
        </w:rPr>
      </w:pPr>
      <w:r w:rsidRPr="000C71C1">
        <w:rPr>
          <w:rFonts w:ascii="Arial" w:eastAsia="Times New Roman" w:hAnsi="Arial" w:cs="Arial"/>
          <w:color w:val="3D424D"/>
          <w:sz w:val="24"/>
          <w:szCs w:val="24"/>
        </w:rPr>
        <w:t>Система постоянно развивается и дополняется новыми функциями. Один из самых популярных разделов в «</w:t>
      </w:r>
      <w:proofErr w:type="spellStart"/>
      <w:r w:rsidRPr="000C71C1">
        <w:rPr>
          <w:rFonts w:ascii="Arial" w:eastAsia="Times New Roman" w:hAnsi="Arial" w:cs="Arial"/>
          <w:color w:val="3D424D"/>
          <w:sz w:val="24"/>
          <w:szCs w:val="24"/>
        </w:rPr>
        <w:t>Госуслуги</w:t>
      </w:r>
      <w:proofErr w:type="spellEnd"/>
      <w:r w:rsidRPr="000C71C1">
        <w:rPr>
          <w:rFonts w:ascii="Arial" w:eastAsia="Times New Roman" w:hAnsi="Arial" w:cs="Arial"/>
          <w:color w:val="3D424D"/>
          <w:sz w:val="24"/>
          <w:szCs w:val="24"/>
        </w:rPr>
        <w:t xml:space="preserve"> Дом» – заявки в управляющую организацию – дополнен возможностью подавать коллективные заявки для совместного управления домом.</w:t>
      </w:r>
    </w:p>
    <w:p w:rsidR="000C71C1" w:rsidRPr="000C71C1" w:rsidRDefault="000C71C1" w:rsidP="000C71C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24"/>
          <w:szCs w:val="24"/>
        </w:rPr>
      </w:pPr>
      <w:r w:rsidRPr="000C71C1">
        <w:rPr>
          <w:rFonts w:ascii="Arial" w:eastAsia="Times New Roman" w:hAnsi="Arial" w:cs="Arial"/>
          <w:i/>
          <w:iCs/>
          <w:color w:val="3D424D"/>
          <w:sz w:val="24"/>
          <w:szCs w:val="24"/>
        </w:rPr>
        <w:t>«В сентябре мы выпустили ещё один инструмент для решения проблем вместе с соседями – коллективную заявку. Она позволяет жильцам подать одну заявку от всего дома и экономит время и собственникам, и управляющим организациям. До конца года мы планируем ещё одну важную доработку, которую очень ждут граждане – доступ к функциям приложения для жителей частных домов», </w:t>
      </w:r>
      <w:r w:rsidRPr="000C71C1">
        <w:rPr>
          <w:rFonts w:ascii="Arial" w:eastAsia="Times New Roman" w:hAnsi="Arial" w:cs="Arial"/>
          <w:color w:val="3D424D"/>
          <w:sz w:val="24"/>
          <w:szCs w:val="24"/>
        </w:rPr>
        <w:t>– отметил </w:t>
      </w:r>
      <w:r w:rsidRPr="000C71C1">
        <w:rPr>
          <w:rFonts w:ascii="Arial" w:eastAsia="Times New Roman" w:hAnsi="Arial" w:cs="Arial"/>
          <w:b/>
          <w:bCs/>
          <w:color w:val="3D424D"/>
          <w:sz w:val="24"/>
          <w:szCs w:val="24"/>
        </w:rPr>
        <w:t>генеральный директор АО «Оператор информационной системы» Владислав Колесников.</w:t>
      </w:r>
    </w:p>
    <w:p w:rsidR="000C71C1" w:rsidRPr="000C71C1" w:rsidRDefault="000C71C1" w:rsidP="000C71C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24"/>
          <w:szCs w:val="24"/>
        </w:rPr>
      </w:pPr>
      <w:r w:rsidRPr="000C71C1">
        <w:rPr>
          <w:rFonts w:ascii="Arial" w:eastAsia="Times New Roman" w:hAnsi="Arial" w:cs="Arial"/>
          <w:color w:val="3D424D"/>
          <w:sz w:val="24"/>
          <w:szCs w:val="24"/>
        </w:rPr>
        <w:t>Авторизоваться в ГИС ЖКХ и приложении «</w:t>
      </w:r>
      <w:proofErr w:type="spellStart"/>
      <w:r w:rsidRPr="000C71C1">
        <w:rPr>
          <w:rFonts w:ascii="Arial" w:eastAsia="Times New Roman" w:hAnsi="Arial" w:cs="Arial"/>
          <w:color w:val="3D424D"/>
          <w:sz w:val="24"/>
          <w:szCs w:val="24"/>
        </w:rPr>
        <w:t>Госуслуги</w:t>
      </w:r>
      <w:proofErr w:type="spellEnd"/>
      <w:r w:rsidRPr="000C71C1">
        <w:rPr>
          <w:rFonts w:ascii="Arial" w:eastAsia="Times New Roman" w:hAnsi="Arial" w:cs="Arial"/>
          <w:color w:val="3D424D"/>
          <w:sz w:val="24"/>
          <w:szCs w:val="24"/>
        </w:rPr>
        <w:t xml:space="preserve"> Дом» можно через подтверждённую учётную запись на портале </w:t>
      </w:r>
      <w:proofErr w:type="spellStart"/>
      <w:r w:rsidRPr="000C71C1">
        <w:rPr>
          <w:rFonts w:ascii="Arial" w:eastAsia="Times New Roman" w:hAnsi="Arial" w:cs="Arial"/>
          <w:color w:val="3D424D"/>
          <w:sz w:val="24"/>
          <w:szCs w:val="24"/>
        </w:rPr>
        <w:t>Госуслуг</w:t>
      </w:r>
      <w:proofErr w:type="spellEnd"/>
      <w:r w:rsidRPr="000C71C1">
        <w:rPr>
          <w:rFonts w:ascii="Arial" w:eastAsia="Times New Roman" w:hAnsi="Arial" w:cs="Arial"/>
          <w:color w:val="3D424D"/>
          <w:sz w:val="24"/>
          <w:szCs w:val="24"/>
        </w:rPr>
        <w:t xml:space="preserve">. Данные о недвижимости, приборах учёта и счетах загружаются автоматически. Цифровое решение развивает АО «Оператор информационной системы» при поддержке Минстроя России и </w:t>
      </w:r>
      <w:proofErr w:type="spellStart"/>
      <w:r w:rsidRPr="000C71C1">
        <w:rPr>
          <w:rFonts w:ascii="Arial" w:eastAsia="Times New Roman" w:hAnsi="Arial" w:cs="Arial"/>
          <w:color w:val="3D424D"/>
          <w:sz w:val="24"/>
          <w:szCs w:val="24"/>
        </w:rPr>
        <w:t>Минцифры</w:t>
      </w:r>
      <w:proofErr w:type="spellEnd"/>
      <w:r w:rsidRPr="000C71C1">
        <w:rPr>
          <w:rFonts w:ascii="Arial" w:eastAsia="Times New Roman" w:hAnsi="Arial" w:cs="Arial"/>
          <w:color w:val="3D424D"/>
          <w:sz w:val="24"/>
          <w:szCs w:val="24"/>
        </w:rPr>
        <w:t xml:space="preserve"> России.</w:t>
      </w:r>
    </w:p>
    <w:p w:rsidR="00793997" w:rsidRDefault="00793997"/>
    <w:sectPr w:rsidR="00793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71C1"/>
    <w:rsid w:val="000C71C1"/>
    <w:rsid w:val="0079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7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1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C7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378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65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548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1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056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</dc:creator>
  <cp:keywords/>
  <dc:description/>
  <cp:lastModifiedBy>Prop</cp:lastModifiedBy>
  <cp:revision>2</cp:revision>
  <dcterms:created xsi:type="dcterms:W3CDTF">2024-11-13T08:45:00Z</dcterms:created>
  <dcterms:modified xsi:type="dcterms:W3CDTF">2024-11-13T08:46:00Z</dcterms:modified>
</cp:coreProperties>
</file>