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17" w:rsidRPr="0023644D" w:rsidRDefault="00E74017" w:rsidP="0023644D">
      <w:pPr>
        <w:pStyle w:val="ConsPlusNormal"/>
        <w:ind w:firstLine="540"/>
        <w:contextualSpacing/>
        <w:jc w:val="both"/>
        <w:outlineLvl w:val="0"/>
        <w:rPr>
          <w:color w:val="FF0000"/>
        </w:rPr>
      </w:pPr>
    </w:p>
    <w:p w:rsidR="0023644D" w:rsidRPr="00D55411" w:rsidRDefault="0023644D" w:rsidP="0023644D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  <w:noProof/>
        </w:rPr>
        <w:drawing>
          <wp:inline distT="0" distB="0" distL="0" distR="0" wp14:anchorId="7D4158A2" wp14:editId="4EF227FA">
            <wp:extent cx="561975" cy="609600"/>
            <wp:effectExtent l="0" t="0" r="0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4D" w:rsidRPr="00D55411" w:rsidRDefault="0023644D" w:rsidP="0023644D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</w:rPr>
        <w:t>Администрация Борского сельсовета</w:t>
      </w:r>
    </w:p>
    <w:p w:rsidR="0023644D" w:rsidRPr="00D55411" w:rsidRDefault="0023644D" w:rsidP="0023644D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D55411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23644D" w:rsidRPr="00D55411" w:rsidRDefault="0023644D" w:rsidP="0023644D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11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282"/>
      </w:tblGrid>
      <w:tr w:rsidR="0023644D" w:rsidRPr="00D55411" w:rsidTr="00B42CA4">
        <w:trPr>
          <w:gridAfter w:val="1"/>
          <w:wAfter w:w="282" w:type="dxa"/>
          <w:cantSplit/>
        </w:trPr>
        <w:tc>
          <w:tcPr>
            <w:tcW w:w="9571" w:type="dxa"/>
            <w:gridSpan w:val="3"/>
          </w:tcPr>
          <w:p w:rsidR="0023644D" w:rsidRPr="00D55411" w:rsidRDefault="0023644D" w:rsidP="00B42C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44D" w:rsidRPr="00D55411" w:rsidRDefault="0023644D" w:rsidP="00B42C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23644D" w:rsidRPr="00466797" w:rsidTr="00B42CA4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23644D" w:rsidRPr="00466797" w:rsidRDefault="00D35815" w:rsidP="00B42C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23644D" w:rsidRPr="00466797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23644D" w:rsidRPr="00466797" w:rsidRDefault="0023644D" w:rsidP="00B42C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п. Бор</w:t>
            </w:r>
          </w:p>
        </w:tc>
        <w:tc>
          <w:tcPr>
            <w:tcW w:w="2185" w:type="dxa"/>
            <w:gridSpan w:val="2"/>
          </w:tcPr>
          <w:p w:rsidR="0023644D" w:rsidRPr="00466797" w:rsidRDefault="00812D8A" w:rsidP="00B42C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3644D" w:rsidRPr="004667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35815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  <w:r w:rsidR="0023644D" w:rsidRPr="0046679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23644D" w:rsidRPr="00466797" w:rsidRDefault="0023644D" w:rsidP="00B42CA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017" w:rsidRPr="0023644D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23644D">
        <w:rPr>
          <w:color w:val="000000" w:themeColor="text1"/>
          <w:sz w:val="28"/>
          <w:szCs w:val="28"/>
        </w:rPr>
        <w:t xml:space="preserve">Об утверждении Руководства по соблюдению обязательных требований при осуществлении муниципального контроля в сфере благоустройства территории </w:t>
      </w:r>
      <w:r w:rsidR="0023644D" w:rsidRPr="0023644D">
        <w:rPr>
          <w:color w:val="000000" w:themeColor="text1"/>
          <w:sz w:val="28"/>
          <w:szCs w:val="28"/>
        </w:rPr>
        <w:t>Бо</w:t>
      </w:r>
      <w:r w:rsidRPr="0023644D">
        <w:rPr>
          <w:color w:val="000000" w:themeColor="text1"/>
          <w:sz w:val="28"/>
          <w:szCs w:val="28"/>
        </w:rPr>
        <w:t>рского сельсовета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896613" w:rsidRPr="005F2DAA" w:rsidRDefault="00F63C20" w:rsidP="0089661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31.07.2020 N 248-ФЗ </w:t>
      </w:r>
      <w:r w:rsidR="00901C00"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01C00"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от 26.12.2008 N 294-ФЗ </w:t>
      </w:r>
      <w:r w:rsidR="00901C00"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01C00"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1C0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96613" w:rsidRPr="005F2DAA">
        <w:rPr>
          <w:rFonts w:ascii="Times New Roman" w:hAnsi="Times New Roman" w:cs="Times New Roman"/>
          <w:sz w:val="28"/>
          <w:szCs w:val="28"/>
        </w:rPr>
        <w:t>решением Борского сельского Совета депутатов от 17.11.2021 г. № 11-8</w:t>
      </w:r>
      <w:r w:rsidR="00896613">
        <w:rPr>
          <w:rFonts w:ascii="Times New Roman" w:hAnsi="Times New Roman" w:cs="Times New Roman"/>
          <w:sz w:val="28"/>
          <w:szCs w:val="28"/>
        </w:rPr>
        <w:t>4</w:t>
      </w:r>
      <w:r w:rsidR="00896613" w:rsidRPr="005F2DAA">
        <w:rPr>
          <w:rFonts w:ascii="Times New Roman" w:hAnsi="Times New Roman" w:cs="Times New Roman"/>
          <w:sz w:val="28"/>
          <w:szCs w:val="28"/>
        </w:rPr>
        <w:t xml:space="preserve"> </w:t>
      </w:r>
      <w:r w:rsidR="00896613">
        <w:rPr>
          <w:rFonts w:ascii="Times New Roman" w:hAnsi="Times New Roman" w:cs="Times New Roman"/>
          <w:sz w:val="28"/>
          <w:szCs w:val="28"/>
        </w:rPr>
        <w:t>«</w:t>
      </w:r>
      <w:r w:rsidR="00896613" w:rsidRPr="002F06B3">
        <w:rPr>
          <w:rFonts w:ascii="Times New Roman" w:hAnsi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Борский сельсовет</w:t>
      </w:r>
      <w:r w:rsidR="00896613">
        <w:rPr>
          <w:rFonts w:ascii="Times New Roman" w:hAnsi="Times New Roman" w:cs="Times New Roman"/>
          <w:sz w:val="28"/>
          <w:szCs w:val="28"/>
        </w:rPr>
        <w:t>»</w:t>
      </w:r>
      <w:r w:rsidR="00896613" w:rsidRPr="005F2DAA">
        <w:rPr>
          <w:rFonts w:ascii="Times New Roman" w:hAnsi="Times New Roman" w:cs="Times New Roman"/>
          <w:sz w:val="28"/>
          <w:szCs w:val="28"/>
        </w:rPr>
        <w:t>, руководствуясь статьями 17,20 Устава Борского сельсовета,</w:t>
      </w:r>
    </w:p>
    <w:p w:rsidR="00896613" w:rsidRPr="005F2DAA" w:rsidRDefault="00896613" w:rsidP="0089661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74017" w:rsidRPr="0023644D" w:rsidRDefault="00E74017" w:rsidP="00896613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812D8A" w:rsidRDefault="00F63C20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812D8A">
        <w:rPr>
          <w:color w:val="000000" w:themeColor="text1"/>
          <w:sz w:val="28"/>
          <w:szCs w:val="28"/>
        </w:rPr>
        <w:t xml:space="preserve">1.Утвердить руководство по соблюдению обязательных требований законодательства при осуществлении муниципального контроля в сфере благоустройства территории </w:t>
      </w:r>
      <w:r w:rsidR="00812D8A" w:rsidRPr="00812D8A">
        <w:rPr>
          <w:color w:val="000000" w:themeColor="text1"/>
          <w:sz w:val="28"/>
          <w:szCs w:val="28"/>
        </w:rPr>
        <w:t>Бо</w:t>
      </w:r>
      <w:r w:rsidRPr="00812D8A">
        <w:rPr>
          <w:color w:val="000000" w:themeColor="text1"/>
          <w:sz w:val="28"/>
          <w:szCs w:val="28"/>
        </w:rPr>
        <w:t>рского сельсовета, согласно приложению к настоящему постановлению.</w:t>
      </w:r>
    </w:p>
    <w:p w:rsidR="00E74017" w:rsidRPr="00812D8A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812D8A">
        <w:rPr>
          <w:color w:val="000000" w:themeColor="text1"/>
          <w:sz w:val="28"/>
          <w:szCs w:val="28"/>
        </w:rPr>
        <w:t>2. Контроль за исполнением настоящего постановления оставляю за собой.</w:t>
      </w:r>
    </w:p>
    <w:p w:rsidR="00812D8A" w:rsidRPr="00812D8A" w:rsidRDefault="00F63C20" w:rsidP="00812D8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2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12D8A" w:rsidRPr="00812D8A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опубликования в информационном бюллетене «Борский вестник» и подлежит размещению на официальном сайте Администрации Борского сельсовета </w:t>
      </w:r>
      <w:r w:rsidR="00812D8A" w:rsidRPr="00812D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http</w:t>
      </w:r>
      <w:r w:rsidR="00812D8A" w:rsidRPr="00812D8A">
        <w:rPr>
          <w:rFonts w:ascii="Times New Roman" w:hAnsi="Times New Roman"/>
          <w:bCs/>
          <w:color w:val="000000" w:themeColor="text1"/>
          <w:sz w:val="28"/>
          <w:szCs w:val="28"/>
        </w:rPr>
        <w:t>://</w:t>
      </w:r>
      <w:r w:rsidR="00812D8A" w:rsidRPr="00812D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borchane</w:t>
      </w:r>
      <w:r w:rsidR="00812D8A" w:rsidRPr="00812D8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812D8A" w:rsidRPr="00812D8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ru</w:t>
      </w:r>
      <w:r w:rsidR="00812D8A" w:rsidRPr="00812D8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12D8A" w:rsidRPr="00812D8A" w:rsidRDefault="00812D8A" w:rsidP="00812D8A">
      <w:pPr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812D8A" w:rsidRPr="00812D8A" w:rsidTr="00B42CA4">
        <w:trPr>
          <w:trHeight w:val="60"/>
        </w:trPr>
        <w:tc>
          <w:tcPr>
            <w:tcW w:w="4219" w:type="dxa"/>
          </w:tcPr>
          <w:p w:rsidR="00812D8A" w:rsidRPr="00812D8A" w:rsidRDefault="00812D8A" w:rsidP="00B42CA4">
            <w:pPr>
              <w:ind w:firstLine="54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2D8A" w:rsidRPr="00812D8A" w:rsidRDefault="00812D8A" w:rsidP="00B42CA4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Глава Борского сельсовета </w:t>
            </w:r>
          </w:p>
          <w:p w:rsidR="00812D8A" w:rsidRPr="00812D8A" w:rsidRDefault="00812D8A" w:rsidP="00B42CA4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</w:tcPr>
          <w:p w:rsidR="00812D8A" w:rsidRPr="00812D8A" w:rsidRDefault="00812D8A" w:rsidP="00B42CA4">
            <w:pPr>
              <w:ind w:firstLine="54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812D8A" w:rsidRPr="00812D8A" w:rsidRDefault="00812D8A" w:rsidP="00B42CA4">
            <w:pPr>
              <w:ind w:firstLine="540"/>
              <w:contextualSpacing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12D8A" w:rsidRPr="00812D8A" w:rsidRDefault="00812D8A" w:rsidP="00B42CA4">
            <w:pPr>
              <w:ind w:firstLine="54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В.Г. Соколов </w:t>
            </w:r>
          </w:p>
        </w:tc>
      </w:tr>
    </w:tbl>
    <w:p w:rsidR="00E74017" w:rsidRDefault="00E74017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Default="004B7D8D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Default="004B7D8D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Default="004B7D8D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Default="004B7D8D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Default="004B7D8D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0B07EB" w:rsidRDefault="000B07EB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0B07EB" w:rsidRPr="0023644D" w:rsidRDefault="000B07EB" w:rsidP="00812D8A">
      <w:pPr>
        <w:pStyle w:val="ConsPlusNormal"/>
        <w:spacing w:before="240"/>
        <w:ind w:firstLine="540"/>
        <w:contextualSpacing/>
        <w:jc w:val="both"/>
        <w:rPr>
          <w:color w:val="FF0000"/>
        </w:rPr>
      </w:pPr>
    </w:p>
    <w:p w:rsidR="004B7D8D" w:rsidRPr="0014772A" w:rsidRDefault="004B7D8D" w:rsidP="004B7D8D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lastRenderedPageBreak/>
        <w:t>Приложение к постановлению</w:t>
      </w:r>
    </w:p>
    <w:p w:rsidR="004B7D8D" w:rsidRPr="0014772A" w:rsidRDefault="004B7D8D" w:rsidP="004B7D8D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администрации</w:t>
      </w:r>
    </w:p>
    <w:p w:rsidR="004B7D8D" w:rsidRPr="0014772A" w:rsidRDefault="004B7D8D" w:rsidP="004B7D8D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Борского сельсовета</w:t>
      </w:r>
    </w:p>
    <w:p w:rsidR="004B7D8D" w:rsidRPr="000831A2" w:rsidRDefault="004B7D8D" w:rsidP="004B7D8D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D35815">
        <w:rPr>
          <w:szCs w:val="24"/>
        </w:rPr>
        <w:t>26.06</w:t>
      </w:r>
      <w:bookmarkStart w:id="0" w:name="_GoBack"/>
      <w:bookmarkEnd w:id="0"/>
      <w:r w:rsidRPr="000831A2">
        <w:rPr>
          <w:szCs w:val="24"/>
        </w:rPr>
        <w:t xml:space="preserve">.2025 года N </w:t>
      </w:r>
      <w:r w:rsidR="00D35815">
        <w:rPr>
          <w:szCs w:val="24"/>
        </w:rPr>
        <w:t>111</w:t>
      </w:r>
      <w:r w:rsidRPr="000831A2">
        <w:rPr>
          <w:szCs w:val="24"/>
        </w:rPr>
        <w:t>-п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5221D7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5221D7">
        <w:rPr>
          <w:color w:val="000000" w:themeColor="text1"/>
          <w:sz w:val="28"/>
          <w:szCs w:val="28"/>
        </w:rPr>
        <w:t>Руководство</w:t>
      </w:r>
    </w:p>
    <w:p w:rsidR="00E74017" w:rsidRPr="005221D7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5221D7">
        <w:rPr>
          <w:color w:val="000000" w:themeColor="text1"/>
          <w:sz w:val="28"/>
          <w:szCs w:val="28"/>
        </w:rPr>
        <w:t xml:space="preserve">по соблюдению обязательных требований при осуществлении муниципального контроля в сфере благоустройства на территории </w:t>
      </w:r>
      <w:r w:rsidR="005221D7" w:rsidRPr="005221D7">
        <w:rPr>
          <w:color w:val="000000" w:themeColor="text1"/>
          <w:sz w:val="28"/>
          <w:szCs w:val="28"/>
        </w:rPr>
        <w:t>Бо</w:t>
      </w:r>
      <w:r w:rsidRPr="005221D7">
        <w:rPr>
          <w:color w:val="000000" w:themeColor="text1"/>
          <w:sz w:val="28"/>
          <w:szCs w:val="28"/>
        </w:rPr>
        <w:t>рского сельсовета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CA525F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CA525F">
        <w:rPr>
          <w:color w:val="000000" w:themeColor="text1"/>
          <w:sz w:val="28"/>
          <w:szCs w:val="28"/>
        </w:rPr>
        <w:t>1.Общие положения</w:t>
      </w:r>
    </w:p>
    <w:p w:rsidR="00E74017" w:rsidRPr="00CA525F" w:rsidRDefault="00E74017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E74017" w:rsidRPr="00CA525F" w:rsidRDefault="00F63C20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CA525F">
        <w:rPr>
          <w:color w:val="000000" w:themeColor="text1"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контроля в сфере благоустройства в </w:t>
      </w:r>
      <w:r w:rsidR="00CA525F" w:rsidRPr="00CA525F">
        <w:rPr>
          <w:color w:val="000000" w:themeColor="text1"/>
          <w:sz w:val="28"/>
          <w:szCs w:val="28"/>
        </w:rPr>
        <w:t>Бо</w:t>
      </w:r>
      <w:r w:rsidRPr="00CA525F">
        <w:rPr>
          <w:color w:val="000000" w:themeColor="text1"/>
          <w:sz w:val="28"/>
          <w:szCs w:val="28"/>
        </w:rPr>
        <w:t xml:space="preserve">рском сельсовете, разработано в соответствии с Федеральным законом от 31.07.2020 N 248-ФЗ </w:t>
      </w:r>
      <w:r w:rsidR="00CA525F" w:rsidRPr="00CA525F">
        <w:rPr>
          <w:color w:val="000000" w:themeColor="text1"/>
          <w:sz w:val="28"/>
          <w:szCs w:val="28"/>
        </w:rPr>
        <w:t>«</w:t>
      </w:r>
      <w:r w:rsidRPr="00CA525F">
        <w:rPr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A525F" w:rsidRPr="00CA525F">
        <w:rPr>
          <w:color w:val="000000" w:themeColor="text1"/>
          <w:sz w:val="28"/>
          <w:szCs w:val="28"/>
        </w:rPr>
        <w:t>»</w:t>
      </w:r>
      <w:r w:rsidRPr="00CA525F">
        <w:rPr>
          <w:color w:val="000000" w:themeColor="text1"/>
          <w:sz w:val="28"/>
          <w:szCs w:val="28"/>
        </w:rPr>
        <w:t xml:space="preserve"> в целях профилактики нарушений обязательных требований законодательства Российской Федерации в сфере благоустройства.</w:t>
      </w:r>
    </w:p>
    <w:p w:rsidR="00E74017" w:rsidRPr="00CA525F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CA525F">
        <w:rPr>
          <w:color w:val="000000" w:themeColor="text1"/>
          <w:sz w:val="28"/>
          <w:szCs w:val="28"/>
        </w:rPr>
        <w:t>Правила благоустройства определяют права и обязанности человека и гражданина, отдельных групп населения в сфере создания и поддержания безопасной, удобной и привлекательной среды на территории муниципального образования, гарантии реализации этих прав и меры принуждения к исполнению обязанностей, установленных федеральными законами и муниципальными правовыми актами.</w:t>
      </w:r>
    </w:p>
    <w:p w:rsidR="00E74017" w:rsidRPr="00717E62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717E62">
        <w:rPr>
          <w:color w:val="000000" w:themeColor="text1"/>
          <w:sz w:val="28"/>
          <w:szCs w:val="28"/>
        </w:rPr>
        <w:t>Предметом осуществления муниципального контроля в сфере бла</w:t>
      </w:r>
      <w:r w:rsidR="00717E62" w:rsidRPr="00717E62">
        <w:rPr>
          <w:color w:val="000000" w:themeColor="text1"/>
          <w:sz w:val="28"/>
          <w:szCs w:val="28"/>
        </w:rPr>
        <w:t>гоустройства на территории Бо</w:t>
      </w:r>
      <w:r w:rsidRPr="00717E62">
        <w:rPr>
          <w:color w:val="000000" w:themeColor="text1"/>
          <w:sz w:val="28"/>
          <w:szCs w:val="28"/>
        </w:rPr>
        <w:t>рского сельсовета является соблюдение индивидуальными предпринимателями и юридическими лицами при осуществлении их деятельности требований, установленных Правилами благ</w:t>
      </w:r>
      <w:r w:rsidR="00717E62" w:rsidRPr="00717E62">
        <w:rPr>
          <w:color w:val="000000" w:themeColor="text1"/>
          <w:sz w:val="28"/>
          <w:szCs w:val="28"/>
        </w:rPr>
        <w:t xml:space="preserve">оустройства, утвержденными </w:t>
      </w:r>
      <w:r w:rsidR="00C10914">
        <w:rPr>
          <w:color w:val="000000" w:themeColor="text1"/>
          <w:sz w:val="28"/>
          <w:szCs w:val="28"/>
        </w:rPr>
        <w:t xml:space="preserve">решением </w:t>
      </w:r>
      <w:r w:rsidR="00717E62" w:rsidRPr="00717E62">
        <w:rPr>
          <w:color w:val="000000" w:themeColor="text1"/>
          <w:sz w:val="28"/>
          <w:szCs w:val="28"/>
        </w:rPr>
        <w:t>Бо</w:t>
      </w:r>
      <w:r w:rsidRPr="00717E62">
        <w:rPr>
          <w:color w:val="000000" w:themeColor="text1"/>
          <w:sz w:val="28"/>
          <w:szCs w:val="28"/>
        </w:rPr>
        <w:t>рск</w:t>
      </w:r>
      <w:r w:rsidR="00C10914">
        <w:rPr>
          <w:color w:val="000000" w:themeColor="text1"/>
          <w:sz w:val="28"/>
          <w:szCs w:val="28"/>
        </w:rPr>
        <w:t>ого</w:t>
      </w:r>
      <w:r w:rsidRPr="00717E62">
        <w:rPr>
          <w:color w:val="000000" w:themeColor="text1"/>
          <w:sz w:val="28"/>
          <w:szCs w:val="28"/>
        </w:rPr>
        <w:t xml:space="preserve"> сельск</w:t>
      </w:r>
      <w:r w:rsidR="00C10914">
        <w:rPr>
          <w:color w:val="000000" w:themeColor="text1"/>
          <w:sz w:val="28"/>
          <w:szCs w:val="28"/>
        </w:rPr>
        <w:t>ого</w:t>
      </w:r>
      <w:r w:rsidRPr="00717E62">
        <w:rPr>
          <w:color w:val="000000" w:themeColor="text1"/>
          <w:sz w:val="28"/>
          <w:szCs w:val="28"/>
        </w:rPr>
        <w:t xml:space="preserve"> Совет</w:t>
      </w:r>
      <w:r w:rsidR="00C10914">
        <w:rPr>
          <w:color w:val="000000" w:themeColor="text1"/>
          <w:sz w:val="28"/>
          <w:szCs w:val="28"/>
        </w:rPr>
        <w:t>а</w:t>
      </w:r>
      <w:r w:rsidRPr="00717E62">
        <w:rPr>
          <w:color w:val="000000" w:themeColor="text1"/>
          <w:sz w:val="28"/>
          <w:szCs w:val="28"/>
        </w:rPr>
        <w:t xml:space="preserve"> депутатов от </w:t>
      </w:r>
      <w:r w:rsidR="00717E62" w:rsidRPr="00717E62">
        <w:rPr>
          <w:color w:val="000000" w:themeColor="text1"/>
          <w:sz w:val="28"/>
          <w:szCs w:val="28"/>
        </w:rPr>
        <w:t>17.11.2021</w:t>
      </w:r>
      <w:r w:rsidRPr="00717E62">
        <w:rPr>
          <w:color w:val="000000" w:themeColor="text1"/>
          <w:sz w:val="28"/>
          <w:szCs w:val="28"/>
        </w:rPr>
        <w:t xml:space="preserve"> N </w:t>
      </w:r>
      <w:r w:rsidR="00717E62" w:rsidRPr="00717E62">
        <w:rPr>
          <w:color w:val="000000" w:themeColor="text1"/>
          <w:sz w:val="28"/>
          <w:szCs w:val="28"/>
        </w:rPr>
        <w:t>11-84 «</w:t>
      </w:r>
      <w:r w:rsidR="00717E62" w:rsidRPr="00717E62">
        <w:rPr>
          <w:bCs/>
          <w:color w:val="000000" w:themeColor="text1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Борский сельсовет</w:t>
      </w:r>
      <w:r w:rsidR="00717E62" w:rsidRPr="00717E62">
        <w:rPr>
          <w:color w:val="000000" w:themeColor="text1"/>
          <w:sz w:val="28"/>
          <w:szCs w:val="28"/>
        </w:rPr>
        <w:t>»</w:t>
      </w:r>
      <w:r w:rsidRPr="00717E62">
        <w:rPr>
          <w:color w:val="000000" w:themeColor="text1"/>
          <w:sz w:val="28"/>
          <w:szCs w:val="28"/>
        </w:rPr>
        <w:t>.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4A1AB9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2. Нормативные правовые акты, регулирующие сферу контроля</w:t>
      </w:r>
    </w:p>
    <w:p w:rsidR="00E74017" w:rsidRPr="004A1AB9" w:rsidRDefault="00E74017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E74017" w:rsidRPr="004A1AB9" w:rsidRDefault="00F63C20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Муниципальный контроль осуществляется в соответствии с: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- Конституцией Российской Федерации;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- Кодексом Российской Федерации об административных правонарушениях;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- Гражданским кодексом Российской Федерации;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 xml:space="preserve">- Федеральным законом от 26 декабря 2008 года N 294-ФЗ </w:t>
      </w:r>
      <w:r w:rsidR="004A1AB9" w:rsidRPr="004A1AB9">
        <w:rPr>
          <w:color w:val="000000" w:themeColor="text1"/>
          <w:sz w:val="28"/>
          <w:szCs w:val="28"/>
        </w:rPr>
        <w:t>«</w:t>
      </w:r>
      <w:r w:rsidRPr="004A1AB9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A1AB9" w:rsidRPr="004A1AB9">
        <w:rPr>
          <w:color w:val="000000" w:themeColor="text1"/>
          <w:sz w:val="28"/>
          <w:szCs w:val="28"/>
        </w:rPr>
        <w:t>»</w:t>
      </w:r>
      <w:r w:rsidRPr="004A1AB9">
        <w:rPr>
          <w:color w:val="000000" w:themeColor="text1"/>
          <w:sz w:val="28"/>
          <w:szCs w:val="28"/>
        </w:rPr>
        <w:t>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 xml:space="preserve">- Федеральным законом от 6 октября 2003 года N 131-ФЗ </w:t>
      </w:r>
      <w:r w:rsidR="004A1AB9" w:rsidRPr="004A1AB9">
        <w:rPr>
          <w:color w:val="000000" w:themeColor="text1"/>
          <w:sz w:val="28"/>
          <w:szCs w:val="28"/>
        </w:rPr>
        <w:t>«</w:t>
      </w:r>
      <w:r w:rsidRPr="004A1AB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1AB9" w:rsidRPr="004A1AB9">
        <w:rPr>
          <w:color w:val="000000" w:themeColor="text1"/>
          <w:sz w:val="28"/>
          <w:szCs w:val="28"/>
        </w:rPr>
        <w:t>»</w:t>
      </w:r>
      <w:r w:rsidRPr="004A1AB9">
        <w:rPr>
          <w:color w:val="000000" w:themeColor="text1"/>
          <w:sz w:val="28"/>
          <w:szCs w:val="28"/>
        </w:rPr>
        <w:t>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 xml:space="preserve">- Постановлением Правительства Российской Федерации от 30 июня 2010 года N 489 </w:t>
      </w:r>
      <w:r w:rsidR="004A1AB9" w:rsidRPr="004A1AB9">
        <w:rPr>
          <w:color w:val="000000" w:themeColor="text1"/>
          <w:sz w:val="28"/>
          <w:szCs w:val="28"/>
        </w:rPr>
        <w:t>«</w:t>
      </w:r>
      <w:r w:rsidRPr="004A1AB9">
        <w:rPr>
          <w:color w:val="000000" w:themeColor="text1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4A1AB9" w:rsidRPr="004A1AB9">
        <w:rPr>
          <w:color w:val="000000" w:themeColor="text1"/>
          <w:sz w:val="28"/>
          <w:szCs w:val="28"/>
        </w:rPr>
        <w:t>»</w:t>
      </w:r>
      <w:r w:rsidRPr="004A1AB9">
        <w:rPr>
          <w:color w:val="000000" w:themeColor="text1"/>
          <w:sz w:val="28"/>
          <w:szCs w:val="28"/>
        </w:rPr>
        <w:t>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 xml:space="preserve">- Приказом Министерства экономического развития Российской Федерации от </w:t>
      </w:r>
      <w:r w:rsidRPr="004A1AB9">
        <w:rPr>
          <w:color w:val="000000" w:themeColor="text1"/>
          <w:sz w:val="28"/>
          <w:szCs w:val="28"/>
        </w:rPr>
        <w:lastRenderedPageBreak/>
        <w:t xml:space="preserve">30 апреля 2009 года N 141 </w:t>
      </w:r>
      <w:r w:rsidR="004A1AB9" w:rsidRPr="004A1AB9">
        <w:rPr>
          <w:color w:val="000000" w:themeColor="text1"/>
          <w:sz w:val="28"/>
          <w:szCs w:val="28"/>
        </w:rPr>
        <w:t>«</w:t>
      </w:r>
      <w:r w:rsidRPr="004A1AB9">
        <w:rPr>
          <w:color w:val="000000" w:themeColor="text1"/>
          <w:sz w:val="28"/>
          <w:szCs w:val="28"/>
        </w:rPr>
        <w:t xml:space="preserve">О реализации положений Федерального закона </w:t>
      </w:r>
      <w:r w:rsidR="004A1AB9" w:rsidRPr="004A1AB9">
        <w:rPr>
          <w:color w:val="000000" w:themeColor="text1"/>
          <w:sz w:val="28"/>
          <w:szCs w:val="28"/>
        </w:rPr>
        <w:t>«</w:t>
      </w:r>
      <w:r w:rsidRPr="004A1AB9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A1AB9" w:rsidRPr="004A1AB9">
        <w:rPr>
          <w:color w:val="000000" w:themeColor="text1"/>
          <w:sz w:val="28"/>
          <w:szCs w:val="28"/>
        </w:rPr>
        <w:t>»</w:t>
      </w:r>
      <w:r w:rsidRPr="004A1AB9">
        <w:rPr>
          <w:color w:val="000000" w:themeColor="text1"/>
          <w:sz w:val="28"/>
          <w:szCs w:val="28"/>
        </w:rPr>
        <w:t>;</w:t>
      </w:r>
    </w:p>
    <w:p w:rsidR="00E74017" w:rsidRPr="004A1AB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A1AB9">
        <w:rPr>
          <w:color w:val="000000" w:themeColor="text1"/>
          <w:sz w:val="28"/>
          <w:szCs w:val="28"/>
        </w:rPr>
        <w:t>- Законом Красноярского края от 02.10.2008 N 7-2161</w:t>
      </w:r>
      <w:r w:rsidR="004A1AB9" w:rsidRPr="004A1AB9">
        <w:rPr>
          <w:color w:val="000000" w:themeColor="text1"/>
          <w:sz w:val="28"/>
          <w:szCs w:val="28"/>
        </w:rPr>
        <w:t xml:space="preserve"> «</w:t>
      </w:r>
      <w:r w:rsidRPr="004A1AB9">
        <w:rPr>
          <w:color w:val="000000" w:themeColor="text1"/>
          <w:sz w:val="28"/>
          <w:szCs w:val="28"/>
        </w:rPr>
        <w:t>Об административных правонарушениях</w:t>
      </w:r>
      <w:r w:rsidR="004A1AB9" w:rsidRPr="004A1AB9">
        <w:rPr>
          <w:color w:val="000000" w:themeColor="text1"/>
          <w:sz w:val="28"/>
          <w:szCs w:val="28"/>
        </w:rPr>
        <w:t>»</w:t>
      </w:r>
      <w:r w:rsidRPr="004A1AB9">
        <w:rPr>
          <w:color w:val="000000" w:themeColor="text1"/>
          <w:sz w:val="28"/>
          <w:szCs w:val="28"/>
        </w:rPr>
        <w:t>;</w:t>
      </w:r>
    </w:p>
    <w:p w:rsidR="00E74017" w:rsidRPr="00801B28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801B28">
        <w:rPr>
          <w:color w:val="000000" w:themeColor="text1"/>
          <w:sz w:val="28"/>
          <w:szCs w:val="28"/>
        </w:rPr>
        <w:t xml:space="preserve">- Решением </w:t>
      </w:r>
      <w:r w:rsidR="00801B28" w:rsidRPr="00801B28">
        <w:rPr>
          <w:color w:val="000000" w:themeColor="text1"/>
          <w:sz w:val="28"/>
          <w:szCs w:val="28"/>
        </w:rPr>
        <w:t>Бо</w:t>
      </w:r>
      <w:r w:rsidRPr="00801B28">
        <w:rPr>
          <w:color w:val="000000" w:themeColor="text1"/>
          <w:sz w:val="28"/>
          <w:szCs w:val="28"/>
        </w:rPr>
        <w:t xml:space="preserve">рского сельского Совета депутатов от </w:t>
      </w:r>
      <w:r w:rsidR="00801B28" w:rsidRPr="00801B28">
        <w:rPr>
          <w:color w:val="000000" w:themeColor="text1"/>
          <w:sz w:val="28"/>
          <w:szCs w:val="28"/>
        </w:rPr>
        <w:t>12.09.2017</w:t>
      </w:r>
      <w:r w:rsidRPr="00801B28">
        <w:rPr>
          <w:color w:val="000000" w:themeColor="text1"/>
          <w:sz w:val="28"/>
          <w:szCs w:val="28"/>
        </w:rPr>
        <w:t xml:space="preserve"> N </w:t>
      </w:r>
      <w:r w:rsidR="00801B28" w:rsidRPr="00801B28">
        <w:rPr>
          <w:color w:val="000000" w:themeColor="text1"/>
          <w:sz w:val="28"/>
          <w:szCs w:val="28"/>
        </w:rPr>
        <w:t>16-77</w:t>
      </w:r>
      <w:r w:rsidRPr="00801B28">
        <w:rPr>
          <w:color w:val="000000" w:themeColor="text1"/>
          <w:sz w:val="28"/>
          <w:szCs w:val="28"/>
        </w:rPr>
        <w:t xml:space="preserve"> </w:t>
      </w:r>
      <w:r w:rsidR="00801B28" w:rsidRPr="00801B28">
        <w:rPr>
          <w:color w:val="000000" w:themeColor="text1"/>
          <w:sz w:val="28"/>
          <w:szCs w:val="28"/>
        </w:rPr>
        <w:t>«</w:t>
      </w:r>
      <w:r w:rsidRPr="00801B28">
        <w:rPr>
          <w:color w:val="000000" w:themeColor="text1"/>
          <w:sz w:val="28"/>
          <w:szCs w:val="28"/>
        </w:rPr>
        <w:t xml:space="preserve">Об утверждении Правил благоустройства территории </w:t>
      </w:r>
      <w:r w:rsidR="00801B28" w:rsidRPr="00801B28">
        <w:rPr>
          <w:color w:val="000000" w:themeColor="text1"/>
          <w:sz w:val="28"/>
          <w:szCs w:val="28"/>
        </w:rPr>
        <w:t>муниципального образования Борский сельсовет»;</w:t>
      </w:r>
    </w:p>
    <w:p w:rsidR="00E74017" w:rsidRPr="00801B28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801B28">
        <w:rPr>
          <w:color w:val="000000" w:themeColor="text1"/>
          <w:sz w:val="28"/>
          <w:szCs w:val="28"/>
        </w:rPr>
        <w:t xml:space="preserve">- Решением </w:t>
      </w:r>
      <w:r w:rsidR="00801B28" w:rsidRPr="00801B28">
        <w:rPr>
          <w:color w:val="000000" w:themeColor="text1"/>
          <w:sz w:val="28"/>
          <w:szCs w:val="28"/>
        </w:rPr>
        <w:t>Борского сельского Совета депутатов от 17.11.2021 N 11-84 «</w:t>
      </w:r>
      <w:r w:rsidR="00801B28" w:rsidRPr="00801B28">
        <w:rPr>
          <w:bCs/>
          <w:color w:val="000000" w:themeColor="text1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Борский сельсовет</w:t>
      </w:r>
      <w:r w:rsidR="00801B28" w:rsidRPr="00801B28">
        <w:rPr>
          <w:color w:val="000000" w:themeColor="text1"/>
          <w:sz w:val="28"/>
          <w:szCs w:val="28"/>
        </w:rPr>
        <w:t>».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162289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3. Обязательные требования</w:t>
      </w:r>
    </w:p>
    <w:p w:rsidR="00E74017" w:rsidRPr="00162289" w:rsidRDefault="00E74017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E74017" w:rsidRPr="00162289" w:rsidRDefault="00F63C20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Индивидуальным предпринимателям и юридическим лицам при осуществлении их деятельности необходимо соблюдать требования, установленные</w:t>
      </w:r>
      <w:r w:rsidR="001B19A4" w:rsidRPr="00162289">
        <w:rPr>
          <w:color w:val="000000" w:themeColor="text1"/>
          <w:sz w:val="28"/>
          <w:szCs w:val="28"/>
        </w:rPr>
        <w:t xml:space="preserve"> Правилами благоустройства Бо</w:t>
      </w:r>
      <w:r w:rsidRPr="00162289">
        <w:rPr>
          <w:color w:val="000000" w:themeColor="text1"/>
          <w:sz w:val="28"/>
          <w:szCs w:val="28"/>
        </w:rPr>
        <w:t>рского сельсовета: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общие требования по содержанию зданий, сооружений и земельных участков, на которых они расположены;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фасадов зданий, сооружений;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размещению и оборудованию указателей;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оборудованию и размещению входных групп (узлов);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кровель;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земельных участков;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дорог;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благоустройства территорий;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сетей ливневой канализации, смотровых и ливневых колодцев, водоотводящих сооружений;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технических средств связи;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объектов (средств) наружного освещения;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малых архитектурных форм;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нестационарных объектов;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мест производства строительных работ;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содержанию мест погребения;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праздничному (событийному) оформлению территории;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общие требования по уборке и содержанию территории;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уборке автомобильных дорог местного значения;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уборке, санитарному содержанию и благоустройству мест отдыха и массового пребывания людей;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уборке, содержанию и благоустройству придомовой территории многоквартирного дома;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уборке территорий индивидуальной жилой застройки;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к элементам благоустройства;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озеленению;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устройству ограждений;</w:t>
      </w:r>
    </w:p>
    <w:p w:rsidR="00E74017" w:rsidRPr="00162289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162289">
        <w:rPr>
          <w:color w:val="000000" w:themeColor="text1"/>
          <w:sz w:val="28"/>
          <w:szCs w:val="28"/>
        </w:rPr>
        <w:t>требования по выбору и устройству покрытия поверхностей;</w:t>
      </w:r>
    </w:p>
    <w:p w:rsidR="00E74017" w:rsidRPr="003D0567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3D0567">
        <w:rPr>
          <w:color w:val="000000" w:themeColor="text1"/>
          <w:sz w:val="28"/>
          <w:szCs w:val="28"/>
        </w:rPr>
        <w:lastRenderedPageBreak/>
        <w:t>требования по размещению и содержанию средств наружной рекламы и информации.</w:t>
      </w:r>
    </w:p>
    <w:p w:rsidR="00E74017" w:rsidRPr="003D0567" w:rsidRDefault="00F63C20" w:rsidP="0023644D">
      <w:pPr>
        <w:pStyle w:val="ConsPlusNormal"/>
        <w:spacing w:before="24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3D0567">
        <w:rPr>
          <w:color w:val="000000" w:themeColor="text1"/>
          <w:sz w:val="28"/>
          <w:szCs w:val="28"/>
        </w:rPr>
        <w:t>Контролируемым лицам рекомендуется соблюдать обязательные требования неукоснительно, в полном объеме, с периодичностью и в сроки, установленные</w:t>
      </w:r>
      <w:r w:rsidR="003D0567" w:rsidRPr="003D0567">
        <w:rPr>
          <w:color w:val="000000" w:themeColor="text1"/>
          <w:sz w:val="28"/>
          <w:szCs w:val="28"/>
        </w:rPr>
        <w:t xml:space="preserve"> Правилами благоустройства Бо</w:t>
      </w:r>
      <w:r w:rsidRPr="003D0567">
        <w:rPr>
          <w:color w:val="000000" w:themeColor="text1"/>
          <w:sz w:val="28"/>
          <w:szCs w:val="28"/>
        </w:rPr>
        <w:t>рского сельсовета. Ненадлежащее исполнение указанных требований влечет за собой ответственность, установленную законодательством.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97025B" w:rsidRDefault="00F63C20" w:rsidP="0023644D">
      <w:pPr>
        <w:pStyle w:val="ConsPlusNormal"/>
        <w:contextualSpacing/>
        <w:jc w:val="center"/>
        <w:rPr>
          <w:color w:val="000000" w:themeColor="text1"/>
          <w:sz w:val="28"/>
          <w:szCs w:val="28"/>
        </w:rPr>
      </w:pPr>
      <w:r w:rsidRPr="0097025B">
        <w:rPr>
          <w:color w:val="000000" w:themeColor="text1"/>
          <w:sz w:val="28"/>
          <w:szCs w:val="28"/>
        </w:rPr>
        <w:t>4. Ответственность за нарушения обязательных требований</w:t>
      </w:r>
      <w:r w:rsidR="0097025B" w:rsidRPr="0097025B">
        <w:rPr>
          <w:color w:val="000000" w:themeColor="text1"/>
          <w:sz w:val="28"/>
          <w:szCs w:val="28"/>
        </w:rPr>
        <w:t xml:space="preserve"> в сфере благоустройства в Бо</w:t>
      </w:r>
      <w:r w:rsidRPr="0097025B">
        <w:rPr>
          <w:color w:val="000000" w:themeColor="text1"/>
          <w:sz w:val="28"/>
          <w:szCs w:val="28"/>
        </w:rPr>
        <w:t>рском сельсовете</w:t>
      </w:r>
    </w:p>
    <w:p w:rsidR="00E74017" w:rsidRPr="0097025B" w:rsidRDefault="00E74017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E74017" w:rsidRPr="0097025B" w:rsidRDefault="00F63C20" w:rsidP="0023644D">
      <w:pPr>
        <w:pStyle w:val="ConsPlusNormal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97025B">
        <w:rPr>
          <w:color w:val="000000" w:themeColor="text1"/>
          <w:sz w:val="28"/>
          <w:szCs w:val="28"/>
        </w:rPr>
        <w:t>Лица, виновные в наруше</w:t>
      </w:r>
      <w:r w:rsidR="0097025B" w:rsidRPr="0097025B">
        <w:rPr>
          <w:color w:val="000000" w:themeColor="text1"/>
          <w:sz w:val="28"/>
          <w:szCs w:val="28"/>
        </w:rPr>
        <w:t>нии Правил благоустройства Бо</w:t>
      </w:r>
      <w:r w:rsidRPr="0097025B">
        <w:rPr>
          <w:color w:val="000000" w:themeColor="text1"/>
          <w:sz w:val="28"/>
          <w:szCs w:val="28"/>
        </w:rPr>
        <w:t xml:space="preserve">рского сельсовета, несут административную ответственность в соответствии с законом Красноярского края от 02.10.2008 N 7-2161 </w:t>
      </w:r>
      <w:r w:rsidR="0097025B">
        <w:rPr>
          <w:color w:val="000000" w:themeColor="text1"/>
          <w:sz w:val="28"/>
          <w:szCs w:val="28"/>
        </w:rPr>
        <w:t>«</w:t>
      </w:r>
      <w:r w:rsidRPr="0097025B">
        <w:rPr>
          <w:color w:val="000000" w:themeColor="text1"/>
          <w:sz w:val="28"/>
          <w:szCs w:val="28"/>
        </w:rPr>
        <w:t>Об административных нарушениях</w:t>
      </w:r>
      <w:r w:rsidR="0097025B">
        <w:rPr>
          <w:color w:val="000000" w:themeColor="text1"/>
          <w:sz w:val="28"/>
          <w:szCs w:val="28"/>
        </w:rPr>
        <w:t>».</w:t>
      </w: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23644D" w:rsidRDefault="00E74017" w:rsidP="0023644D">
      <w:pPr>
        <w:pStyle w:val="ConsPlusNormal"/>
        <w:ind w:firstLine="540"/>
        <w:contextualSpacing/>
        <w:jc w:val="both"/>
        <w:rPr>
          <w:color w:val="FF0000"/>
        </w:rPr>
      </w:pPr>
    </w:p>
    <w:p w:rsidR="00E74017" w:rsidRPr="0023644D" w:rsidRDefault="00E74017" w:rsidP="0023644D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color w:val="FF0000"/>
          <w:sz w:val="2"/>
          <w:szCs w:val="2"/>
        </w:rPr>
      </w:pPr>
    </w:p>
    <w:sectPr w:rsidR="00E74017" w:rsidRPr="0023644D" w:rsidSect="0023644D"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3C" w:rsidRDefault="0072633C">
      <w:r>
        <w:separator/>
      </w:r>
    </w:p>
  </w:endnote>
  <w:endnote w:type="continuationSeparator" w:id="0">
    <w:p w:rsidR="0072633C" w:rsidRDefault="0072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3C" w:rsidRDefault="0072633C">
      <w:r>
        <w:separator/>
      </w:r>
    </w:p>
  </w:footnote>
  <w:footnote w:type="continuationSeparator" w:id="0">
    <w:p w:rsidR="0072633C" w:rsidRDefault="0072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7"/>
    <w:rsid w:val="000B07EB"/>
    <w:rsid w:val="00162289"/>
    <w:rsid w:val="001B19A4"/>
    <w:rsid w:val="0023644D"/>
    <w:rsid w:val="003D0567"/>
    <w:rsid w:val="004A1AB9"/>
    <w:rsid w:val="004B7D8D"/>
    <w:rsid w:val="005221D7"/>
    <w:rsid w:val="005D1C9E"/>
    <w:rsid w:val="00717E62"/>
    <w:rsid w:val="0072633C"/>
    <w:rsid w:val="00801B28"/>
    <w:rsid w:val="00812D8A"/>
    <w:rsid w:val="00896613"/>
    <w:rsid w:val="00901C00"/>
    <w:rsid w:val="0097025B"/>
    <w:rsid w:val="00C10914"/>
    <w:rsid w:val="00CA525F"/>
    <w:rsid w:val="00D35815"/>
    <w:rsid w:val="00E07476"/>
    <w:rsid w:val="00E74017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A84B"/>
  <w15:docId w15:val="{F84EF473-4B44-456C-93F0-671AA180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644D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4D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64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44D"/>
  </w:style>
  <w:style w:type="paragraph" w:styleId="a5">
    <w:name w:val="footer"/>
    <w:basedOn w:val="a"/>
    <w:link w:val="a6"/>
    <w:uiPriority w:val="99"/>
    <w:unhideWhenUsed/>
    <w:rsid w:val="002364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44D"/>
  </w:style>
  <w:style w:type="character" w:customStyle="1" w:styleId="10">
    <w:name w:val="Заголовок 1 Знак"/>
    <w:basedOn w:val="a0"/>
    <w:link w:val="1"/>
    <w:rsid w:val="0023644D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44D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сельсовета Ачинского района от 08.04.2024 N 18-П
"Об утверждении Руководства по соблюдению обязательных требований при осуществлении муниципального контроля в сфере благоустройства территории Белоярского сельсовет"</vt:lpstr>
    </vt:vector>
  </TitlesOfParts>
  <Company>КонсультантПлюс Версия 4024.00.50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сельсовета Ачинского района от 08.04.2024 N 18-П
"Об утверждении Руководства по соблюдению обязательных требований при осуществлении муниципального контроля в сфере благоустройства территории Белоярского сельсовет"</dc:title>
  <dc:creator>Yurist</dc:creator>
  <cp:lastModifiedBy>Yurist</cp:lastModifiedBy>
  <cp:revision>19</cp:revision>
  <dcterms:created xsi:type="dcterms:W3CDTF">2025-06-20T08:26:00Z</dcterms:created>
  <dcterms:modified xsi:type="dcterms:W3CDTF">2025-06-26T09:21:00Z</dcterms:modified>
</cp:coreProperties>
</file>