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5CB" w:rsidRPr="00C228A0" w:rsidRDefault="003F35CB" w:rsidP="003F35CB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228A0">
        <w:rPr>
          <w:rFonts w:ascii="Times New Roman" w:hAnsi="Times New Roman"/>
          <w:bCs/>
          <w:sz w:val="28"/>
          <w:szCs w:val="28"/>
        </w:rPr>
        <w:t xml:space="preserve">Критерии отнесения </w:t>
      </w:r>
      <w:bookmarkStart w:id="0" w:name="_GoBack"/>
      <w:r w:rsidRPr="00C228A0">
        <w:rPr>
          <w:rFonts w:ascii="Times New Roman" w:hAnsi="Times New Roman"/>
          <w:bCs/>
          <w:sz w:val="28"/>
          <w:szCs w:val="28"/>
        </w:rPr>
        <w:t xml:space="preserve">объектов контроля к категориям риска </w:t>
      </w:r>
      <w:bookmarkEnd w:id="0"/>
      <w:r w:rsidRPr="00C228A0">
        <w:rPr>
          <w:rFonts w:ascii="Times New Roman" w:hAnsi="Times New Roman"/>
          <w:bCs/>
          <w:sz w:val="28"/>
          <w:szCs w:val="28"/>
        </w:rPr>
        <w:t>в рамках осуществления муниципального контроля на автомобильном транспорте, городском наземном электрическом транспорте и в дорожном хозяйстве</w:t>
      </w:r>
    </w:p>
    <w:p w:rsidR="003F35CB" w:rsidRPr="00C228A0" w:rsidRDefault="003F35CB" w:rsidP="003F35CB">
      <w:pPr>
        <w:widowControl w:val="0"/>
        <w:spacing w:after="0" w:line="240" w:lineRule="auto"/>
        <w:jc w:val="center"/>
        <w:rPr>
          <w:rFonts w:ascii="Times New Roman" w:hAnsi="Times New Roman" w:cs="Arial"/>
          <w:sz w:val="28"/>
          <w:szCs w:val="28"/>
          <w:vertAlign w:val="superscript"/>
        </w:rPr>
      </w:pPr>
      <w:r w:rsidRPr="00C228A0">
        <w:rPr>
          <w:rFonts w:ascii="Times New Roman" w:hAnsi="Times New Roman"/>
          <w:bCs/>
          <w:sz w:val="28"/>
          <w:szCs w:val="28"/>
        </w:rPr>
        <w:t xml:space="preserve">на территории </w:t>
      </w:r>
      <w:r w:rsidRPr="00C82A35">
        <w:rPr>
          <w:rFonts w:ascii="Times New Roman" w:hAnsi="Times New Roman"/>
          <w:bCs/>
          <w:sz w:val="28"/>
          <w:szCs w:val="28"/>
        </w:rPr>
        <w:t>Борского сельсовета</w:t>
      </w:r>
    </w:p>
    <w:p w:rsidR="003F35CB" w:rsidRPr="00C228A0" w:rsidRDefault="003F35CB" w:rsidP="003F35CB">
      <w:pPr>
        <w:widowControl w:val="0"/>
        <w:spacing w:after="0" w:line="240" w:lineRule="exact"/>
        <w:jc w:val="center"/>
        <w:rPr>
          <w:rFonts w:ascii="Times New Roman" w:hAnsi="Times New Roman" w:cs="Arial"/>
          <w:sz w:val="24"/>
          <w:szCs w:val="24"/>
          <w:shd w:val="clear" w:color="auto" w:fill="F1C100"/>
        </w:rPr>
      </w:pPr>
    </w:p>
    <w:tbl>
      <w:tblPr>
        <w:tblW w:w="9486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42"/>
        <w:gridCol w:w="6859"/>
        <w:gridCol w:w="1985"/>
      </w:tblGrid>
      <w:tr w:rsidR="003F35CB" w:rsidRPr="00C228A0" w:rsidTr="0062798F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F35CB" w:rsidRPr="00C228A0" w:rsidRDefault="003F35CB" w:rsidP="0062798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8A0">
              <w:rPr>
                <w:rFonts w:ascii="Times New Roman" w:hAnsi="Times New Roman"/>
                <w:sz w:val="20"/>
                <w:szCs w:val="20"/>
              </w:rPr>
              <w:t> п/п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F35CB" w:rsidRPr="00C228A0" w:rsidRDefault="003F35CB" w:rsidP="006279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8A0">
              <w:rPr>
                <w:rFonts w:ascii="Times New Roman" w:hAnsi="Times New Roman"/>
                <w:sz w:val="20"/>
                <w:szCs w:val="20"/>
              </w:rPr>
              <w:t xml:space="preserve">Объекты муниципального контроля на автомобильном транспорте, городском наземном электрическом транспорте и в дорожном хозяйстве на территории </w:t>
            </w:r>
            <w:r w:rsidRPr="00C82A35">
              <w:rPr>
                <w:rFonts w:ascii="Times New Roman" w:hAnsi="Times New Roman"/>
                <w:sz w:val="20"/>
                <w:szCs w:val="20"/>
              </w:rPr>
              <w:t>Борского сельсовета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F35CB" w:rsidRPr="00C228A0" w:rsidRDefault="003F35CB" w:rsidP="006279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8A0">
              <w:rPr>
                <w:rFonts w:ascii="Times New Roman" w:hAnsi="Times New Roman"/>
                <w:sz w:val="20"/>
                <w:szCs w:val="20"/>
              </w:rPr>
              <w:t>Категория риска</w:t>
            </w:r>
          </w:p>
        </w:tc>
      </w:tr>
      <w:tr w:rsidR="003F35CB" w:rsidRPr="00C228A0" w:rsidTr="0062798F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F35CB" w:rsidRPr="00C228A0" w:rsidRDefault="003F35CB" w:rsidP="006279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8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F35CB" w:rsidRPr="00C228A0" w:rsidRDefault="003F35CB" w:rsidP="0062798F">
            <w:pPr>
              <w:widowControl w:val="0"/>
              <w:spacing w:after="0" w:line="240" w:lineRule="auto"/>
              <w:ind w:firstLine="3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28A0">
              <w:rPr>
                <w:rFonts w:ascii="Times New Roman" w:hAnsi="Times New Roman"/>
                <w:sz w:val="20"/>
                <w:szCs w:val="20"/>
              </w:rPr>
              <w:t>Юридические лица,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</w:t>
            </w:r>
          </w:p>
          <w:p w:rsidR="003F35CB" w:rsidRPr="00C228A0" w:rsidRDefault="003F35CB" w:rsidP="006279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228A0">
              <w:rPr>
                <w:rFonts w:ascii="Times New Roman" w:hAnsi="Times New Roman"/>
                <w:sz w:val="20"/>
                <w:szCs w:val="20"/>
              </w:rPr>
              <w:t xml:space="preserve">обязательных требований, подлежащих исполнению (соблюдению) контролируемыми лицами при осуществлении деятельности </w:t>
            </w:r>
            <w:r w:rsidRPr="00C228A0">
              <w:rPr>
                <w:rFonts w:ascii="Times New Roman" w:hAnsi="Times New Roman"/>
                <w:spacing w:val="2"/>
                <w:sz w:val="20"/>
                <w:szCs w:val="20"/>
              </w:rPr>
              <w:t>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F35CB" w:rsidRPr="00C228A0" w:rsidRDefault="003F35CB" w:rsidP="006279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8A0">
              <w:rPr>
                <w:rFonts w:ascii="Times New Roman" w:hAnsi="Times New Roman"/>
                <w:sz w:val="20"/>
                <w:szCs w:val="20"/>
              </w:rPr>
              <w:t>Значительный риск</w:t>
            </w:r>
          </w:p>
        </w:tc>
      </w:tr>
      <w:tr w:rsidR="003F35CB" w:rsidRPr="00C228A0" w:rsidTr="0062798F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F35CB" w:rsidRPr="00C228A0" w:rsidRDefault="003F35CB" w:rsidP="006279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8A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F35CB" w:rsidRPr="00C228A0" w:rsidRDefault="003F35CB" w:rsidP="006279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28A0">
              <w:rPr>
                <w:rFonts w:ascii="Times New Roman" w:hAnsi="Times New Roman"/>
                <w:sz w:val="20"/>
                <w:szCs w:val="20"/>
              </w:rPr>
              <w:t xml:space="preserve">Юридические лица,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обязательных требований,  подлежащих исполнению (соблюдению) контролируемыми лицами при осуществлении деятельности </w:t>
            </w:r>
            <w:r w:rsidRPr="00C228A0">
              <w:rPr>
                <w:rFonts w:ascii="Times New Roman" w:hAnsi="Times New Roman"/>
                <w:spacing w:val="2"/>
                <w:sz w:val="20"/>
                <w:szCs w:val="20"/>
              </w:rPr>
              <w:t>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F35CB" w:rsidRPr="00C228A0" w:rsidRDefault="003F35CB" w:rsidP="006279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8A0">
              <w:rPr>
                <w:rFonts w:ascii="Times New Roman" w:hAnsi="Times New Roman"/>
                <w:sz w:val="20"/>
                <w:szCs w:val="20"/>
              </w:rPr>
              <w:t>Средний риск</w:t>
            </w:r>
          </w:p>
        </w:tc>
      </w:tr>
      <w:tr w:rsidR="003F35CB" w:rsidRPr="00C228A0" w:rsidTr="0062798F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F35CB" w:rsidRPr="00C228A0" w:rsidRDefault="003F35CB" w:rsidP="006279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8A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F35CB" w:rsidRPr="00C228A0" w:rsidRDefault="003F35CB" w:rsidP="006279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28A0">
              <w:rPr>
                <w:rFonts w:ascii="Times New Roman" w:hAnsi="Times New Roman"/>
                <w:sz w:val="20"/>
                <w:szCs w:val="20"/>
              </w:rPr>
              <w:t xml:space="preserve">Юридические лица,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по факту выявленных нарушений за несоблюдение обязательных требований,  подлежащих исполнению (соблюдению) контролируемыми лицами при осуществлении деятельности </w:t>
            </w:r>
            <w:r w:rsidRPr="00C228A0">
              <w:rPr>
                <w:rFonts w:ascii="Times New Roman" w:hAnsi="Times New Roman"/>
                <w:spacing w:val="2"/>
                <w:sz w:val="20"/>
                <w:szCs w:val="20"/>
              </w:rPr>
              <w:t>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F35CB" w:rsidRPr="00C228A0" w:rsidRDefault="003F35CB" w:rsidP="006279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8A0">
              <w:rPr>
                <w:rFonts w:ascii="Times New Roman" w:hAnsi="Times New Roman"/>
                <w:sz w:val="20"/>
                <w:szCs w:val="20"/>
              </w:rPr>
              <w:t>Умеренный риск</w:t>
            </w:r>
          </w:p>
        </w:tc>
      </w:tr>
      <w:tr w:rsidR="003F35CB" w:rsidRPr="00C228A0" w:rsidTr="0062798F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F35CB" w:rsidRPr="00C228A0" w:rsidRDefault="003F35CB" w:rsidP="006279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8A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F35CB" w:rsidRPr="00C228A0" w:rsidRDefault="003F35CB" w:rsidP="0062798F">
            <w:pPr>
              <w:widowControl w:val="0"/>
              <w:spacing w:after="0" w:line="240" w:lineRule="auto"/>
              <w:ind w:firstLine="3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28A0">
              <w:rPr>
                <w:rFonts w:ascii="Times New Roman" w:hAnsi="Times New Roman"/>
                <w:sz w:val="20"/>
                <w:szCs w:val="20"/>
              </w:rPr>
              <w:t>Юридические лица, индивидуальные предприниматели и физические лица при отсутствии обстоятельств, указанных в пунктах 1, 2 и 3 настоящих Критериев отнесения деятельности юридических лиц и индивидуальных предпринимателей к категориям риска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F35CB" w:rsidRPr="00C228A0" w:rsidRDefault="003F35CB" w:rsidP="006279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8A0">
              <w:rPr>
                <w:rFonts w:ascii="Times New Roman" w:hAnsi="Times New Roman"/>
                <w:sz w:val="20"/>
                <w:szCs w:val="20"/>
              </w:rPr>
              <w:t>Низкий риск</w:t>
            </w:r>
          </w:p>
        </w:tc>
      </w:tr>
    </w:tbl>
    <w:p w:rsidR="003F35CB" w:rsidRPr="00C228A0" w:rsidRDefault="003F35CB" w:rsidP="003F35CB">
      <w:pPr>
        <w:rPr>
          <w:rFonts w:ascii="Arial" w:hAnsi="Arial"/>
          <w:sz w:val="20"/>
          <w:szCs w:val="20"/>
          <w:shd w:val="clear" w:color="auto" w:fill="F1C100"/>
        </w:rPr>
      </w:pPr>
    </w:p>
    <w:p w:rsidR="003F35CB" w:rsidRPr="00C228A0" w:rsidRDefault="003F35CB" w:rsidP="003F35CB">
      <w:pPr>
        <w:rPr>
          <w:rFonts w:ascii="Arial" w:hAnsi="Arial"/>
          <w:color w:val="FF0000"/>
          <w:sz w:val="20"/>
          <w:szCs w:val="20"/>
          <w:shd w:val="clear" w:color="auto" w:fill="F1C100"/>
        </w:rPr>
      </w:pPr>
    </w:p>
    <w:p w:rsidR="00365965" w:rsidRPr="003F35CB" w:rsidRDefault="00365965">
      <w:pPr>
        <w:rPr>
          <w:rFonts w:ascii="Arial" w:hAnsi="Arial" w:cs="Arial"/>
          <w:color w:val="FF0000"/>
          <w:sz w:val="20"/>
          <w:szCs w:val="20"/>
          <w:shd w:val="clear" w:color="auto" w:fill="F1C100"/>
        </w:rPr>
      </w:pPr>
    </w:p>
    <w:sectPr w:rsidR="00365965" w:rsidRPr="003F3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10"/>
    <w:rsid w:val="00365965"/>
    <w:rsid w:val="003F35CB"/>
    <w:rsid w:val="00E0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F841B"/>
  <w15:chartTrackingRefBased/>
  <w15:docId w15:val="{16C81B88-5F9E-46B6-8CF2-4D49B1D8E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5C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2</cp:revision>
  <dcterms:created xsi:type="dcterms:W3CDTF">2025-06-27T03:48:00Z</dcterms:created>
  <dcterms:modified xsi:type="dcterms:W3CDTF">2025-06-27T03:49:00Z</dcterms:modified>
</cp:coreProperties>
</file>