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BB31CA" w:rsidRPr="00720AFC"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BB31CA"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BB31CA" w:rsidRPr="00720AFC" w:rsidRDefault="00BB31CA" w:rsidP="004A289E">
      <w:pPr>
        <w:spacing w:after="0"/>
        <w:jc w:val="center"/>
        <w:rPr>
          <w:rFonts w:ascii="Times New Roman" w:hAnsi="Times New Roman"/>
          <w:b/>
          <w:i/>
          <w:sz w:val="28"/>
          <w:szCs w:val="28"/>
        </w:rPr>
      </w:pPr>
    </w:p>
    <w:p w:rsidR="00BB31CA" w:rsidRPr="000C4953" w:rsidRDefault="00BB31CA"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B26F38" w:rsidRPr="00B26F3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0800;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BB31CA" w:rsidRDefault="00BB31CA"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BB31CA" w:rsidRDefault="00BB31CA" w:rsidP="000A075C">
      <w:pPr>
        <w:jc w:val="center"/>
        <w:rPr>
          <w:rFonts w:ascii="Times New Roman" w:hAnsi="Times New Roman"/>
          <w:b/>
          <w:i/>
          <w:sz w:val="28"/>
          <w:szCs w:val="28"/>
        </w:rPr>
      </w:pPr>
    </w:p>
    <w:p w:rsidR="00BB31CA" w:rsidRPr="000A075C" w:rsidRDefault="00BB31CA"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Pr="007A1112" w:rsidRDefault="00BB31CA"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BB31CA" w:rsidRDefault="00BB31CA" w:rsidP="007012C4">
      <w:pPr>
        <w:rPr>
          <w:rFonts w:ascii="Times New Roman" w:hAnsi="Times New Roman"/>
          <w:b/>
          <w:i/>
          <w:sz w:val="28"/>
          <w:szCs w:val="28"/>
        </w:rPr>
      </w:pPr>
    </w:p>
    <w:p w:rsidR="00BB31CA" w:rsidRPr="00720AFC" w:rsidRDefault="00BB31CA"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7B5BC2">
        <w:rPr>
          <w:rFonts w:ascii="Times New Roman" w:hAnsi="Times New Roman"/>
          <w:b/>
          <w:i/>
          <w:sz w:val="28"/>
          <w:szCs w:val="28"/>
        </w:rPr>
        <w:t>10 за октябрь</w:t>
      </w:r>
      <w:r>
        <w:rPr>
          <w:rFonts w:ascii="Times New Roman" w:hAnsi="Times New Roman"/>
          <w:b/>
          <w:i/>
          <w:sz w:val="28"/>
          <w:szCs w:val="28"/>
        </w:rPr>
        <w:t xml:space="preserve"> 2020</w:t>
      </w:r>
      <w:r w:rsidRPr="00720AFC">
        <w:rPr>
          <w:rFonts w:ascii="Times New Roman" w:hAnsi="Times New Roman"/>
          <w:b/>
          <w:i/>
          <w:sz w:val="28"/>
          <w:szCs w:val="28"/>
        </w:rPr>
        <w:t xml:space="preserve"> г.</w:t>
      </w:r>
    </w:p>
    <w:p w:rsidR="00BB31CA" w:rsidRPr="00720AFC"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Pr="00720AFC" w:rsidRDefault="00BB31CA"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BB31CA" w:rsidRPr="00720AFC" w:rsidRDefault="00BB31CA"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277"/>
        <w:gridCol w:w="1099"/>
      </w:tblGrid>
      <w:tr w:rsidR="00BB31CA" w:rsidRPr="00A2641C" w:rsidTr="00532CF5">
        <w:trPr>
          <w:trHeight w:val="579"/>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Default="00BB31CA" w:rsidP="009C27C4">
            <w:pPr>
              <w:spacing w:after="0"/>
              <w:jc w:val="both"/>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r>
              <w:rPr>
                <w:rFonts w:ascii="Times New Roman" w:hAnsi="Times New Roman"/>
                <w:b/>
                <w:bCs/>
                <w:sz w:val="28"/>
                <w:szCs w:val="28"/>
              </w:rPr>
              <w:t xml:space="preserve">на территории </w:t>
            </w:r>
          </w:p>
          <w:p w:rsidR="00BB31CA" w:rsidRPr="009C27C4" w:rsidRDefault="00BB31CA" w:rsidP="009C27C4">
            <w:pPr>
              <w:spacing w:after="0"/>
              <w:jc w:val="both"/>
              <w:rPr>
                <w:rFonts w:ascii="Times New Roman" w:hAnsi="Times New Roman"/>
                <w:b/>
                <w:bCs/>
                <w:sz w:val="28"/>
                <w:szCs w:val="28"/>
              </w:rPr>
            </w:pPr>
            <w:r>
              <w:rPr>
                <w:rFonts w:ascii="Times New Roman" w:hAnsi="Times New Roman"/>
                <w:b/>
                <w:bCs/>
                <w:sz w:val="28"/>
                <w:szCs w:val="28"/>
              </w:rPr>
              <w:t>Туруханского</w:t>
            </w:r>
            <w:r w:rsidRPr="00720AFC">
              <w:rPr>
                <w:rFonts w:ascii="Times New Roman" w:hAnsi="Times New Roman"/>
                <w:b/>
                <w:bCs/>
                <w:sz w:val="28"/>
                <w:szCs w:val="28"/>
              </w:rPr>
              <w:t xml:space="preserve"> района </w:t>
            </w:r>
          </w:p>
        </w:tc>
        <w:tc>
          <w:tcPr>
            <w:tcW w:w="1099" w:type="dxa"/>
            <w:vAlign w:val="center"/>
          </w:tcPr>
          <w:p w:rsidR="00BB31CA" w:rsidRDefault="00BB31CA" w:rsidP="00FB03A9">
            <w:pPr>
              <w:jc w:val="center"/>
              <w:rPr>
                <w:rFonts w:ascii="Times New Roman" w:hAnsi="Times New Roman"/>
                <w:b/>
                <w:i/>
                <w:sz w:val="28"/>
                <w:szCs w:val="28"/>
              </w:rPr>
            </w:pPr>
            <w:r>
              <w:rPr>
                <w:rFonts w:ascii="Times New Roman" w:hAnsi="Times New Roman"/>
                <w:b/>
                <w:i/>
                <w:sz w:val="28"/>
                <w:szCs w:val="28"/>
              </w:rPr>
              <w:t>1</w:t>
            </w:r>
          </w:p>
        </w:tc>
      </w:tr>
      <w:tr w:rsidR="0079460F" w:rsidRPr="00A2641C" w:rsidTr="00463CA9">
        <w:trPr>
          <w:trHeight w:val="582"/>
        </w:trPr>
        <w:tc>
          <w:tcPr>
            <w:tcW w:w="941" w:type="dxa"/>
            <w:vAlign w:val="center"/>
          </w:tcPr>
          <w:p w:rsidR="0079460F" w:rsidRPr="00A2641C" w:rsidRDefault="0079460F" w:rsidP="0036263C">
            <w:pPr>
              <w:pStyle w:val="a9"/>
              <w:numPr>
                <w:ilvl w:val="0"/>
                <w:numId w:val="1"/>
              </w:numPr>
              <w:jc w:val="center"/>
              <w:rPr>
                <w:rFonts w:ascii="Times New Roman" w:hAnsi="Times New Roman"/>
                <w:b/>
                <w:bCs/>
                <w:i/>
                <w:sz w:val="28"/>
                <w:szCs w:val="28"/>
              </w:rPr>
            </w:pPr>
          </w:p>
        </w:tc>
        <w:tc>
          <w:tcPr>
            <w:tcW w:w="8277" w:type="dxa"/>
            <w:vAlign w:val="center"/>
          </w:tcPr>
          <w:p w:rsidR="0079460F" w:rsidRPr="00677367" w:rsidRDefault="00B47F71" w:rsidP="00B47F71">
            <w:pPr>
              <w:rPr>
                <w:rFonts w:ascii="Times New Roman" w:hAnsi="Times New Roman"/>
                <w:b/>
                <w:color w:val="000000"/>
                <w:sz w:val="28"/>
                <w:szCs w:val="28"/>
              </w:rPr>
            </w:pPr>
            <w:r>
              <w:rPr>
                <w:rFonts w:ascii="Times New Roman" w:hAnsi="Times New Roman"/>
                <w:b/>
                <w:color w:val="000000"/>
                <w:sz w:val="28"/>
                <w:szCs w:val="28"/>
              </w:rPr>
              <w:t>Год</w:t>
            </w:r>
            <w:r w:rsidRPr="00B47F71">
              <w:rPr>
                <w:rFonts w:ascii="Times New Roman" w:hAnsi="Times New Roman"/>
                <w:b/>
                <w:color w:val="000000"/>
                <w:sz w:val="28"/>
                <w:szCs w:val="28"/>
              </w:rPr>
              <w:t xml:space="preserve"> 30-</w:t>
            </w:r>
            <w:r>
              <w:rPr>
                <w:rFonts w:ascii="Times New Roman" w:hAnsi="Times New Roman"/>
                <w:b/>
                <w:color w:val="000000"/>
                <w:sz w:val="28"/>
                <w:szCs w:val="28"/>
              </w:rPr>
              <w:t>летия</w:t>
            </w:r>
            <w:r w:rsidRPr="00B47F71">
              <w:rPr>
                <w:rFonts w:ascii="Times New Roman" w:hAnsi="Times New Roman"/>
                <w:b/>
                <w:color w:val="000000"/>
                <w:sz w:val="28"/>
                <w:szCs w:val="28"/>
              </w:rPr>
              <w:t xml:space="preserve"> МЧС Р</w:t>
            </w:r>
            <w:r>
              <w:rPr>
                <w:rFonts w:ascii="Times New Roman" w:hAnsi="Times New Roman"/>
                <w:b/>
                <w:color w:val="000000"/>
                <w:sz w:val="28"/>
                <w:szCs w:val="28"/>
              </w:rPr>
              <w:t>оссии</w:t>
            </w:r>
          </w:p>
        </w:tc>
        <w:tc>
          <w:tcPr>
            <w:tcW w:w="1099" w:type="dxa"/>
            <w:vAlign w:val="center"/>
          </w:tcPr>
          <w:p w:rsidR="0079460F" w:rsidRDefault="00B47F71" w:rsidP="00677367">
            <w:pPr>
              <w:jc w:val="center"/>
              <w:rPr>
                <w:rFonts w:ascii="Times New Roman" w:hAnsi="Times New Roman"/>
                <w:b/>
                <w:i/>
                <w:sz w:val="28"/>
                <w:szCs w:val="28"/>
              </w:rPr>
            </w:pPr>
            <w:r>
              <w:rPr>
                <w:rFonts w:ascii="Times New Roman" w:hAnsi="Times New Roman"/>
                <w:b/>
                <w:i/>
                <w:sz w:val="28"/>
                <w:szCs w:val="28"/>
              </w:rPr>
              <w:t>2-3</w:t>
            </w:r>
          </w:p>
        </w:tc>
      </w:tr>
      <w:tr w:rsidR="00137264" w:rsidRPr="00A2641C" w:rsidTr="00463CA9">
        <w:trPr>
          <w:trHeight w:val="582"/>
        </w:trPr>
        <w:tc>
          <w:tcPr>
            <w:tcW w:w="941" w:type="dxa"/>
            <w:vAlign w:val="center"/>
          </w:tcPr>
          <w:p w:rsidR="00137264" w:rsidRPr="00A2641C" w:rsidRDefault="00137264" w:rsidP="0036263C">
            <w:pPr>
              <w:pStyle w:val="a9"/>
              <w:numPr>
                <w:ilvl w:val="0"/>
                <w:numId w:val="1"/>
              </w:numPr>
              <w:jc w:val="center"/>
              <w:rPr>
                <w:rFonts w:ascii="Times New Roman" w:hAnsi="Times New Roman"/>
                <w:b/>
                <w:bCs/>
                <w:i/>
                <w:sz w:val="28"/>
                <w:szCs w:val="28"/>
              </w:rPr>
            </w:pPr>
          </w:p>
        </w:tc>
        <w:tc>
          <w:tcPr>
            <w:tcW w:w="8277" w:type="dxa"/>
            <w:vAlign w:val="center"/>
          </w:tcPr>
          <w:p w:rsidR="00137264" w:rsidRPr="00137264" w:rsidRDefault="00137264" w:rsidP="00137264">
            <w:pPr>
              <w:spacing w:after="0" w:line="240" w:lineRule="auto"/>
              <w:jc w:val="both"/>
              <w:rPr>
                <w:rFonts w:ascii="Times New Roman" w:hAnsi="Times New Roman"/>
                <w:b/>
                <w:sz w:val="28"/>
                <w:szCs w:val="28"/>
              </w:rPr>
            </w:pPr>
            <w:r>
              <w:rPr>
                <w:rFonts w:ascii="Times New Roman" w:hAnsi="Times New Roman"/>
                <w:b/>
                <w:sz w:val="28"/>
                <w:szCs w:val="28"/>
              </w:rPr>
              <w:t>М</w:t>
            </w:r>
            <w:r w:rsidRPr="00137264">
              <w:rPr>
                <w:rFonts w:ascii="Times New Roman" w:hAnsi="Times New Roman"/>
                <w:b/>
                <w:sz w:val="28"/>
                <w:szCs w:val="28"/>
              </w:rPr>
              <w:t>еры безопасности при эксплуатации печн</w:t>
            </w:r>
            <w:r w:rsidRPr="00137264">
              <w:rPr>
                <w:rFonts w:ascii="Times New Roman" w:hAnsi="Times New Roman"/>
                <w:b/>
                <w:sz w:val="28"/>
                <w:szCs w:val="28"/>
              </w:rPr>
              <w:t>о</w:t>
            </w:r>
            <w:r w:rsidRPr="00137264">
              <w:rPr>
                <w:rFonts w:ascii="Times New Roman" w:hAnsi="Times New Roman"/>
                <w:b/>
                <w:sz w:val="28"/>
                <w:szCs w:val="28"/>
              </w:rPr>
              <w:t xml:space="preserve">го отопления, </w:t>
            </w:r>
          </w:p>
          <w:p w:rsidR="00137264" w:rsidRPr="00137264" w:rsidRDefault="00137264" w:rsidP="00137264">
            <w:pPr>
              <w:spacing w:after="0" w:line="240" w:lineRule="auto"/>
              <w:jc w:val="both"/>
              <w:rPr>
                <w:rFonts w:ascii="Times New Roman" w:hAnsi="Times New Roman"/>
                <w:color w:val="FF0000"/>
                <w:sz w:val="28"/>
                <w:szCs w:val="28"/>
              </w:rPr>
            </w:pPr>
            <w:r w:rsidRPr="00137264">
              <w:rPr>
                <w:rFonts w:ascii="Times New Roman" w:hAnsi="Times New Roman"/>
                <w:b/>
                <w:sz w:val="28"/>
                <w:szCs w:val="28"/>
              </w:rPr>
              <w:t>электропрово</w:t>
            </w:r>
            <w:r w:rsidRPr="00137264">
              <w:rPr>
                <w:rFonts w:ascii="Times New Roman" w:hAnsi="Times New Roman"/>
                <w:b/>
                <w:sz w:val="28"/>
                <w:szCs w:val="28"/>
              </w:rPr>
              <w:t>д</w:t>
            </w:r>
            <w:r w:rsidRPr="00137264">
              <w:rPr>
                <w:rFonts w:ascii="Times New Roman" w:hAnsi="Times New Roman"/>
                <w:b/>
                <w:sz w:val="28"/>
                <w:szCs w:val="28"/>
              </w:rPr>
              <w:t>ки и электроприборов</w:t>
            </w:r>
          </w:p>
        </w:tc>
        <w:tc>
          <w:tcPr>
            <w:tcW w:w="1099" w:type="dxa"/>
            <w:vAlign w:val="center"/>
          </w:tcPr>
          <w:p w:rsidR="00137264" w:rsidRDefault="00137264" w:rsidP="00677367">
            <w:pPr>
              <w:jc w:val="center"/>
              <w:rPr>
                <w:rFonts w:ascii="Times New Roman" w:hAnsi="Times New Roman"/>
                <w:b/>
                <w:i/>
                <w:sz w:val="28"/>
                <w:szCs w:val="28"/>
              </w:rPr>
            </w:pPr>
            <w:r>
              <w:rPr>
                <w:rFonts w:ascii="Times New Roman" w:hAnsi="Times New Roman"/>
                <w:b/>
                <w:i/>
                <w:sz w:val="28"/>
                <w:szCs w:val="28"/>
              </w:rPr>
              <w:t>4-6</w:t>
            </w:r>
          </w:p>
        </w:tc>
      </w:tr>
      <w:tr w:rsidR="00BB31CA" w:rsidRPr="00A2641C" w:rsidTr="00463CA9">
        <w:trPr>
          <w:trHeight w:val="582"/>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4965D1" w:rsidRDefault="00B47F71" w:rsidP="004965D1">
            <w:pPr>
              <w:rPr>
                <w:rFonts w:ascii="Times New Roman" w:hAnsi="Times New Roman"/>
                <w:b/>
                <w:color w:val="000000"/>
                <w:sz w:val="28"/>
                <w:szCs w:val="28"/>
              </w:rPr>
            </w:pPr>
            <w:r>
              <w:rPr>
                <w:rFonts w:ascii="Times New Roman" w:hAnsi="Times New Roman"/>
                <w:b/>
                <w:color w:val="000000"/>
                <w:sz w:val="28"/>
                <w:szCs w:val="28"/>
              </w:rPr>
              <w:t xml:space="preserve">Гражданская оборона </w:t>
            </w:r>
            <w:r w:rsidR="00677367" w:rsidRPr="00677367">
              <w:rPr>
                <w:rFonts w:ascii="Times New Roman" w:hAnsi="Times New Roman"/>
                <w:b/>
                <w:color w:val="000000"/>
                <w:sz w:val="28"/>
                <w:szCs w:val="28"/>
              </w:rPr>
              <w:t>на современном этапе</w:t>
            </w:r>
          </w:p>
        </w:tc>
        <w:tc>
          <w:tcPr>
            <w:tcW w:w="1099" w:type="dxa"/>
            <w:vAlign w:val="center"/>
          </w:tcPr>
          <w:p w:rsidR="00BB31CA" w:rsidRDefault="00137264" w:rsidP="00B47F71">
            <w:pPr>
              <w:jc w:val="center"/>
              <w:rPr>
                <w:rFonts w:ascii="Times New Roman" w:hAnsi="Times New Roman"/>
                <w:b/>
                <w:i/>
                <w:sz w:val="28"/>
                <w:szCs w:val="28"/>
              </w:rPr>
            </w:pPr>
            <w:r>
              <w:rPr>
                <w:rFonts w:ascii="Times New Roman" w:hAnsi="Times New Roman"/>
                <w:b/>
                <w:i/>
                <w:sz w:val="28"/>
                <w:szCs w:val="28"/>
              </w:rPr>
              <w:t>7-10</w:t>
            </w:r>
          </w:p>
        </w:tc>
      </w:tr>
      <w:tr w:rsidR="00BB31CA" w:rsidRPr="00A2641C" w:rsidTr="00B47F71">
        <w:trPr>
          <w:trHeight w:val="1096"/>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6925C9" w:rsidRDefault="00900360" w:rsidP="0010544D">
            <w:pPr>
              <w:rPr>
                <w:rFonts w:ascii="Times New Roman" w:hAnsi="Times New Roman"/>
                <w:b/>
                <w:color w:val="000000"/>
                <w:sz w:val="28"/>
                <w:szCs w:val="28"/>
              </w:rPr>
            </w:pPr>
            <w:r w:rsidRPr="006925C9">
              <w:rPr>
                <w:rFonts w:ascii="Times New Roman" w:hAnsi="Times New Roman"/>
                <w:b/>
                <w:color w:val="000000"/>
                <w:sz w:val="28"/>
                <w:szCs w:val="28"/>
              </w:rPr>
              <w:t xml:space="preserve">Работа МЧС России </w:t>
            </w:r>
            <w:proofErr w:type="gramStart"/>
            <w:r w:rsidRPr="006925C9">
              <w:rPr>
                <w:rFonts w:ascii="Times New Roman" w:hAnsi="Times New Roman"/>
                <w:b/>
                <w:color w:val="000000"/>
                <w:sz w:val="28"/>
                <w:szCs w:val="28"/>
              </w:rPr>
              <w:t>в</w:t>
            </w:r>
            <w:proofErr w:type="gramEnd"/>
            <w:r w:rsidRPr="006925C9">
              <w:rPr>
                <w:rFonts w:ascii="Times New Roman" w:hAnsi="Times New Roman"/>
                <w:b/>
                <w:color w:val="000000"/>
                <w:sz w:val="28"/>
                <w:szCs w:val="28"/>
              </w:rPr>
              <w:t xml:space="preserve"> рамка Федерального закона от </w:t>
            </w:r>
            <w:r w:rsidR="0010544D" w:rsidRPr="006925C9">
              <w:rPr>
                <w:rFonts w:ascii="Times New Roman" w:hAnsi="Times New Roman"/>
                <w:b/>
                <w:color w:val="000000"/>
                <w:sz w:val="28"/>
                <w:szCs w:val="28"/>
              </w:rPr>
              <w:t xml:space="preserve">31.07.2020 </w:t>
            </w:r>
            <w:r w:rsidRPr="006925C9">
              <w:rPr>
                <w:rFonts w:ascii="Times New Roman" w:hAnsi="Times New Roman"/>
                <w:b/>
                <w:color w:val="000000"/>
                <w:sz w:val="28"/>
                <w:szCs w:val="28"/>
              </w:rPr>
              <w:t>№247-ФЗ «</w:t>
            </w:r>
            <w:r w:rsidR="0010544D" w:rsidRPr="006925C9">
              <w:rPr>
                <w:rFonts w:ascii="Times New Roman" w:hAnsi="Times New Roman"/>
                <w:b/>
                <w:color w:val="000000"/>
                <w:sz w:val="28"/>
                <w:szCs w:val="28"/>
              </w:rPr>
              <w:t>Об обязательных требованиях</w:t>
            </w:r>
            <w:r w:rsidRPr="006925C9">
              <w:rPr>
                <w:rFonts w:ascii="Times New Roman" w:hAnsi="Times New Roman"/>
                <w:b/>
                <w:color w:val="000000"/>
                <w:sz w:val="28"/>
                <w:szCs w:val="28"/>
              </w:rPr>
              <w:t>» (</w:t>
            </w:r>
            <w:r w:rsidR="0010544D" w:rsidRPr="006925C9">
              <w:rPr>
                <w:rFonts w:ascii="Times New Roman" w:hAnsi="Times New Roman"/>
                <w:b/>
                <w:color w:val="000000"/>
                <w:sz w:val="28"/>
                <w:szCs w:val="28"/>
              </w:rPr>
              <w:t>Регул</w:t>
            </w:r>
            <w:r w:rsidR="0010544D" w:rsidRPr="006925C9">
              <w:rPr>
                <w:rFonts w:ascii="Times New Roman" w:hAnsi="Times New Roman"/>
                <w:b/>
                <w:color w:val="000000"/>
                <w:sz w:val="28"/>
                <w:szCs w:val="28"/>
              </w:rPr>
              <w:t>я</w:t>
            </w:r>
            <w:r w:rsidR="0010544D" w:rsidRPr="006925C9">
              <w:rPr>
                <w:rFonts w:ascii="Times New Roman" w:hAnsi="Times New Roman"/>
                <w:b/>
                <w:color w:val="000000"/>
                <w:sz w:val="28"/>
                <w:szCs w:val="28"/>
              </w:rPr>
              <w:t>торная гильотина</w:t>
            </w:r>
            <w:r w:rsidRPr="006925C9">
              <w:rPr>
                <w:rFonts w:ascii="Times New Roman" w:hAnsi="Times New Roman"/>
                <w:b/>
                <w:color w:val="000000"/>
                <w:sz w:val="28"/>
                <w:szCs w:val="28"/>
              </w:rPr>
              <w:t>)</w:t>
            </w:r>
          </w:p>
        </w:tc>
        <w:tc>
          <w:tcPr>
            <w:tcW w:w="1099" w:type="dxa"/>
            <w:vAlign w:val="center"/>
          </w:tcPr>
          <w:p w:rsidR="00BB31CA" w:rsidRPr="00BB40EB" w:rsidRDefault="00137264" w:rsidP="004D6A3C">
            <w:pPr>
              <w:jc w:val="center"/>
              <w:rPr>
                <w:rFonts w:ascii="Times New Roman" w:hAnsi="Times New Roman"/>
                <w:b/>
                <w:i/>
                <w:color w:val="000000"/>
                <w:sz w:val="28"/>
                <w:szCs w:val="28"/>
              </w:rPr>
            </w:pPr>
            <w:r>
              <w:rPr>
                <w:rFonts w:ascii="Times New Roman" w:hAnsi="Times New Roman"/>
                <w:b/>
                <w:i/>
                <w:color w:val="000000"/>
                <w:sz w:val="28"/>
                <w:szCs w:val="28"/>
              </w:rPr>
              <w:t>11</w:t>
            </w:r>
          </w:p>
        </w:tc>
      </w:tr>
      <w:tr w:rsidR="00BB31CA" w:rsidRPr="00A2641C" w:rsidTr="00532CF5">
        <w:trPr>
          <w:trHeight w:val="863"/>
        </w:trPr>
        <w:tc>
          <w:tcPr>
            <w:tcW w:w="941" w:type="dxa"/>
            <w:vAlign w:val="center"/>
          </w:tcPr>
          <w:p w:rsidR="00BB31CA" w:rsidRPr="00A2641C" w:rsidRDefault="00BB31CA" w:rsidP="0036263C">
            <w:pPr>
              <w:pStyle w:val="a9"/>
              <w:numPr>
                <w:ilvl w:val="0"/>
                <w:numId w:val="1"/>
              </w:numPr>
              <w:jc w:val="center"/>
              <w:rPr>
                <w:rFonts w:ascii="Times New Roman" w:hAnsi="Times New Roman"/>
                <w:b/>
                <w:i/>
                <w:sz w:val="28"/>
                <w:szCs w:val="28"/>
              </w:rPr>
            </w:pPr>
          </w:p>
        </w:tc>
        <w:tc>
          <w:tcPr>
            <w:tcW w:w="8277" w:type="dxa"/>
            <w:vAlign w:val="center"/>
          </w:tcPr>
          <w:p w:rsidR="00BB31CA" w:rsidRPr="003F20CA" w:rsidRDefault="00463CA9" w:rsidP="00463CA9">
            <w:pPr>
              <w:spacing w:before="100" w:beforeAutospacing="1" w:after="100" w:afterAutospacing="1" w:line="240" w:lineRule="auto"/>
              <w:jc w:val="both"/>
              <w:rPr>
                <w:rFonts w:ascii="Times New Roman" w:hAnsi="Times New Roman"/>
                <w:b/>
                <w:sz w:val="28"/>
                <w:szCs w:val="28"/>
              </w:rPr>
            </w:pPr>
            <w:r>
              <w:rPr>
                <w:rFonts w:ascii="Times New Roman" w:hAnsi="Times New Roman"/>
                <w:b/>
                <w:bCs/>
                <w:sz w:val="28"/>
                <w:szCs w:val="28"/>
              </w:rPr>
              <w:t>Вступил в силу новый</w:t>
            </w:r>
            <w:r w:rsidRPr="00463CA9">
              <w:rPr>
                <w:rFonts w:ascii="Times New Roman" w:hAnsi="Times New Roman"/>
                <w:b/>
                <w:bCs/>
                <w:sz w:val="28"/>
                <w:szCs w:val="28"/>
              </w:rPr>
              <w:t xml:space="preserve"> СП 1.13130.2020 СПЗ. «</w:t>
            </w:r>
            <w:r>
              <w:rPr>
                <w:rFonts w:ascii="Times New Roman" w:hAnsi="Times New Roman"/>
                <w:b/>
                <w:bCs/>
                <w:sz w:val="28"/>
                <w:szCs w:val="28"/>
              </w:rPr>
              <w:t>Эвакуационные пути</w:t>
            </w:r>
            <w:r w:rsidRPr="00463CA9">
              <w:rPr>
                <w:rFonts w:ascii="Times New Roman" w:hAnsi="Times New Roman"/>
                <w:b/>
                <w:bCs/>
                <w:sz w:val="28"/>
                <w:szCs w:val="28"/>
              </w:rPr>
              <w:t xml:space="preserve"> </w:t>
            </w:r>
            <w:r>
              <w:rPr>
                <w:rFonts w:ascii="Times New Roman" w:hAnsi="Times New Roman"/>
                <w:b/>
                <w:bCs/>
                <w:sz w:val="28"/>
                <w:szCs w:val="28"/>
              </w:rPr>
              <w:t>и выходы</w:t>
            </w:r>
            <w:r w:rsidRPr="00463CA9">
              <w:rPr>
                <w:rFonts w:ascii="Times New Roman" w:hAnsi="Times New Roman"/>
                <w:b/>
                <w:bCs/>
                <w:sz w:val="28"/>
                <w:szCs w:val="28"/>
              </w:rPr>
              <w:t xml:space="preserve">». </w:t>
            </w:r>
            <w:r>
              <w:rPr>
                <w:rFonts w:ascii="Times New Roman" w:hAnsi="Times New Roman"/>
                <w:b/>
                <w:bCs/>
                <w:sz w:val="28"/>
                <w:szCs w:val="28"/>
              </w:rPr>
              <w:t>Что изменилось</w:t>
            </w:r>
            <w:r w:rsidRPr="00463CA9">
              <w:rPr>
                <w:rFonts w:ascii="Times New Roman" w:hAnsi="Times New Roman"/>
                <w:b/>
                <w:bCs/>
                <w:sz w:val="28"/>
                <w:szCs w:val="28"/>
              </w:rPr>
              <w:t>?</w:t>
            </w:r>
          </w:p>
        </w:tc>
        <w:tc>
          <w:tcPr>
            <w:tcW w:w="1099" w:type="dxa"/>
            <w:vAlign w:val="center"/>
          </w:tcPr>
          <w:p w:rsidR="00BB31CA" w:rsidRPr="00A2641C" w:rsidRDefault="00BB31CA" w:rsidP="00137264">
            <w:pPr>
              <w:jc w:val="center"/>
              <w:rPr>
                <w:rFonts w:ascii="Times New Roman" w:hAnsi="Times New Roman"/>
                <w:b/>
                <w:i/>
                <w:sz w:val="28"/>
                <w:szCs w:val="28"/>
              </w:rPr>
            </w:pPr>
            <w:r>
              <w:rPr>
                <w:rFonts w:ascii="Times New Roman" w:hAnsi="Times New Roman"/>
                <w:b/>
                <w:i/>
                <w:sz w:val="28"/>
                <w:szCs w:val="28"/>
              </w:rPr>
              <w:t xml:space="preserve"> </w:t>
            </w:r>
            <w:r w:rsidR="00137264">
              <w:rPr>
                <w:rFonts w:ascii="Times New Roman" w:hAnsi="Times New Roman"/>
                <w:b/>
                <w:i/>
                <w:sz w:val="28"/>
                <w:szCs w:val="28"/>
              </w:rPr>
              <w:t>12-14</w:t>
            </w:r>
          </w:p>
        </w:tc>
      </w:tr>
      <w:tr w:rsidR="00BB31CA" w:rsidRPr="00A2641C" w:rsidTr="00532CF5">
        <w:trPr>
          <w:trHeight w:val="622"/>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DF4620" w:rsidRDefault="00003578" w:rsidP="00003578">
            <w:pPr>
              <w:rPr>
                <w:rFonts w:ascii="Times New Roman" w:hAnsi="Times New Roman"/>
                <w:b/>
                <w:color w:val="000000"/>
                <w:sz w:val="28"/>
                <w:szCs w:val="28"/>
              </w:rPr>
            </w:pPr>
            <w:r>
              <w:rPr>
                <w:rFonts w:ascii="Times New Roman" w:hAnsi="Times New Roman"/>
                <w:b/>
                <w:color w:val="000000"/>
                <w:sz w:val="28"/>
                <w:szCs w:val="28"/>
              </w:rPr>
              <w:t>Нарушения пожарной безопасности</w:t>
            </w:r>
            <w:r w:rsidRPr="00003578">
              <w:rPr>
                <w:rFonts w:ascii="Times New Roman" w:hAnsi="Times New Roman"/>
                <w:b/>
                <w:color w:val="000000"/>
                <w:sz w:val="28"/>
                <w:szCs w:val="28"/>
              </w:rPr>
              <w:t xml:space="preserve">: </w:t>
            </w:r>
            <w:r>
              <w:rPr>
                <w:rFonts w:ascii="Times New Roman" w:hAnsi="Times New Roman"/>
                <w:b/>
                <w:color w:val="000000"/>
                <w:sz w:val="28"/>
                <w:szCs w:val="28"/>
              </w:rPr>
              <w:t>виды ответственности и наказаний.</w:t>
            </w:r>
          </w:p>
        </w:tc>
        <w:tc>
          <w:tcPr>
            <w:tcW w:w="1099" w:type="dxa"/>
            <w:vAlign w:val="center"/>
          </w:tcPr>
          <w:p w:rsidR="00BB31CA" w:rsidRDefault="00137264" w:rsidP="00427F6E">
            <w:pPr>
              <w:jc w:val="center"/>
              <w:rPr>
                <w:rFonts w:ascii="Times New Roman" w:hAnsi="Times New Roman"/>
                <w:b/>
                <w:i/>
                <w:sz w:val="28"/>
                <w:szCs w:val="28"/>
              </w:rPr>
            </w:pPr>
            <w:r>
              <w:rPr>
                <w:rFonts w:ascii="Times New Roman" w:hAnsi="Times New Roman"/>
                <w:b/>
                <w:i/>
                <w:sz w:val="28"/>
                <w:szCs w:val="28"/>
              </w:rPr>
              <w:t>15-16</w:t>
            </w:r>
          </w:p>
        </w:tc>
      </w:tr>
    </w:tbl>
    <w:p w:rsidR="00BB31CA" w:rsidRPr="00720AFC" w:rsidRDefault="00BB31CA" w:rsidP="00672CEF">
      <w:pPr>
        <w:rPr>
          <w:rFonts w:ascii="Times New Roman" w:hAnsi="Times New Roman"/>
          <w:b/>
          <w:sz w:val="28"/>
          <w:szCs w:val="28"/>
        </w:rPr>
      </w:pPr>
    </w:p>
    <w:p w:rsidR="00BB31CA" w:rsidRPr="00720AFC" w:rsidRDefault="00BB31CA" w:rsidP="00521F58">
      <w:pPr>
        <w:spacing w:after="0"/>
        <w:jc w:val="center"/>
        <w:rPr>
          <w:rFonts w:ascii="Times New Roman" w:hAnsi="Times New Roman"/>
          <w:b/>
          <w:bCs/>
          <w:i/>
          <w:sz w:val="28"/>
          <w:szCs w:val="28"/>
        </w:rPr>
      </w:pPr>
      <w:bookmarkStart w:id="0" w:name="_GoBack"/>
      <w:bookmarkEnd w:id="0"/>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4965D1">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F94912">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B26F38" w:rsidP="00521F58">
      <w:pPr>
        <w:spacing w:after="0"/>
        <w:jc w:val="center"/>
        <w:rPr>
          <w:rFonts w:ascii="Times New Roman" w:hAnsi="Times New Roman"/>
          <w:b/>
          <w:bCs/>
          <w:i/>
          <w:sz w:val="28"/>
          <w:szCs w:val="28"/>
        </w:rPr>
      </w:pPr>
      <w:r w:rsidRPr="00B26F38">
        <w:rPr>
          <w:noProof/>
        </w:rPr>
        <w:pict>
          <v:shape id="Рисунок 9" o:spid="_x0000_s1029" type="#_x0000_t75" style="position:absolute;left:0;text-align:left;margin-left:198pt;margin-top:2.8pt;width:199.3pt;height:96.2pt;z-index:251651584;visibility:visible">
            <v:imagedata r:id="rId8" o:title=""/>
          </v:shape>
        </w:pict>
      </w: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225C6A">
      <w:pPr>
        <w:spacing w:after="0"/>
        <w:jc w:val="center"/>
        <w:rPr>
          <w:rFonts w:ascii="Times New Roman" w:hAnsi="Times New Roman"/>
          <w:b/>
          <w:bCs/>
          <w:sz w:val="28"/>
          <w:szCs w:val="28"/>
        </w:rPr>
      </w:pPr>
    </w:p>
    <w:p w:rsidR="00BB31CA" w:rsidRPr="00B325E1" w:rsidRDefault="00BB31CA" w:rsidP="00225C6A">
      <w:pPr>
        <w:spacing w:after="0"/>
        <w:jc w:val="center"/>
        <w:rPr>
          <w:rFonts w:ascii="Times New Roman" w:hAnsi="Times New Roman"/>
          <w:b/>
          <w:bCs/>
          <w:sz w:val="26"/>
          <w:szCs w:val="26"/>
        </w:rPr>
      </w:pPr>
      <w:r w:rsidRPr="00B325E1">
        <w:rPr>
          <w:rFonts w:ascii="Times New Roman" w:hAnsi="Times New Roman"/>
          <w:b/>
          <w:bCs/>
          <w:sz w:val="26"/>
          <w:szCs w:val="26"/>
        </w:rPr>
        <w:t xml:space="preserve">Оперативная обстановка с пожарами </w:t>
      </w:r>
    </w:p>
    <w:p w:rsidR="00BB31CA" w:rsidRPr="00B325E1" w:rsidRDefault="00BB31CA" w:rsidP="00521F58">
      <w:pPr>
        <w:spacing w:after="0"/>
        <w:jc w:val="center"/>
        <w:rPr>
          <w:rFonts w:ascii="Times New Roman" w:hAnsi="Times New Roman"/>
          <w:b/>
          <w:bCs/>
          <w:sz w:val="26"/>
          <w:szCs w:val="26"/>
        </w:rPr>
      </w:pPr>
      <w:r w:rsidRPr="00B325E1">
        <w:rPr>
          <w:rFonts w:ascii="Times New Roman" w:hAnsi="Times New Roman"/>
          <w:b/>
          <w:bCs/>
          <w:sz w:val="26"/>
          <w:szCs w:val="26"/>
        </w:rPr>
        <w:t xml:space="preserve">на территории Туруханского района с начала 2020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BB31CA" w:rsidRPr="00B325E1" w:rsidTr="00DC21FE">
        <w:trPr>
          <w:trHeight w:val="279"/>
          <w:jc w:val="center"/>
        </w:trPr>
        <w:tc>
          <w:tcPr>
            <w:tcW w:w="7885"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Туруханский район</w:t>
            </w:r>
          </w:p>
        </w:tc>
        <w:tc>
          <w:tcPr>
            <w:tcW w:w="1353"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2019</w:t>
            </w:r>
          </w:p>
        </w:tc>
        <w:tc>
          <w:tcPr>
            <w:tcW w:w="1421"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2020</w:t>
            </w:r>
          </w:p>
        </w:tc>
      </w:tr>
      <w:tr w:rsidR="00BB31CA" w:rsidRPr="00B325E1" w:rsidTr="00DC21FE">
        <w:trPr>
          <w:trHeight w:val="363"/>
          <w:jc w:val="center"/>
        </w:trPr>
        <w:tc>
          <w:tcPr>
            <w:tcW w:w="7885" w:type="dxa"/>
            <w:vMerge w:val="restart"/>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пожаров</w:t>
            </w:r>
          </w:p>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из них лесных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53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81</w:t>
            </w:r>
          </w:p>
        </w:tc>
      </w:tr>
      <w:tr w:rsidR="00BB31CA" w:rsidRPr="00B325E1" w:rsidTr="00DC21FE">
        <w:trPr>
          <w:trHeight w:val="363"/>
          <w:jc w:val="center"/>
        </w:trPr>
        <w:tc>
          <w:tcPr>
            <w:tcW w:w="7885" w:type="dxa"/>
            <w:vMerge/>
            <w:vAlign w:val="center"/>
          </w:tcPr>
          <w:p w:rsidR="00BB31CA" w:rsidRPr="00B325E1" w:rsidRDefault="00BB31CA" w:rsidP="00DC21FE">
            <w:pPr>
              <w:spacing w:after="0"/>
              <w:rPr>
                <w:rFonts w:ascii="Times New Roman" w:hAnsi="Times New Roman"/>
                <w:b/>
                <w:sz w:val="26"/>
                <w:szCs w:val="26"/>
              </w:rPr>
            </w:pP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32</w:t>
            </w:r>
          </w:p>
        </w:tc>
      </w:tr>
      <w:tr w:rsidR="00BB31CA" w:rsidRPr="00B325E1" w:rsidTr="00DC21FE">
        <w:trPr>
          <w:trHeight w:val="363"/>
          <w:jc w:val="center"/>
        </w:trPr>
        <w:tc>
          <w:tcPr>
            <w:tcW w:w="7885" w:type="dxa"/>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погибших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4</w:t>
            </w:r>
          </w:p>
        </w:tc>
      </w:tr>
      <w:tr w:rsidR="00BB31CA" w:rsidRPr="00B325E1" w:rsidTr="00DC21FE">
        <w:trPr>
          <w:trHeight w:val="71"/>
          <w:jc w:val="center"/>
        </w:trPr>
        <w:tc>
          <w:tcPr>
            <w:tcW w:w="7885" w:type="dxa"/>
            <w:tcBorders>
              <w:bottom w:val="single" w:sz="4" w:space="0" w:color="auto"/>
            </w:tcBorders>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 xml:space="preserve">Количество </w:t>
            </w:r>
            <w:proofErr w:type="gramStart"/>
            <w:r w:rsidRPr="00B325E1">
              <w:rPr>
                <w:rFonts w:ascii="Times New Roman" w:hAnsi="Times New Roman"/>
                <w:b/>
                <w:sz w:val="26"/>
                <w:szCs w:val="26"/>
              </w:rPr>
              <w:t>травмированных</w:t>
            </w:r>
            <w:proofErr w:type="gramEnd"/>
          </w:p>
        </w:tc>
        <w:tc>
          <w:tcPr>
            <w:tcW w:w="1353"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1421"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2</w:t>
            </w:r>
          </w:p>
        </w:tc>
      </w:tr>
    </w:tbl>
    <w:p w:rsidR="00BB31CA" w:rsidRPr="00B325E1" w:rsidRDefault="00BB31CA" w:rsidP="00951D84">
      <w:pPr>
        <w:spacing w:after="0" w:line="240" w:lineRule="auto"/>
        <w:jc w:val="center"/>
        <w:rPr>
          <w:rFonts w:ascii="Times New Roman" w:hAnsi="Times New Roman"/>
          <w:b/>
          <w:bCs/>
          <w:sz w:val="26"/>
          <w:szCs w:val="26"/>
        </w:rPr>
      </w:pPr>
    </w:p>
    <w:tbl>
      <w:tblPr>
        <w:tblW w:w="10620" w:type="dxa"/>
        <w:tblInd w:w="10" w:type="dxa"/>
        <w:tblLayout w:type="fixed"/>
        <w:tblCellMar>
          <w:left w:w="10" w:type="dxa"/>
          <w:right w:w="10" w:type="dxa"/>
        </w:tblCellMar>
        <w:tblLook w:val="0000"/>
      </w:tblPr>
      <w:tblGrid>
        <w:gridCol w:w="2870"/>
        <w:gridCol w:w="1525"/>
        <w:gridCol w:w="2805"/>
        <w:gridCol w:w="3420"/>
      </w:tblGrid>
      <w:tr w:rsidR="00BB31CA" w:rsidRPr="008B5E55"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BB31CA" w:rsidRPr="008B5E55" w:rsidRDefault="00BB31CA" w:rsidP="00FE6D87">
            <w:pPr>
              <w:spacing w:after="0"/>
              <w:jc w:val="center"/>
              <w:rPr>
                <w:rFonts w:ascii="Times New Roman" w:hAnsi="Times New Roman"/>
                <w:b/>
                <w:sz w:val="26"/>
                <w:szCs w:val="26"/>
              </w:rPr>
            </w:pPr>
            <w:r w:rsidRPr="008B5E55">
              <w:rPr>
                <w:rFonts w:ascii="Times New Roman" w:hAnsi="Times New Roman"/>
                <w:b/>
                <w:sz w:val="26"/>
                <w:szCs w:val="26"/>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sz w:val="26"/>
                <w:szCs w:val="26"/>
              </w:rPr>
            </w:pPr>
            <w:r w:rsidRPr="008B5E55">
              <w:rPr>
                <w:rStyle w:val="28pt"/>
                <w:rFonts w:ascii="Times New Roman" w:hAnsi="Times New Roman"/>
                <w:sz w:val="26"/>
                <w:szCs w:val="26"/>
              </w:rPr>
              <w:t>Количество пожаров за 2020 год</w:t>
            </w:r>
          </w:p>
        </w:tc>
      </w:tr>
      <w:tr w:rsidR="00BB31CA" w:rsidRPr="008B5E55" w:rsidTr="004D5E3A">
        <w:trPr>
          <w:trHeight w:hRule="exact" w:val="395"/>
        </w:trPr>
        <w:tc>
          <w:tcPr>
            <w:tcW w:w="2870" w:type="dxa"/>
            <w:vMerge/>
            <w:tcBorders>
              <w:left w:val="single" w:sz="4" w:space="0" w:color="auto"/>
              <w:bottom w:val="single" w:sz="4" w:space="0" w:color="auto"/>
            </w:tcBorders>
            <w:shd w:val="clear" w:color="auto" w:fill="E36C0A"/>
          </w:tcPr>
          <w:p w:rsidR="00BB31CA" w:rsidRPr="008B5E55" w:rsidRDefault="00BB31CA" w:rsidP="00DC21FE">
            <w:pPr>
              <w:contextualSpacing/>
              <w:rPr>
                <w:rFonts w:ascii="Times New Roman" w:hAnsi="Times New Roman"/>
                <w:b/>
                <w:sz w:val="26"/>
                <w:szCs w:val="26"/>
              </w:rPr>
            </w:pPr>
          </w:p>
        </w:tc>
        <w:tc>
          <w:tcPr>
            <w:tcW w:w="152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травмированные</w:t>
            </w:r>
          </w:p>
        </w:tc>
      </w:tr>
      <w:tr w:rsidR="00BB31CA" w:rsidRPr="008B5E55"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п. Бор</w:t>
            </w:r>
          </w:p>
        </w:tc>
        <w:tc>
          <w:tcPr>
            <w:tcW w:w="1525" w:type="dxa"/>
            <w:tcBorders>
              <w:top w:val="single" w:sz="4" w:space="0" w:color="auto"/>
              <w:left w:val="single" w:sz="4" w:space="0" w:color="auto"/>
              <w:bottom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4D5E3A">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16</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Бакланиха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с. </w:t>
            </w:r>
            <w:proofErr w:type="spellStart"/>
            <w:r w:rsidRPr="008B5E55">
              <w:rPr>
                <w:rFonts w:ascii="Times New Roman" w:hAnsi="Times New Roman"/>
                <w:b/>
                <w:sz w:val="26"/>
                <w:szCs w:val="26"/>
              </w:rPr>
              <w:t>Зотино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2</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Чулково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Сандакчес</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F242EC">
        <w:trPr>
          <w:trHeight w:hRule="exact" w:val="684"/>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proofErr w:type="spellStart"/>
            <w:r w:rsidRPr="008B5E55">
              <w:rPr>
                <w:rFonts w:ascii="Times New Roman" w:hAnsi="Times New Roman"/>
                <w:b/>
                <w:sz w:val="26"/>
                <w:szCs w:val="26"/>
              </w:rPr>
              <w:t>Ванкорское</w:t>
            </w:r>
            <w:proofErr w:type="spellEnd"/>
            <w:r w:rsidRPr="008B5E55">
              <w:rPr>
                <w:rFonts w:ascii="Times New Roman" w:hAnsi="Times New Roman"/>
                <w:b/>
                <w:sz w:val="26"/>
                <w:szCs w:val="26"/>
              </w:rPr>
              <w:t xml:space="preserve"> нефтяное</w:t>
            </w:r>
          </w:p>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месторождение</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 xml:space="preserve">д. </w:t>
            </w:r>
            <w:proofErr w:type="spellStart"/>
            <w:r w:rsidRPr="008B5E55">
              <w:rPr>
                <w:rFonts w:ascii="Times New Roman" w:hAnsi="Times New Roman"/>
                <w:b/>
                <w:sz w:val="26"/>
                <w:szCs w:val="26"/>
              </w:rPr>
              <w:t>Мадуйка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bl>
    <w:p w:rsidR="00BB31CA" w:rsidRPr="008B5E55" w:rsidRDefault="00B26F38" w:rsidP="00B325E1">
      <w:pPr>
        <w:jc w:val="center"/>
        <w:rPr>
          <w:rFonts w:ascii="Times New Roman" w:hAnsi="Times New Roman"/>
          <w:b/>
          <w:i/>
          <w:color w:val="FF0000"/>
          <w:sz w:val="26"/>
          <w:szCs w:val="26"/>
          <w:u w:val="single"/>
        </w:rPr>
      </w:pPr>
      <w:r w:rsidRPr="00B26F38">
        <w:rPr>
          <w:rFonts w:ascii="Times New Roman" w:hAnsi="Times New Roman"/>
          <w:noProof/>
        </w:rPr>
        <w:pict>
          <v:shape id="Рисунок 5" o:spid="_x0000_s1030" type="#_x0000_t75" style="position:absolute;left:0;text-align:left;margin-left:79.3pt;margin-top:3.35pt;width:399.2pt;height:225pt;z-index:-251659776;visibility:visible;mso-position-horizontal-relative:text;mso-position-vertical-relative:text">
            <v:imagedata r:id="rId9" o:title=""/>
          </v:shape>
        </w:pict>
      </w: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79460F" w:rsidRPr="0079460F" w:rsidRDefault="0079460F" w:rsidP="0079460F">
      <w:pPr>
        <w:shd w:val="clear" w:color="auto" w:fill="FFFFFF"/>
        <w:spacing w:before="100" w:beforeAutospacing="1" w:after="100" w:afterAutospacing="1" w:line="240" w:lineRule="auto"/>
        <w:jc w:val="center"/>
        <w:rPr>
          <w:rFonts w:ascii="Times New Roman" w:hAnsi="Times New Roman"/>
          <w:b/>
          <w:bCs/>
          <w:color w:val="FF0000"/>
          <w:sz w:val="28"/>
          <w:szCs w:val="28"/>
        </w:rPr>
      </w:pPr>
      <w:r w:rsidRPr="0079460F">
        <w:rPr>
          <w:rFonts w:ascii="Times New Roman" w:hAnsi="Times New Roman"/>
          <w:b/>
          <w:bCs/>
          <w:color w:val="FF0000"/>
          <w:sz w:val="28"/>
          <w:szCs w:val="28"/>
        </w:rPr>
        <w:t>ГОД 30-</w:t>
      </w:r>
      <w:r>
        <w:rPr>
          <w:rFonts w:ascii="Times New Roman" w:hAnsi="Times New Roman"/>
          <w:b/>
          <w:bCs/>
          <w:color w:val="FF0000"/>
          <w:sz w:val="28"/>
          <w:szCs w:val="28"/>
        </w:rPr>
        <w:t>ЛЕТИЯ</w:t>
      </w:r>
      <w:r w:rsidRPr="0079460F">
        <w:rPr>
          <w:rFonts w:ascii="Times New Roman" w:hAnsi="Times New Roman"/>
          <w:b/>
          <w:bCs/>
          <w:color w:val="FF0000"/>
          <w:sz w:val="28"/>
          <w:szCs w:val="28"/>
        </w:rPr>
        <w:t xml:space="preserve"> МЧС </w:t>
      </w:r>
      <w:r>
        <w:rPr>
          <w:rFonts w:ascii="Times New Roman" w:hAnsi="Times New Roman"/>
          <w:b/>
          <w:bCs/>
          <w:color w:val="FF0000"/>
          <w:sz w:val="28"/>
          <w:szCs w:val="28"/>
        </w:rPr>
        <w:t>РОССИИ</w:t>
      </w:r>
    </w:p>
    <w:p w:rsidR="0079460F" w:rsidRPr="006925C9" w:rsidRDefault="0079460F" w:rsidP="008A4AA5">
      <w:pPr>
        <w:shd w:val="clear" w:color="auto" w:fill="FFFFFF"/>
        <w:spacing w:before="120" w:after="120" w:line="240" w:lineRule="auto"/>
        <w:ind w:firstLine="567"/>
        <w:jc w:val="both"/>
        <w:rPr>
          <w:rFonts w:ascii="Times New Roman" w:hAnsi="Times New Roman"/>
          <w:color w:val="000000"/>
          <w:sz w:val="28"/>
          <w:szCs w:val="28"/>
        </w:rPr>
      </w:pPr>
      <w:r w:rsidRPr="006925C9">
        <w:rPr>
          <w:rFonts w:ascii="Times New Roman" w:hAnsi="Times New Roman"/>
          <w:b/>
          <w:bCs/>
          <w:color w:val="000000"/>
          <w:sz w:val="28"/>
          <w:szCs w:val="28"/>
        </w:rPr>
        <w:t>27 декабря 2020 Министерству Российской Федерации по делам гражданской обороны, чрезвычайным ситуациям и ликвидации последствий стихийных бедс</w:t>
      </w:r>
      <w:r w:rsidRPr="006925C9">
        <w:rPr>
          <w:rFonts w:ascii="Times New Roman" w:hAnsi="Times New Roman"/>
          <w:b/>
          <w:bCs/>
          <w:color w:val="000000"/>
          <w:sz w:val="28"/>
          <w:szCs w:val="28"/>
        </w:rPr>
        <w:t>т</w:t>
      </w:r>
      <w:r w:rsidRPr="006925C9">
        <w:rPr>
          <w:rFonts w:ascii="Times New Roman" w:hAnsi="Times New Roman"/>
          <w:b/>
          <w:bCs/>
          <w:color w:val="000000"/>
          <w:sz w:val="28"/>
          <w:szCs w:val="28"/>
        </w:rPr>
        <w:t>вий исполняется 30 лет.</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17 июля 1990 г. Президиумом Верховного Совета РСФСР было принято пост</w:t>
      </w:r>
      <w:r w:rsidRPr="0079460F">
        <w:rPr>
          <w:rFonts w:ascii="Times New Roman" w:hAnsi="Times New Roman"/>
          <w:color w:val="000000"/>
          <w:sz w:val="28"/>
          <w:szCs w:val="28"/>
        </w:rPr>
        <w:t>а</w:t>
      </w:r>
      <w:r w:rsidRPr="0079460F">
        <w:rPr>
          <w:rFonts w:ascii="Times New Roman" w:hAnsi="Times New Roman"/>
          <w:color w:val="000000"/>
          <w:sz w:val="28"/>
          <w:szCs w:val="28"/>
        </w:rPr>
        <w:t>новление «Об образовании Российского корпуса спасателей». Реализуя это постановл</w:t>
      </w:r>
      <w:r w:rsidRPr="0079460F">
        <w:rPr>
          <w:rFonts w:ascii="Times New Roman" w:hAnsi="Times New Roman"/>
          <w:color w:val="000000"/>
          <w:sz w:val="28"/>
          <w:szCs w:val="28"/>
        </w:rPr>
        <w:t>е</w:t>
      </w:r>
      <w:r w:rsidRPr="0079460F">
        <w:rPr>
          <w:rFonts w:ascii="Times New Roman" w:hAnsi="Times New Roman"/>
          <w:color w:val="000000"/>
          <w:sz w:val="28"/>
          <w:szCs w:val="28"/>
        </w:rPr>
        <w:t>ние, Совет Министров РСФСР в целях радикального улучшения работы по защите н</w:t>
      </w:r>
      <w:r w:rsidRPr="0079460F">
        <w:rPr>
          <w:rFonts w:ascii="Times New Roman" w:hAnsi="Times New Roman"/>
          <w:color w:val="000000"/>
          <w:sz w:val="28"/>
          <w:szCs w:val="28"/>
        </w:rPr>
        <w:t>а</w:t>
      </w:r>
      <w:r w:rsidRPr="0079460F">
        <w:rPr>
          <w:rFonts w:ascii="Times New Roman" w:hAnsi="Times New Roman"/>
          <w:color w:val="000000"/>
          <w:sz w:val="28"/>
          <w:szCs w:val="28"/>
        </w:rPr>
        <w:t>селения и народнохозяйственных объектов при чрезвычайных ситуациях мирного и в</w:t>
      </w:r>
      <w:r w:rsidRPr="0079460F">
        <w:rPr>
          <w:rFonts w:ascii="Times New Roman" w:hAnsi="Times New Roman"/>
          <w:color w:val="000000"/>
          <w:sz w:val="28"/>
          <w:szCs w:val="28"/>
        </w:rPr>
        <w:t>о</w:t>
      </w:r>
      <w:r w:rsidRPr="0079460F">
        <w:rPr>
          <w:rFonts w:ascii="Times New Roman" w:hAnsi="Times New Roman"/>
          <w:color w:val="000000"/>
          <w:sz w:val="28"/>
          <w:szCs w:val="28"/>
        </w:rPr>
        <w:t>енного времени, придания этой работе общенациональной значимости, возведения ее на уровень государственной политики постановлением от </w:t>
      </w:r>
      <w:r w:rsidRPr="006925C9">
        <w:rPr>
          <w:rFonts w:ascii="Times New Roman" w:hAnsi="Times New Roman"/>
          <w:color w:val="000000"/>
          <w:sz w:val="28"/>
          <w:szCs w:val="28"/>
        </w:rPr>
        <w:t>27 декабря 1990г.</w:t>
      </w:r>
      <w:r w:rsidRPr="0079460F">
        <w:rPr>
          <w:rFonts w:ascii="Times New Roman" w:hAnsi="Times New Roman"/>
          <w:color w:val="000000"/>
          <w:sz w:val="28"/>
          <w:szCs w:val="28"/>
        </w:rPr>
        <w:t> № 606 образ</w:t>
      </w:r>
      <w:r w:rsidRPr="0079460F">
        <w:rPr>
          <w:rFonts w:ascii="Times New Roman" w:hAnsi="Times New Roman"/>
          <w:color w:val="000000"/>
          <w:sz w:val="28"/>
          <w:szCs w:val="28"/>
        </w:rPr>
        <w:t>о</w:t>
      </w:r>
      <w:r w:rsidRPr="0079460F">
        <w:rPr>
          <w:rFonts w:ascii="Times New Roman" w:hAnsi="Times New Roman"/>
          <w:color w:val="000000"/>
          <w:sz w:val="28"/>
          <w:szCs w:val="28"/>
        </w:rPr>
        <w:t>вал Российский корпус спасателей на правах Государственного комитета РСФСР.</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Дата принятия этого постановления считается временем основания Министерства Российской Федерации по делам гражданской обороны, чрезвычайным ситуациям и л</w:t>
      </w:r>
      <w:r w:rsidRPr="0079460F">
        <w:rPr>
          <w:rFonts w:ascii="Times New Roman" w:hAnsi="Times New Roman"/>
          <w:color w:val="000000"/>
          <w:sz w:val="28"/>
          <w:szCs w:val="28"/>
        </w:rPr>
        <w:t>и</w:t>
      </w:r>
      <w:r w:rsidRPr="0079460F">
        <w:rPr>
          <w:rFonts w:ascii="Times New Roman" w:hAnsi="Times New Roman"/>
          <w:color w:val="000000"/>
          <w:sz w:val="28"/>
          <w:szCs w:val="28"/>
        </w:rPr>
        <w:t>квидации последствий стихийных бедствий.</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После утверждения Положения и штатного расписания Корпуса началось его формирование. 17 апреля 1991 года постановлением Совета Министров РСФСР № 207 Председателем Российского корпуса спаса</w:t>
      </w:r>
      <w:r w:rsidR="008A4AA5">
        <w:rPr>
          <w:rFonts w:ascii="Times New Roman" w:hAnsi="Times New Roman"/>
          <w:color w:val="000000"/>
          <w:sz w:val="28"/>
          <w:szCs w:val="28"/>
        </w:rPr>
        <w:t>телей был назначен Сергей К</w:t>
      </w:r>
      <w:r w:rsidR="001357E6">
        <w:rPr>
          <w:rFonts w:ascii="Times New Roman" w:hAnsi="Times New Roman"/>
          <w:color w:val="000000"/>
          <w:sz w:val="28"/>
          <w:szCs w:val="28"/>
        </w:rPr>
        <w:t>у</w:t>
      </w:r>
      <w:r w:rsidR="008A4AA5">
        <w:rPr>
          <w:rFonts w:ascii="Times New Roman" w:hAnsi="Times New Roman"/>
          <w:color w:val="000000"/>
          <w:sz w:val="28"/>
          <w:szCs w:val="28"/>
        </w:rPr>
        <w:t>жуг</w:t>
      </w:r>
      <w:r w:rsidRPr="0079460F">
        <w:rPr>
          <w:rFonts w:ascii="Times New Roman" w:hAnsi="Times New Roman"/>
          <w:color w:val="000000"/>
          <w:sz w:val="28"/>
          <w:szCs w:val="28"/>
        </w:rPr>
        <w:t>етович Шойгу.</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Однако уже первые месяцы деятельности Российского корпуса спасателей пок</w:t>
      </w:r>
      <w:r w:rsidRPr="0079460F">
        <w:rPr>
          <w:rFonts w:ascii="Times New Roman" w:hAnsi="Times New Roman"/>
          <w:color w:val="000000"/>
          <w:sz w:val="28"/>
          <w:szCs w:val="28"/>
        </w:rPr>
        <w:t>а</w:t>
      </w:r>
      <w:r w:rsidRPr="0079460F">
        <w:rPr>
          <w:rFonts w:ascii="Times New Roman" w:hAnsi="Times New Roman"/>
          <w:color w:val="000000"/>
          <w:sz w:val="28"/>
          <w:szCs w:val="28"/>
        </w:rPr>
        <w:t>зали трудности его функционирования как государственно-общественной организации, недостаток полномочий для качественного выполнения возложенных на него задач. В связи с этим постановлением Президиума Верховного Совета РСФСР от 30 июля 1991 г. 1617-1 Российский корпус спасателей был преобразован в Государственный комитет РСФСР по чрезвычайным ситуациям (ГКЧС РСФСР).</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 xml:space="preserve">Указом Президента РСФСР от 19 ноября 1991 г. №221 ГКЧС РСФСР был вновь реорганизован. </w:t>
      </w:r>
      <w:proofErr w:type="gramStart"/>
      <w:r w:rsidRPr="0079460F">
        <w:rPr>
          <w:rFonts w:ascii="Times New Roman" w:hAnsi="Times New Roman"/>
          <w:color w:val="000000"/>
          <w:sz w:val="28"/>
          <w:szCs w:val="28"/>
        </w:rPr>
        <w:t>На базе Госкомитета и Штаба гражданской обороны РСФСР был создан Государственный комитет по делам гражданской обороны, чрезвычайным ситуациям и ликвидации последствий стихийных бедствий при Президенте РСФСР, который в 1994 году был реорганизован (Указ Президента Российской Федерации от 10 января 1994 г. «О структуре федеральных органов исполнительной власти») в Министерство Росси</w:t>
      </w:r>
      <w:r w:rsidRPr="0079460F">
        <w:rPr>
          <w:rFonts w:ascii="Times New Roman" w:hAnsi="Times New Roman"/>
          <w:color w:val="000000"/>
          <w:sz w:val="28"/>
          <w:szCs w:val="28"/>
        </w:rPr>
        <w:t>й</w:t>
      </w:r>
      <w:r w:rsidRPr="0079460F">
        <w:rPr>
          <w:rFonts w:ascii="Times New Roman" w:hAnsi="Times New Roman"/>
          <w:color w:val="000000"/>
          <w:sz w:val="28"/>
          <w:szCs w:val="28"/>
        </w:rPr>
        <w:t>ской Федерации по делам гражданской обороны, чрезвычайным ситуациям и ликвид</w:t>
      </w:r>
      <w:r w:rsidRPr="0079460F">
        <w:rPr>
          <w:rFonts w:ascii="Times New Roman" w:hAnsi="Times New Roman"/>
          <w:color w:val="000000"/>
          <w:sz w:val="28"/>
          <w:szCs w:val="28"/>
        </w:rPr>
        <w:t>а</w:t>
      </w:r>
      <w:r w:rsidRPr="0079460F">
        <w:rPr>
          <w:rFonts w:ascii="Times New Roman" w:hAnsi="Times New Roman"/>
          <w:color w:val="000000"/>
          <w:sz w:val="28"/>
          <w:szCs w:val="28"/>
        </w:rPr>
        <w:t>ции последствий</w:t>
      </w:r>
      <w:proofErr w:type="gramEnd"/>
      <w:r w:rsidRPr="0079460F">
        <w:rPr>
          <w:rFonts w:ascii="Times New Roman" w:hAnsi="Times New Roman"/>
          <w:color w:val="000000"/>
          <w:sz w:val="28"/>
          <w:szCs w:val="28"/>
        </w:rPr>
        <w:t xml:space="preserve"> стихийных бедствий.</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proofErr w:type="gramStart"/>
      <w:r w:rsidRPr="0079460F">
        <w:rPr>
          <w:rFonts w:ascii="Times New Roman" w:hAnsi="Times New Roman"/>
          <w:color w:val="000000"/>
          <w:sz w:val="28"/>
          <w:szCs w:val="28"/>
        </w:rPr>
        <w:t>В настоящее время МЧС России или более официально - Министерство по делам гражданской обороны, чрезвычайным ситуациям и ликвидации последствий стихийных бедствий - основной орган, осуществляющий управление в области гражданской об</w:t>
      </w:r>
      <w:r w:rsidRPr="0079460F">
        <w:rPr>
          <w:rFonts w:ascii="Times New Roman" w:hAnsi="Times New Roman"/>
          <w:color w:val="000000"/>
          <w:sz w:val="28"/>
          <w:szCs w:val="28"/>
        </w:rPr>
        <w:t>о</w:t>
      </w:r>
      <w:r w:rsidRPr="0079460F">
        <w:rPr>
          <w:rFonts w:ascii="Times New Roman" w:hAnsi="Times New Roman"/>
          <w:color w:val="000000"/>
          <w:sz w:val="28"/>
          <w:szCs w:val="28"/>
        </w:rPr>
        <w:t>роны, защиты населения и территорий от ЧС природного и техногенного характера, обеспечение пожарной безопасности, а также координирующий деятельность фед</w:t>
      </w:r>
      <w:r w:rsidRPr="0079460F">
        <w:rPr>
          <w:rFonts w:ascii="Times New Roman" w:hAnsi="Times New Roman"/>
          <w:color w:val="000000"/>
          <w:sz w:val="28"/>
          <w:szCs w:val="28"/>
        </w:rPr>
        <w:t>е</w:t>
      </w:r>
      <w:r w:rsidRPr="0079460F">
        <w:rPr>
          <w:rFonts w:ascii="Times New Roman" w:hAnsi="Times New Roman"/>
          <w:color w:val="000000"/>
          <w:sz w:val="28"/>
          <w:szCs w:val="28"/>
        </w:rPr>
        <w:t>ральных органов исполнительной власти в указанной области.</w:t>
      </w:r>
      <w:proofErr w:type="gramEnd"/>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 Сегодня МЧС России - это государственный орган, который, помимо ликвидации последствий стихийных бедствий и катастроф, занимается прогнозированием, пред</w:t>
      </w:r>
      <w:r w:rsidRPr="0079460F">
        <w:rPr>
          <w:rFonts w:ascii="Times New Roman" w:hAnsi="Times New Roman"/>
          <w:color w:val="000000"/>
          <w:sz w:val="28"/>
          <w:szCs w:val="28"/>
        </w:rPr>
        <w:t>у</w:t>
      </w:r>
      <w:r w:rsidRPr="0079460F">
        <w:rPr>
          <w:rFonts w:ascii="Times New Roman" w:hAnsi="Times New Roman"/>
          <w:color w:val="000000"/>
          <w:sz w:val="28"/>
          <w:szCs w:val="28"/>
        </w:rPr>
        <w:lastRenderedPageBreak/>
        <w:t>преждением чрезвычайных ситуаций, разрабатывает специальный спасательный инс</w:t>
      </w:r>
      <w:r w:rsidRPr="0079460F">
        <w:rPr>
          <w:rFonts w:ascii="Times New Roman" w:hAnsi="Times New Roman"/>
          <w:color w:val="000000"/>
          <w:sz w:val="28"/>
          <w:szCs w:val="28"/>
        </w:rPr>
        <w:t>т</w:t>
      </w:r>
      <w:r w:rsidRPr="0079460F">
        <w:rPr>
          <w:rFonts w:ascii="Times New Roman" w:hAnsi="Times New Roman"/>
          <w:color w:val="000000"/>
          <w:sz w:val="28"/>
          <w:szCs w:val="28"/>
        </w:rPr>
        <w:t>румент, новые технологии, имеет в своем распоряжении даже авиацию и т. д.</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МЧС России - это структура, которая покрывает своей сетью практически всю страну. Это мощный кулак спасательных сил, способный остановить развитие любой чрезвычайной ситуации.</w:t>
      </w:r>
    </w:p>
    <w:p w:rsidR="00BB31CA" w:rsidRDefault="00BB31CA"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 xml:space="preserve">ОНД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по Туруханскому району</w:t>
      </w:r>
      <w:r>
        <w:rPr>
          <w:rFonts w:ascii="Times New Roman" w:hAnsi="Times New Roman"/>
          <w:b/>
          <w:i/>
          <w:sz w:val="28"/>
          <w:szCs w:val="28"/>
        </w:rPr>
        <w:t xml:space="preserve"> </w:t>
      </w: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 xml:space="preserve">УНД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Главного управления МЧС России </w:t>
      </w:r>
    </w:p>
    <w:p w:rsidR="001357E6" w:rsidRP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по Красноярскому краю</w:t>
      </w: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137264" w:rsidRDefault="00137264" w:rsidP="00137264">
      <w:pPr>
        <w:jc w:val="center"/>
        <w:rPr>
          <w:rFonts w:ascii="Times New Roman" w:hAnsi="Times New Roman"/>
          <w:color w:val="FF0000"/>
          <w:sz w:val="28"/>
          <w:szCs w:val="28"/>
        </w:rPr>
      </w:pPr>
      <w:r w:rsidRPr="00137264">
        <w:rPr>
          <w:rFonts w:ascii="Times New Roman" w:hAnsi="Times New Roman"/>
          <w:color w:val="FF0000"/>
          <w:sz w:val="28"/>
          <w:szCs w:val="28"/>
        </w:rPr>
        <w:lastRenderedPageBreak/>
        <w:t xml:space="preserve">МЕРЫ БЕЗОПАСНОСТИ </w:t>
      </w:r>
      <w:r>
        <w:rPr>
          <w:rFonts w:ascii="Times New Roman" w:hAnsi="Times New Roman"/>
          <w:color w:val="FF0000"/>
          <w:sz w:val="28"/>
          <w:szCs w:val="28"/>
        </w:rPr>
        <w:t>ПРИ ЭКСПЛУАТАЦИИ ПЕЧНОГО ОТОПЛЕНИЯ</w:t>
      </w:r>
      <w:r w:rsidRPr="00137264">
        <w:rPr>
          <w:rFonts w:ascii="Times New Roman" w:hAnsi="Times New Roman"/>
          <w:color w:val="FF0000"/>
          <w:sz w:val="28"/>
          <w:szCs w:val="28"/>
        </w:rPr>
        <w:t xml:space="preserve">, </w:t>
      </w:r>
    </w:p>
    <w:p w:rsidR="00137264" w:rsidRPr="00137264" w:rsidRDefault="00137264" w:rsidP="00137264">
      <w:pPr>
        <w:jc w:val="center"/>
        <w:rPr>
          <w:rFonts w:ascii="Times New Roman" w:hAnsi="Times New Roman"/>
          <w:color w:val="FF0000"/>
          <w:sz w:val="28"/>
          <w:szCs w:val="28"/>
        </w:rPr>
      </w:pPr>
      <w:r w:rsidRPr="00137264">
        <w:rPr>
          <w:rFonts w:ascii="Times New Roman" w:hAnsi="Times New Roman"/>
          <w:color w:val="FF0000"/>
          <w:sz w:val="28"/>
          <w:szCs w:val="28"/>
        </w:rPr>
        <w:t>ЭЛЕКТРОПРОВО</w:t>
      </w:r>
      <w:r w:rsidRPr="00137264">
        <w:rPr>
          <w:rFonts w:ascii="Times New Roman" w:hAnsi="Times New Roman"/>
          <w:color w:val="FF0000"/>
          <w:sz w:val="28"/>
          <w:szCs w:val="28"/>
        </w:rPr>
        <w:t>Д</w:t>
      </w:r>
      <w:r w:rsidRPr="00137264">
        <w:rPr>
          <w:rFonts w:ascii="Times New Roman" w:hAnsi="Times New Roman"/>
          <w:color w:val="FF0000"/>
          <w:sz w:val="28"/>
          <w:szCs w:val="28"/>
        </w:rPr>
        <w:t>КИ И ЭЛЕКТРОПРИБО</w:t>
      </w:r>
      <w:r>
        <w:rPr>
          <w:rFonts w:ascii="Times New Roman" w:hAnsi="Times New Roman"/>
          <w:color w:val="FF0000"/>
          <w:sz w:val="28"/>
          <w:szCs w:val="28"/>
        </w:rPr>
        <w:t>РОВ</w:t>
      </w:r>
    </w:p>
    <w:p w:rsidR="00137264" w:rsidRPr="00137264" w:rsidRDefault="00137264" w:rsidP="00137264">
      <w:pPr>
        <w:jc w:val="both"/>
        <w:rPr>
          <w:rFonts w:ascii="Times New Roman" w:hAnsi="Times New Roman"/>
          <w:sz w:val="28"/>
          <w:szCs w:val="28"/>
        </w:rPr>
      </w:pPr>
      <w:r>
        <w:t xml:space="preserve">         </w:t>
      </w:r>
      <w:r w:rsidRPr="00137264">
        <w:rPr>
          <w:rFonts w:ascii="Times New Roman" w:hAnsi="Times New Roman"/>
          <w:sz w:val="28"/>
          <w:szCs w:val="28"/>
        </w:rPr>
        <w:t>С наступлением холодов и началом отопительного сезона наибольшую тревогу в</w:t>
      </w:r>
      <w:r w:rsidRPr="00137264">
        <w:rPr>
          <w:rFonts w:ascii="Times New Roman" w:hAnsi="Times New Roman"/>
          <w:sz w:val="28"/>
          <w:szCs w:val="28"/>
        </w:rPr>
        <w:t>ы</w:t>
      </w:r>
      <w:r w:rsidRPr="00137264">
        <w:rPr>
          <w:rFonts w:ascii="Times New Roman" w:hAnsi="Times New Roman"/>
          <w:sz w:val="28"/>
          <w:szCs w:val="28"/>
        </w:rPr>
        <w:t>зывает состояние печн</w:t>
      </w:r>
      <w:r w:rsidRPr="00137264">
        <w:rPr>
          <w:rFonts w:ascii="Times New Roman" w:hAnsi="Times New Roman"/>
          <w:sz w:val="28"/>
          <w:szCs w:val="28"/>
        </w:rPr>
        <w:t>о</w:t>
      </w:r>
      <w:r w:rsidRPr="00137264">
        <w:rPr>
          <w:rFonts w:ascii="Times New Roman" w:hAnsi="Times New Roman"/>
          <w:sz w:val="28"/>
          <w:szCs w:val="28"/>
        </w:rPr>
        <w:t xml:space="preserve">го отопления в частных жилых домах. Согласно многолетней статистике, именно находящиеся в запущенном состоянии печи зачастую являются причиной возникновения пожара, поэтому необходимо выполнять меры пожарной безопасности к печам, в частности: </w:t>
      </w:r>
    </w:p>
    <w:p w:rsidR="00137264" w:rsidRDefault="00137264" w:rsidP="00137264">
      <w:pPr>
        <w:pStyle w:val="21"/>
        <w:spacing w:after="0" w:line="240" w:lineRule="auto"/>
        <w:ind w:left="442"/>
        <w:jc w:val="center"/>
        <w:rPr>
          <w:rFonts w:ascii="Times New Roman" w:hAnsi="Times New Roman"/>
          <w:sz w:val="28"/>
          <w:szCs w:val="28"/>
        </w:rPr>
      </w:pPr>
      <w:r w:rsidRPr="00137264">
        <w:rPr>
          <w:rFonts w:ascii="Times New Roman" w:hAnsi="Times New Roman"/>
          <w:sz w:val="28"/>
          <w:szCs w:val="28"/>
        </w:rPr>
        <w:t xml:space="preserve">Периодически проверяйте печи. </w:t>
      </w:r>
    </w:p>
    <w:p w:rsidR="00137264" w:rsidRDefault="00137264" w:rsidP="00137264">
      <w:pPr>
        <w:pStyle w:val="21"/>
        <w:spacing w:after="0" w:line="240" w:lineRule="auto"/>
        <w:ind w:left="442"/>
        <w:jc w:val="center"/>
        <w:rPr>
          <w:rFonts w:ascii="Times New Roman" w:hAnsi="Times New Roman"/>
          <w:b/>
          <w:sz w:val="28"/>
          <w:szCs w:val="28"/>
        </w:rPr>
      </w:pPr>
      <w:r w:rsidRPr="00137264">
        <w:rPr>
          <w:rFonts w:ascii="Times New Roman" w:hAnsi="Times New Roman"/>
          <w:sz w:val="28"/>
          <w:szCs w:val="28"/>
        </w:rPr>
        <w:t>Отремонтируйте их до начала отопительного сез</w:t>
      </w:r>
      <w:r w:rsidRPr="00137264">
        <w:rPr>
          <w:rFonts w:ascii="Times New Roman" w:hAnsi="Times New Roman"/>
          <w:sz w:val="28"/>
          <w:szCs w:val="28"/>
        </w:rPr>
        <w:t>о</w:t>
      </w:r>
      <w:r w:rsidRPr="00137264">
        <w:rPr>
          <w:rFonts w:ascii="Times New Roman" w:hAnsi="Times New Roman"/>
          <w:sz w:val="28"/>
          <w:szCs w:val="28"/>
        </w:rPr>
        <w:t>на</w:t>
      </w:r>
      <w:r w:rsidRPr="00137264">
        <w:rPr>
          <w:rFonts w:ascii="Times New Roman" w:hAnsi="Times New Roman"/>
          <w:b/>
          <w:sz w:val="28"/>
          <w:szCs w:val="28"/>
        </w:rPr>
        <w:t>:</w:t>
      </w:r>
    </w:p>
    <w:p w:rsidR="00137264" w:rsidRPr="00137264" w:rsidRDefault="00137264" w:rsidP="00137264">
      <w:pPr>
        <w:pStyle w:val="21"/>
        <w:spacing w:after="0" w:line="240" w:lineRule="auto"/>
        <w:ind w:left="442"/>
        <w:jc w:val="center"/>
        <w:rPr>
          <w:rFonts w:ascii="Times New Roman" w:hAnsi="Times New Roman"/>
          <w:b/>
          <w:sz w:val="28"/>
          <w:szCs w:val="28"/>
        </w:rPr>
      </w:pP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проверьте высоту дымовых труб, чтобы они были выше конька кровли не м</w:t>
      </w:r>
      <w:r w:rsidRPr="00137264">
        <w:rPr>
          <w:rFonts w:ascii="Times New Roman" w:hAnsi="Times New Roman"/>
          <w:b/>
          <w:sz w:val="28"/>
          <w:szCs w:val="28"/>
        </w:rPr>
        <w:t>е</w:t>
      </w:r>
      <w:r w:rsidRPr="00137264">
        <w:rPr>
          <w:rFonts w:ascii="Times New Roman" w:hAnsi="Times New Roman"/>
          <w:b/>
          <w:sz w:val="28"/>
          <w:szCs w:val="28"/>
        </w:rPr>
        <w:t>нее чем на 0,5 метра и выше кровли более высоких пристроенных зданий;</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выполните разделку дымовой трубы в местах прохода через горючие конс</w:t>
      </w:r>
      <w:r w:rsidRPr="00137264">
        <w:rPr>
          <w:rFonts w:ascii="Times New Roman" w:hAnsi="Times New Roman"/>
          <w:b/>
          <w:sz w:val="28"/>
          <w:szCs w:val="28"/>
        </w:rPr>
        <w:t>т</w:t>
      </w:r>
      <w:r w:rsidRPr="00137264">
        <w:rPr>
          <w:rFonts w:ascii="Times New Roman" w:hAnsi="Times New Roman"/>
          <w:b/>
          <w:sz w:val="28"/>
          <w:szCs w:val="28"/>
        </w:rPr>
        <w:t>рукции (потолочное перекрытие) не менее 0,96-1,24 м, а от стен кирпичной п</w:t>
      </w:r>
      <w:r w:rsidRPr="00137264">
        <w:rPr>
          <w:rFonts w:ascii="Times New Roman" w:hAnsi="Times New Roman"/>
          <w:b/>
          <w:sz w:val="28"/>
          <w:szCs w:val="28"/>
        </w:rPr>
        <w:t>е</w:t>
      </w:r>
      <w:r w:rsidRPr="00137264">
        <w:rPr>
          <w:rFonts w:ascii="Times New Roman" w:hAnsi="Times New Roman"/>
          <w:b/>
          <w:sz w:val="28"/>
          <w:szCs w:val="28"/>
        </w:rPr>
        <w:t xml:space="preserve">чи до деревянных конструкций не менее 0,7 м   </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своевременно устраняйте (замазывайте раствором) трещины в кладке печей и дымоходов;</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 xml:space="preserve">проверяйте состояние </w:t>
      </w:r>
      <w:proofErr w:type="spellStart"/>
      <w:r w:rsidRPr="00137264">
        <w:rPr>
          <w:rFonts w:ascii="Times New Roman" w:hAnsi="Times New Roman"/>
          <w:b/>
          <w:sz w:val="28"/>
          <w:szCs w:val="28"/>
        </w:rPr>
        <w:t>предтопочного</w:t>
      </w:r>
      <w:proofErr w:type="spellEnd"/>
      <w:r w:rsidRPr="00137264">
        <w:rPr>
          <w:rFonts w:ascii="Times New Roman" w:hAnsi="Times New Roman"/>
          <w:b/>
          <w:sz w:val="28"/>
          <w:szCs w:val="28"/>
        </w:rPr>
        <w:t xml:space="preserve"> листа. Если его нет, то перед топочной дверцей на полу из горючих материалов прибейте металлический  лист разм</w:t>
      </w:r>
      <w:r w:rsidRPr="00137264">
        <w:rPr>
          <w:rFonts w:ascii="Times New Roman" w:hAnsi="Times New Roman"/>
          <w:b/>
          <w:sz w:val="28"/>
          <w:szCs w:val="28"/>
        </w:rPr>
        <w:t>е</w:t>
      </w:r>
      <w:r w:rsidRPr="00137264">
        <w:rPr>
          <w:rFonts w:ascii="Times New Roman" w:hAnsi="Times New Roman"/>
          <w:b/>
          <w:sz w:val="28"/>
          <w:szCs w:val="28"/>
        </w:rPr>
        <w:t xml:space="preserve">ром не менее 0,5х 0,7 метра; </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побелите на чердаках дымовые трубы и стены, в которых проходят дымовые каналы;</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п</w:t>
      </w:r>
      <w:r w:rsidRPr="00137264">
        <w:rPr>
          <w:rFonts w:ascii="Times New Roman" w:hAnsi="Times New Roman"/>
          <w:b/>
          <w:sz w:val="28"/>
          <w:szCs w:val="28"/>
        </w:rPr>
        <w:t>е</w:t>
      </w:r>
      <w:r w:rsidRPr="00137264">
        <w:rPr>
          <w:rFonts w:ascii="Times New Roman" w:hAnsi="Times New Roman"/>
          <w:b/>
          <w:sz w:val="28"/>
          <w:szCs w:val="28"/>
        </w:rPr>
        <w:t>ри</w:t>
      </w:r>
      <w:r w:rsidRPr="00137264">
        <w:rPr>
          <w:rFonts w:ascii="Times New Roman" w:hAnsi="Times New Roman"/>
          <w:b/>
          <w:sz w:val="28"/>
          <w:szCs w:val="28"/>
        </w:rPr>
        <w:t>о</w:t>
      </w:r>
      <w:r w:rsidRPr="00137264">
        <w:rPr>
          <w:rFonts w:ascii="Times New Roman" w:hAnsi="Times New Roman"/>
          <w:b/>
          <w:sz w:val="28"/>
          <w:szCs w:val="28"/>
        </w:rPr>
        <w:t>дич</w:t>
      </w:r>
      <w:r w:rsidRPr="00137264">
        <w:rPr>
          <w:rFonts w:ascii="Times New Roman" w:hAnsi="Times New Roman"/>
          <w:b/>
          <w:sz w:val="28"/>
          <w:szCs w:val="28"/>
        </w:rPr>
        <w:t>е</w:t>
      </w:r>
      <w:r w:rsidRPr="00137264">
        <w:rPr>
          <w:rFonts w:ascii="Times New Roman" w:hAnsi="Times New Roman"/>
          <w:b/>
          <w:sz w:val="28"/>
          <w:szCs w:val="28"/>
        </w:rPr>
        <w:t>ски оч</w:t>
      </w:r>
      <w:r w:rsidRPr="00137264">
        <w:rPr>
          <w:rFonts w:ascii="Times New Roman" w:hAnsi="Times New Roman"/>
          <w:b/>
          <w:sz w:val="28"/>
          <w:szCs w:val="28"/>
        </w:rPr>
        <w:t>и</w:t>
      </w:r>
      <w:r w:rsidRPr="00137264">
        <w:rPr>
          <w:rFonts w:ascii="Times New Roman" w:hAnsi="Times New Roman"/>
          <w:b/>
          <w:sz w:val="28"/>
          <w:szCs w:val="28"/>
        </w:rPr>
        <w:t>ща</w:t>
      </w:r>
      <w:r w:rsidRPr="00137264">
        <w:rPr>
          <w:rFonts w:ascii="Times New Roman" w:hAnsi="Times New Roman"/>
          <w:b/>
          <w:sz w:val="28"/>
          <w:szCs w:val="28"/>
        </w:rPr>
        <w:t>й</w:t>
      </w:r>
      <w:r w:rsidRPr="00137264">
        <w:rPr>
          <w:rFonts w:ascii="Times New Roman" w:hAnsi="Times New Roman"/>
          <w:b/>
          <w:sz w:val="28"/>
          <w:szCs w:val="28"/>
        </w:rPr>
        <w:t>те д</w:t>
      </w:r>
      <w:r w:rsidRPr="00137264">
        <w:rPr>
          <w:rFonts w:ascii="Times New Roman" w:hAnsi="Times New Roman"/>
          <w:b/>
          <w:sz w:val="28"/>
          <w:szCs w:val="28"/>
        </w:rPr>
        <w:t>ы</w:t>
      </w:r>
      <w:r w:rsidRPr="00137264">
        <w:rPr>
          <w:rFonts w:ascii="Times New Roman" w:hAnsi="Times New Roman"/>
          <w:b/>
          <w:sz w:val="28"/>
          <w:szCs w:val="28"/>
        </w:rPr>
        <w:t>м</w:t>
      </w:r>
      <w:r w:rsidRPr="00137264">
        <w:rPr>
          <w:rFonts w:ascii="Times New Roman" w:hAnsi="Times New Roman"/>
          <w:b/>
          <w:sz w:val="28"/>
          <w:szCs w:val="28"/>
        </w:rPr>
        <w:t>о</w:t>
      </w:r>
      <w:r w:rsidRPr="00137264">
        <w:rPr>
          <w:rFonts w:ascii="Times New Roman" w:hAnsi="Times New Roman"/>
          <w:b/>
          <w:sz w:val="28"/>
          <w:szCs w:val="28"/>
        </w:rPr>
        <w:t>ходы и п</w:t>
      </w:r>
      <w:r w:rsidRPr="00137264">
        <w:rPr>
          <w:rFonts w:ascii="Times New Roman" w:hAnsi="Times New Roman"/>
          <w:b/>
          <w:sz w:val="28"/>
          <w:szCs w:val="28"/>
        </w:rPr>
        <w:t>е</w:t>
      </w:r>
      <w:r w:rsidRPr="00137264">
        <w:rPr>
          <w:rFonts w:ascii="Times New Roman" w:hAnsi="Times New Roman"/>
          <w:b/>
          <w:sz w:val="28"/>
          <w:szCs w:val="28"/>
        </w:rPr>
        <w:t>чи от сажи – не реже одн</w:t>
      </w:r>
      <w:r w:rsidRPr="00137264">
        <w:rPr>
          <w:rFonts w:ascii="Times New Roman" w:hAnsi="Times New Roman"/>
          <w:b/>
          <w:sz w:val="28"/>
          <w:szCs w:val="28"/>
        </w:rPr>
        <w:t>о</w:t>
      </w:r>
      <w:r w:rsidRPr="00137264">
        <w:rPr>
          <w:rFonts w:ascii="Times New Roman" w:hAnsi="Times New Roman"/>
          <w:b/>
          <w:sz w:val="28"/>
          <w:szCs w:val="28"/>
        </w:rPr>
        <w:t>го раза в три м</w:t>
      </w:r>
      <w:r w:rsidRPr="00137264">
        <w:rPr>
          <w:rFonts w:ascii="Times New Roman" w:hAnsi="Times New Roman"/>
          <w:b/>
          <w:sz w:val="28"/>
          <w:szCs w:val="28"/>
        </w:rPr>
        <w:t>е</w:t>
      </w:r>
      <w:r w:rsidRPr="00137264">
        <w:rPr>
          <w:rFonts w:ascii="Times New Roman" w:hAnsi="Times New Roman"/>
          <w:b/>
          <w:sz w:val="28"/>
          <w:szCs w:val="28"/>
        </w:rPr>
        <w:t>сяца;</w:t>
      </w:r>
    </w:p>
    <w:p w:rsidR="00137264" w:rsidRPr="00137264" w:rsidRDefault="00137264" w:rsidP="00137264">
      <w:pPr>
        <w:pStyle w:val="21"/>
        <w:ind w:left="360"/>
        <w:jc w:val="center"/>
        <w:outlineLvl w:val="0"/>
        <w:rPr>
          <w:rFonts w:ascii="Times New Roman" w:hAnsi="Times New Roman"/>
          <w:b/>
          <w:sz w:val="28"/>
          <w:szCs w:val="28"/>
        </w:rPr>
      </w:pPr>
      <w:r w:rsidRPr="00137264">
        <w:rPr>
          <w:rFonts w:ascii="Times New Roman" w:hAnsi="Times New Roman"/>
          <w:sz w:val="28"/>
          <w:szCs w:val="28"/>
        </w:rPr>
        <w:t>При эк</w:t>
      </w:r>
      <w:r w:rsidRPr="00137264">
        <w:rPr>
          <w:rFonts w:ascii="Times New Roman" w:hAnsi="Times New Roman"/>
          <w:sz w:val="28"/>
          <w:szCs w:val="28"/>
        </w:rPr>
        <w:t>с</w:t>
      </w:r>
      <w:r w:rsidRPr="00137264">
        <w:rPr>
          <w:rFonts w:ascii="Times New Roman" w:hAnsi="Times New Roman"/>
          <w:sz w:val="28"/>
          <w:szCs w:val="28"/>
        </w:rPr>
        <w:t>плуат</w:t>
      </w:r>
      <w:r w:rsidRPr="00137264">
        <w:rPr>
          <w:rFonts w:ascii="Times New Roman" w:hAnsi="Times New Roman"/>
          <w:sz w:val="28"/>
          <w:szCs w:val="28"/>
        </w:rPr>
        <w:t>а</w:t>
      </w:r>
      <w:r w:rsidRPr="00137264">
        <w:rPr>
          <w:rFonts w:ascii="Times New Roman" w:hAnsi="Times New Roman"/>
          <w:sz w:val="28"/>
          <w:szCs w:val="28"/>
        </w:rPr>
        <w:t>ции п</w:t>
      </w:r>
      <w:r w:rsidRPr="00137264">
        <w:rPr>
          <w:rFonts w:ascii="Times New Roman" w:hAnsi="Times New Roman"/>
          <w:sz w:val="28"/>
          <w:szCs w:val="28"/>
        </w:rPr>
        <w:t>е</w:t>
      </w:r>
      <w:r w:rsidRPr="00137264">
        <w:rPr>
          <w:rFonts w:ascii="Times New Roman" w:hAnsi="Times New Roman"/>
          <w:sz w:val="28"/>
          <w:szCs w:val="28"/>
        </w:rPr>
        <w:t>чей  З</w:t>
      </w:r>
      <w:r w:rsidRPr="00137264">
        <w:rPr>
          <w:rFonts w:ascii="Times New Roman" w:hAnsi="Times New Roman"/>
          <w:sz w:val="28"/>
          <w:szCs w:val="28"/>
        </w:rPr>
        <w:t>А</w:t>
      </w:r>
      <w:r w:rsidRPr="00137264">
        <w:rPr>
          <w:rFonts w:ascii="Times New Roman" w:hAnsi="Times New Roman"/>
          <w:sz w:val="28"/>
          <w:szCs w:val="28"/>
        </w:rPr>
        <w:t>ПР</w:t>
      </w:r>
      <w:r w:rsidRPr="00137264">
        <w:rPr>
          <w:rFonts w:ascii="Times New Roman" w:hAnsi="Times New Roman"/>
          <w:sz w:val="28"/>
          <w:szCs w:val="28"/>
        </w:rPr>
        <w:t>Е</w:t>
      </w:r>
      <w:r w:rsidRPr="00137264">
        <w:rPr>
          <w:rFonts w:ascii="Times New Roman" w:hAnsi="Times New Roman"/>
          <w:sz w:val="28"/>
          <w:szCs w:val="28"/>
        </w:rPr>
        <w:t>ЩАЕ</w:t>
      </w:r>
      <w:r w:rsidRPr="00137264">
        <w:rPr>
          <w:rFonts w:ascii="Times New Roman" w:hAnsi="Times New Roman"/>
          <w:sz w:val="28"/>
          <w:szCs w:val="28"/>
        </w:rPr>
        <w:t>Т</w:t>
      </w:r>
      <w:r w:rsidRPr="00137264">
        <w:rPr>
          <w:rFonts w:ascii="Times New Roman" w:hAnsi="Times New Roman"/>
          <w:sz w:val="28"/>
          <w:szCs w:val="28"/>
        </w:rPr>
        <w:t>СЯ:</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о</w:t>
      </w:r>
      <w:r w:rsidRPr="00137264">
        <w:rPr>
          <w:rFonts w:ascii="Times New Roman" w:hAnsi="Times New Roman"/>
          <w:b/>
          <w:sz w:val="28"/>
          <w:szCs w:val="28"/>
        </w:rPr>
        <w:t>с</w:t>
      </w:r>
      <w:r w:rsidRPr="00137264">
        <w:rPr>
          <w:rFonts w:ascii="Times New Roman" w:hAnsi="Times New Roman"/>
          <w:b/>
          <w:sz w:val="28"/>
          <w:szCs w:val="28"/>
        </w:rPr>
        <w:t>тавлять без присмотра топящиеся печи, а также поручать надзор за ними малолетним детям;</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 xml:space="preserve">располагать топливо, другие горючие вещества и материалы на </w:t>
      </w:r>
      <w:proofErr w:type="spellStart"/>
      <w:r w:rsidRPr="00137264">
        <w:rPr>
          <w:rFonts w:ascii="Times New Roman" w:hAnsi="Times New Roman"/>
          <w:b/>
          <w:sz w:val="28"/>
          <w:szCs w:val="28"/>
        </w:rPr>
        <w:t>предтопо</w:t>
      </w:r>
      <w:r w:rsidRPr="00137264">
        <w:rPr>
          <w:rFonts w:ascii="Times New Roman" w:hAnsi="Times New Roman"/>
          <w:b/>
          <w:sz w:val="28"/>
          <w:szCs w:val="28"/>
        </w:rPr>
        <w:t>ч</w:t>
      </w:r>
      <w:r w:rsidRPr="00137264">
        <w:rPr>
          <w:rFonts w:ascii="Times New Roman" w:hAnsi="Times New Roman"/>
          <w:b/>
          <w:sz w:val="28"/>
          <w:szCs w:val="28"/>
        </w:rPr>
        <w:t>ном</w:t>
      </w:r>
      <w:proofErr w:type="spellEnd"/>
      <w:r w:rsidRPr="00137264">
        <w:rPr>
          <w:rFonts w:ascii="Times New Roman" w:hAnsi="Times New Roman"/>
          <w:b/>
          <w:sz w:val="28"/>
          <w:szCs w:val="28"/>
        </w:rPr>
        <w:t xml:space="preserve">  листе;</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применять для розжига печей бензин, керосин, дизельное топливо и другие ЛВЖ и ГЖ</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топить углем, коксом и газом печи, не предназначенные для этих видов то</w:t>
      </w:r>
      <w:r w:rsidRPr="00137264">
        <w:rPr>
          <w:rFonts w:ascii="Times New Roman" w:hAnsi="Times New Roman"/>
          <w:b/>
          <w:sz w:val="28"/>
          <w:szCs w:val="28"/>
        </w:rPr>
        <w:t>п</w:t>
      </w:r>
      <w:r w:rsidRPr="00137264">
        <w:rPr>
          <w:rFonts w:ascii="Times New Roman" w:hAnsi="Times New Roman"/>
          <w:b/>
          <w:sz w:val="28"/>
          <w:szCs w:val="28"/>
        </w:rPr>
        <w:t>лива;</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устанавливать вплотную к топящимся печам мебель, дрова, и другие сг</w:t>
      </w:r>
      <w:r w:rsidRPr="00137264">
        <w:rPr>
          <w:rFonts w:ascii="Times New Roman" w:hAnsi="Times New Roman"/>
          <w:b/>
          <w:sz w:val="28"/>
          <w:szCs w:val="28"/>
        </w:rPr>
        <w:t>о</w:t>
      </w:r>
      <w:r w:rsidRPr="00137264">
        <w:rPr>
          <w:rFonts w:ascii="Times New Roman" w:hAnsi="Times New Roman"/>
          <w:b/>
          <w:sz w:val="28"/>
          <w:szCs w:val="28"/>
        </w:rPr>
        <w:t>раемые м</w:t>
      </w:r>
      <w:r w:rsidRPr="00137264">
        <w:rPr>
          <w:rFonts w:ascii="Times New Roman" w:hAnsi="Times New Roman"/>
          <w:b/>
          <w:sz w:val="28"/>
          <w:szCs w:val="28"/>
        </w:rPr>
        <w:t>а</w:t>
      </w:r>
      <w:r w:rsidRPr="00137264">
        <w:rPr>
          <w:rFonts w:ascii="Times New Roman" w:hAnsi="Times New Roman"/>
          <w:b/>
          <w:sz w:val="28"/>
          <w:szCs w:val="28"/>
        </w:rPr>
        <w:t>териалы</w:t>
      </w:r>
    </w:p>
    <w:p w:rsidR="00137264" w:rsidRPr="00137264" w:rsidRDefault="00137264" w:rsidP="00137264">
      <w:pPr>
        <w:pStyle w:val="21"/>
        <w:numPr>
          <w:ilvl w:val="0"/>
          <w:numId w:val="34"/>
        </w:numPr>
        <w:spacing w:after="0" w:line="240" w:lineRule="auto"/>
        <w:rPr>
          <w:rFonts w:ascii="Times New Roman" w:hAnsi="Times New Roman"/>
          <w:b/>
          <w:sz w:val="28"/>
          <w:szCs w:val="28"/>
        </w:rPr>
      </w:pPr>
      <w:r w:rsidRPr="00137264">
        <w:rPr>
          <w:rFonts w:ascii="Times New Roman" w:hAnsi="Times New Roman"/>
          <w:b/>
          <w:sz w:val="28"/>
          <w:szCs w:val="28"/>
        </w:rPr>
        <w:t>перекаливать печи;</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устанавливать металлические печи кустарного изготовления «буржуйки). При установке печей заводского изготовления строго следуйте инструкциям изготовителя.</w:t>
      </w:r>
    </w:p>
    <w:p w:rsidR="00137264" w:rsidRDefault="00137264" w:rsidP="00137264">
      <w:pPr>
        <w:ind w:left="360"/>
        <w:jc w:val="both"/>
      </w:pPr>
      <w:r>
        <w:rPr>
          <w:noProof/>
        </w:rPr>
        <w:lastRenderedPageBreak/>
        <w:pict>
          <v:shape id="Рисунок 1" o:spid="_x0000_s1060" type="#_x0000_t75" alt="http://img0.liveinternet.ru/images/attach/d/1/131/400/131400354_image.jpg" style="position:absolute;left:0;text-align:left;margin-left:-.3pt;margin-top:19.75pt;width:464.25pt;height:346.85pt;z-index:251665920;visibility:visible">
            <v:imagedata r:id="rId10" o:title=""/>
            <w10:wrap type="square"/>
          </v:shape>
        </w:pict>
      </w:r>
    </w:p>
    <w:p w:rsidR="00137264" w:rsidRDefault="00137264" w:rsidP="00137264">
      <w:pPr>
        <w:ind w:left="360"/>
        <w:jc w:val="both"/>
      </w:pPr>
    </w:p>
    <w:p w:rsidR="00137264" w:rsidRDefault="00137264" w:rsidP="00137264">
      <w:pPr>
        <w:ind w:left="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Pr="00137264" w:rsidRDefault="00137264" w:rsidP="00137264">
      <w:pPr>
        <w:ind w:firstLine="360"/>
        <w:jc w:val="both"/>
        <w:rPr>
          <w:rFonts w:ascii="Times New Roman" w:hAnsi="Times New Roman"/>
          <w:sz w:val="28"/>
          <w:szCs w:val="28"/>
        </w:rPr>
      </w:pPr>
      <w:r w:rsidRPr="00137264">
        <w:rPr>
          <w:rFonts w:ascii="Times New Roman" w:hAnsi="Times New Roman"/>
          <w:sz w:val="28"/>
          <w:szCs w:val="28"/>
        </w:rPr>
        <w:t>Также с наступлением холодов многие в квартирах включают электрические приб</w:t>
      </w:r>
      <w:r w:rsidRPr="00137264">
        <w:rPr>
          <w:rFonts w:ascii="Times New Roman" w:hAnsi="Times New Roman"/>
          <w:sz w:val="28"/>
          <w:szCs w:val="28"/>
        </w:rPr>
        <w:t>о</w:t>
      </w:r>
      <w:r w:rsidRPr="00137264">
        <w:rPr>
          <w:rFonts w:ascii="Times New Roman" w:hAnsi="Times New Roman"/>
          <w:sz w:val="28"/>
          <w:szCs w:val="28"/>
        </w:rPr>
        <w:t>ры, предназначенные для обогрева жилья. Чтобы избежать пожара, необходимо собл</w:t>
      </w:r>
      <w:r w:rsidRPr="00137264">
        <w:rPr>
          <w:rFonts w:ascii="Times New Roman" w:hAnsi="Times New Roman"/>
          <w:sz w:val="28"/>
          <w:szCs w:val="28"/>
        </w:rPr>
        <w:t>ю</w:t>
      </w:r>
      <w:r w:rsidRPr="00137264">
        <w:rPr>
          <w:rFonts w:ascii="Times New Roman" w:hAnsi="Times New Roman"/>
          <w:sz w:val="28"/>
          <w:szCs w:val="28"/>
        </w:rPr>
        <w:t>дать  правила пожарной безопа</w:t>
      </w:r>
      <w:r w:rsidRPr="00137264">
        <w:rPr>
          <w:rFonts w:ascii="Times New Roman" w:hAnsi="Times New Roman"/>
          <w:sz w:val="28"/>
          <w:szCs w:val="28"/>
        </w:rPr>
        <w:t>с</w:t>
      </w:r>
      <w:r w:rsidRPr="00137264">
        <w:rPr>
          <w:rFonts w:ascii="Times New Roman" w:hAnsi="Times New Roman"/>
          <w:sz w:val="28"/>
          <w:szCs w:val="28"/>
        </w:rPr>
        <w:t>ности:</w:t>
      </w:r>
    </w:p>
    <w:p w:rsidR="00137264" w:rsidRPr="00137264" w:rsidRDefault="00137264" w:rsidP="00137264">
      <w:pPr>
        <w:pStyle w:val="21"/>
        <w:ind w:left="440"/>
        <w:jc w:val="center"/>
        <w:rPr>
          <w:rFonts w:ascii="Times New Roman" w:hAnsi="Times New Roman"/>
          <w:b/>
          <w:sz w:val="28"/>
          <w:szCs w:val="28"/>
        </w:rPr>
      </w:pPr>
      <w:r w:rsidRPr="00137264">
        <w:rPr>
          <w:rFonts w:ascii="Times New Roman" w:hAnsi="Times New Roman"/>
          <w:sz w:val="28"/>
          <w:szCs w:val="28"/>
        </w:rPr>
        <w:t>Следите за состоянием электропроводки и электроприборов</w:t>
      </w:r>
      <w:r w:rsidRPr="00137264">
        <w:rPr>
          <w:rFonts w:ascii="Times New Roman" w:hAnsi="Times New Roman"/>
          <w:b/>
          <w:sz w:val="28"/>
          <w:szCs w:val="28"/>
        </w:rPr>
        <w:t>:</w:t>
      </w:r>
    </w:p>
    <w:p w:rsidR="00137264" w:rsidRPr="00137264" w:rsidRDefault="00137264" w:rsidP="00137264">
      <w:pPr>
        <w:pStyle w:val="21"/>
        <w:numPr>
          <w:ilvl w:val="0"/>
          <w:numId w:val="33"/>
        </w:numPr>
        <w:tabs>
          <w:tab w:val="clear" w:pos="440"/>
          <w:tab w:val="num" w:pos="-270"/>
        </w:tabs>
        <w:spacing w:after="0" w:line="240" w:lineRule="auto"/>
        <w:jc w:val="both"/>
        <w:rPr>
          <w:rFonts w:ascii="Times New Roman" w:hAnsi="Times New Roman"/>
          <w:b/>
          <w:sz w:val="28"/>
          <w:szCs w:val="28"/>
        </w:rPr>
      </w:pPr>
      <w:r w:rsidRPr="00137264">
        <w:rPr>
          <w:rFonts w:ascii="Times New Roman" w:hAnsi="Times New Roman"/>
          <w:b/>
          <w:sz w:val="28"/>
          <w:szCs w:val="28"/>
        </w:rPr>
        <w:t>проверяйте состояние «пробок» (предохранителей), аппаратов защиты. Не д</w:t>
      </w:r>
      <w:r w:rsidRPr="00137264">
        <w:rPr>
          <w:rFonts w:ascii="Times New Roman" w:hAnsi="Times New Roman"/>
          <w:b/>
          <w:sz w:val="28"/>
          <w:szCs w:val="28"/>
        </w:rPr>
        <w:t>о</w:t>
      </w:r>
      <w:r w:rsidRPr="00137264">
        <w:rPr>
          <w:rFonts w:ascii="Times New Roman" w:hAnsi="Times New Roman"/>
          <w:b/>
          <w:sz w:val="28"/>
          <w:szCs w:val="28"/>
        </w:rPr>
        <w:t>пускайте перегрузок сети, включая электроприборы большей мощности, чем позволяет сечение проводов:</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используйте масляные обогреватели (мощностью не более 1.5 кВт), вместо к</w:t>
      </w:r>
      <w:r w:rsidRPr="00137264">
        <w:rPr>
          <w:rFonts w:ascii="Times New Roman" w:hAnsi="Times New Roman"/>
          <w:b/>
          <w:sz w:val="28"/>
          <w:szCs w:val="28"/>
        </w:rPr>
        <w:t>а</w:t>
      </w:r>
      <w:r w:rsidRPr="00137264">
        <w:rPr>
          <w:rFonts w:ascii="Times New Roman" w:hAnsi="Times New Roman"/>
          <w:b/>
          <w:sz w:val="28"/>
          <w:szCs w:val="28"/>
        </w:rPr>
        <w:t>лориферов с оголенными спиралями, не пользуйтесь самодельными (куста</w:t>
      </w:r>
      <w:r w:rsidRPr="00137264">
        <w:rPr>
          <w:rFonts w:ascii="Times New Roman" w:hAnsi="Times New Roman"/>
          <w:b/>
          <w:sz w:val="28"/>
          <w:szCs w:val="28"/>
        </w:rPr>
        <w:t>р</w:t>
      </w:r>
      <w:r w:rsidRPr="00137264">
        <w:rPr>
          <w:rFonts w:ascii="Times New Roman" w:hAnsi="Times New Roman"/>
          <w:b/>
          <w:sz w:val="28"/>
          <w:szCs w:val="28"/>
        </w:rPr>
        <w:t>ными) электронагревательными приборами;</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допускайте «скрутки» электропроводов, особенно выполненные из разных металлов (медь - алюминий). Не эксплуатируйте временные электропроводки;</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допускайте прокладку проводов в одинарной изоляции по горючему основ</w:t>
      </w:r>
      <w:r w:rsidRPr="00137264">
        <w:rPr>
          <w:rFonts w:ascii="Times New Roman" w:hAnsi="Times New Roman"/>
          <w:b/>
          <w:sz w:val="28"/>
          <w:szCs w:val="28"/>
        </w:rPr>
        <w:t>а</w:t>
      </w:r>
      <w:r w:rsidRPr="00137264">
        <w:rPr>
          <w:rFonts w:ascii="Times New Roman" w:hAnsi="Times New Roman"/>
          <w:b/>
          <w:sz w:val="28"/>
          <w:szCs w:val="28"/>
        </w:rPr>
        <w:t>нию, не закрывайте электропр</w:t>
      </w:r>
      <w:r w:rsidRPr="00137264">
        <w:rPr>
          <w:rFonts w:ascii="Times New Roman" w:hAnsi="Times New Roman"/>
          <w:b/>
          <w:sz w:val="28"/>
          <w:szCs w:val="28"/>
        </w:rPr>
        <w:t>о</w:t>
      </w:r>
      <w:r w:rsidRPr="00137264">
        <w:rPr>
          <w:rFonts w:ascii="Times New Roman" w:hAnsi="Times New Roman"/>
          <w:b/>
          <w:sz w:val="28"/>
          <w:szCs w:val="28"/>
        </w:rPr>
        <w:t>водку обоями, коврами;</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устанавливайте светильники, обогреватели вблизи от сгораемых матери</w:t>
      </w:r>
      <w:r w:rsidRPr="00137264">
        <w:rPr>
          <w:rFonts w:ascii="Times New Roman" w:hAnsi="Times New Roman"/>
          <w:b/>
          <w:sz w:val="28"/>
          <w:szCs w:val="28"/>
        </w:rPr>
        <w:t>а</w:t>
      </w:r>
      <w:r w:rsidRPr="00137264">
        <w:rPr>
          <w:rFonts w:ascii="Times New Roman" w:hAnsi="Times New Roman"/>
          <w:b/>
          <w:sz w:val="28"/>
          <w:szCs w:val="28"/>
        </w:rPr>
        <w:t>лов;</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включайте в 1 розетку через тройник несколько электроприборов большой мощности;</w:t>
      </w:r>
    </w:p>
    <w:p w:rsidR="00137264" w:rsidRPr="00137264" w:rsidRDefault="00137264" w:rsidP="00137264">
      <w:pPr>
        <w:ind w:left="420"/>
        <w:jc w:val="both"/>
        <w:rPr>
          <w:rFonts w:ascii="Times New Roman" w:hAnsi="Times New Roman"/>
          <w:b/>
          <w:sz w:val="28"/>
          <w:szCs w:val="28"/>
        </w:rPr>
      </w:pPr>
      <w:r w:rsidRPr="00137264">
        <w:rPr>
          <w:rFonts w:ascii="Times New Roman" w:hAnsi="Times New Roman"/>
          <w:b/>
          <w:sz w:val="28"/>
          <w:szCs w:val="28"/>
        </w:rPr>
        <w:t>Запрещается:</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lastRenderedPageBreak/>
        <w:t>а) эксплуатировать электропровода и кабели с видимыми нарушениями изоляции;</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 xml:space="preserve">б) пользоваться розетками, рубильниками, другими </w:t>
      </w:r>
      <w:proofErr w:type="spellStart"/>
      <w:r w:rsidRPr="00137264">
        <w:rPr>
          <w:rFonts w:ascii="Times New Roman" w:hAnsi="Times New Roman"/>
          <w:sz w:val="28"/>
          <w:szCs w:val="28"/>
        </w:rPr>
        <w:t>электроустановочными</w:t>
      </w:r>
      <w:proofErr w:type="spellEnd"/>
      <w:r w:rsidRPr="00137264">
        <w:rPr>
          <w:rFonts w:ascii="Times New Roman" w:hAnsi="Times New Roman"/>
          <w:sz w:val="28"/>
          <w:szCs w:val="28"/>
        </w:rPr>
        <w:t xml:space="preserve"> изд</w:t>
      </w:r>
      <w:r w:rsidRPr="00137264">
        <w:rPr>
          <w:rFonts w:ascii="Times New Roman" w:hAnsi="Times New Roman"/>
          <w:sz w:val="28"/>
          <w:szCs w:val="28"/>
        </w:rPr>
        <w:t>е</w:t>
      </w:r>
      <w:r w:rsidRPr="00137264">
        <w:rPr>
          <w:rFonts w:ascii="Times New Roman" w:hAnsi="Times New Roman"/>
          <w:sz w:val="28"/>
          <w:szCs w:val="28"/>
        </w:rPr>
        <w:t>лиями с повреждениями;</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137264">
        <w:rPr>
          <w:rFonts w:ascii="Times New Roman" w:hAnsi="Times New Roman"/>
          <w:sz w:val="28"/>
          <w:szCs w:val="28"/>
        </w:rPr>
        <w:t>рассе</w:t>
      </w:r>
      <w:r w:rsidRPr="00137264">
        <w:rPr>
          <w:rFonts w:ascii="Times New Roman" w:hAnsi="Times New Roman"/>
          <w:sz w:val="28"/>
          <w:szCs w:val="28"/>
        </w:rPr>
        <w:t>и</w:t>
      </w:r>
      <w:r w:rsidRPr="00137264">
        <w:rPr>
          <w:rFonts w:ascii="Times New Roman" w:hAnsi="Times New Roman"/>
          <w:sz w:val="28"/>
          <w:szCs w:val="28"/>
        </w:rPr>
        <w:t>вателями</w:t>
      </w:r>
      <w:proofErr w:type="spellEnd"/>
      <w:r w:rsidRPr="00137264">
        <w:rPr>
          <w:rFonts w:ascii="Times New Roman" w:hAnsi="Times New Roman"/>
          <w:sz w:val="28"/>
          <w:szCs w:val="28"/>
        </w:rPr>
        <w:t>), предусмо</w:t>
      </w:r>
      <w:r w:rsidRPr="00137264">
        <w:rPr>
          <w:rFonts w:ascii="Times New Roman" w:hAnsi="Times New Roman"/>
          <w:sz w:val="28"/>
          <w:szCs w:val="28"/>
        </w:rPr>
        <w:t>т</w:t>
      </w:r>
      <w:r w:rsidRPr="00137264">
        <w:rPr>
          <w:rFonts w:ascii="Times New Roman" w:hAnsi="Times New Roman"/>
          <w:sz w:val="28"/>
          <w:szCs w:val="28"/>
        </w:rPr>
        <w:t>ренными конструкцией светильника;</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w:t>
      </w:r>
      <w:r w:rsidRPr="00137264">
        <w:rPr>
          <w:rFonts w:ascii="Times New Roman" w:hAnsi="Times New Roman"/>
          <w:sz w:val="28"/>
          <w:szCs w:val="28"/>
        </w:rPr>
        <w:t>н</w:t>
      </w:r>
      <w:r w:rsidRPr="00137264">
        <w:rPr>
          <w:rFonts w:ascii="Times New Roman" w:hAnsi="Times New Roman"/>
          <w:sz w:val="28"/>
          <w:szCs w:val="28"/>
        </w:rPr>
        <w:t xml:space="preserve">струкцией; </w:t>
      </w:r>
    </w:p>
    <w:p w:rsidR="00137264" w:rsidRPr="00137264" w:rsidRDefault="00137264" w:rsidP="00137264">
      <w:pPr>
        <w:numPr>
          <w:ilvl w:val="0"/>
          <w:numId w:val="33"/>
        </w:numPr>
        <w:spacing w:after="0" w:line="240" w:lineRule="auto"/>
        <w:jc w:val="both"/>
        <w:rPr>
          <w:rFonts w:ascii="Times New Roman" w:hAnsi="Times New Roman"/>
          <w:sz w:val="28"/>
          <w:szCs w:val="28"/>
        </w:rPr>
      </w:pPr>
      <w:proofErr w:type="spellStart"/>
      <w:r w:rsidRPr="00137264">
        <w:rPr>
          <w:rFonts w:ascii="Times New Roman" w:hAnsi="Times New Roman"/>
          <w:sz w:val="28"/>
          <w:szCs w:val="28"/>
        </w:rPr>
        <w:t>д</w:t>
      </w:r>
      <w:proofErr w:type="spellEnd"/>
      <w:r w:rsidRPr="00137264">
        <w:rPr>
          <w:rFonts w:ascii="Times New Roman" w:hAnsi="Times New Roman"/>
          <w:sz w:val="28"/>
          <w:szCs w:val="28"/>
        </w:rPr>
        <w:t>) применять нестандартные (самодельные) электронагревательные приборы;</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е) оставлять без присмотра включенными в электрическую сеть электронагрев</w:t>
      </w:r>
      <w:r w:rsidRPr="00137264">
        <w:rPr>
          <w:rFonts w:ascii="Times New Roman" w:hAnsi="Times New Roman"/>
          <w:sz w:val="28"/>
          <w:szCs w:val="28"/>
        </w:rPr>
        <w:t>а</w:t>
      </w:r>
      <w:r w:rsidRPr="00137264">
        <w:rPr>
          <w:rFonts w:ascii="Times New Roman" w:hAnsi="Times New Roman"/>
          <w:sz w:val="28"/>
          <w:szCs w:val="28"/>
        </w:rPr>
        <w:t>тельные приборы, а также другие бытовые электроприборы, в том числе находящи</w:t>
      </w:r>
      <w:r w:rsidRPr="00137264">
        <w:rPr>
          <w:rFonts w:ascii="Times New Roman" w:hAnsi="Times New Roman"/>
          <w:sz w:val="28"/>
          <w:szCs w:val="28"/>
        </w:rPr>
        <w:t>е</w:t>
      </w:r>
      <w:r w:rsidRPr="00137264">
        <w:rPr>
          <w:rFonts w:ascii="Times New Roman" w:hAnsi="Times New Roman"/>
          <w:sz w:val="28"/>
          <w:szCs w:val="28"/>
        </w:rPr>
        <w:t>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 xml:space="preserve">ж) размещать (складировать) в </w:t>
      </w:r>
      <w:proofErr w:type="spellStart"/>
      <w:r w:rsidRPr="00137264">
        <w:rPr>
          <w:rFonts w:ascii="Times New Roman" w:hAnsi="Times New Roman"/>
          <w:sz w:val="28"/>
          <w:szCs w:val="28"/>
        </w:rPr>
        <w:t>электрощитовых</w:t>
      </w:r>
      <w:proofErr w:type="spellEnd"/>
      <w:r w:rsidRPr="00137264">
        <w:rPr>
          <w:rFonts w:ascii="Times New Roman" w:hAnsi="Times New Roman"/>
          <w:sz w:val="28"/>
          <w:szCs w:val="28"/>
        </w:rPr>
        <w:t xml:space="preserve"> (у электрощитов), у электродвиг</w:t>
      </w:r>
      <w:r w:rsidRPr="00137264">
        <w:rPr>
          <w:rFonts w:ascii="Times New Roman" w:hAnsi="Times New Roman"/>
          <w:sz w:val="28"/>
          <w:szCs w:val="28"/>
        </w:rPr>
        <w:t>а</w:t>
      </w:r>
      <w:r w:rsidRPr="00137264">
        <w:rPr>
          <w:rFonts w:ascii="Times New Roman" w:hAnsi="Times New Roman"/>
          <w:sz w:val="28"/>
          <w:szCs w:val="28"/>
        </w:rPr>
        <w:t>телей и пусковой аппаратуры горючие (в том числе легковоспламеняющиеся) вещ</w:t>
      </w:r>
      <w:r w:rsidRPr="00137264">
        <w:rPr>
          <w:rFonts w:ascii="Times New Roman" w:hAnsi="Times New Roman"/>
          <w:sz w:val="28"/>
          <w:szCs w:val="28"/>
        </w:rPr>
        <w:t>е</w:t>
      </w:r>
      <w:r w:rsidRPr="00137264">
        <w:rPr>
          <w:rFonts w:ascii="Times New Roman" w:hAnsi="Times New Roman"/>
          <w:sz w:val="28"/>
          <w:szCs w:val="28"/>
        </w:rPr>
        <w:t>ства и материалы;</w:t>
      </w:r>
    </w:p>
    <w:p w:rsidR="00137264" w:rsidRPr="00137264" w:rsidRDefault="00137264" w:rsidP="00137264">
      <w:pPr>
        <w:numPr>
          <w:ilvl w:val="0"/>
          <w:numId w:val="33"/>
        </w:numPr>
        <w:spacing w:after="0" w:line="240" w:lineRule="auto"/>
        <w:jc w:val="both"/>
        <w:rPr>
          <w:rFonts w:ascii="Times New Roman" w:hAnsi="Times New Roman"/>
          <w:sz w:val="28"/>
          <w:szCs w:val="28"/>
        </w:rPr>
      </w:pPr>
      <w:proofErr w:type="spellStart"/>
      <w:r w:rsidRPr="00137264">
        <w:rPr>
          <w:rFonts w:ascii="Times New Roman" w:hAnsi="Times New Roman"/>
          <w:sz w:val="28"/>
          <w:szCs w:val="28"/>
        </w:rPr>
        <w:t>з</w:t>
      </w:r>
      <w:proofErr w:type="spellEnd"/>
      <w:r w:rsidRPr="00137264">
        <w:rPr>
          <w:rFonts w:ascii="Times New Roman" w:hAnsi="Times New Roman"/>
          <w:sz w:val="28"/>
          <w:szCs w:val="28"/>
        </w:rPr>
        <w:t>) использовать временную электропроводку, а также удлинители для питания эле</w:t>
      </w:r>
      <w:r w:rsidRPr="00137264">
        <w:rPr>
          <w:rFonts w:ascii="Times New Roman" w:hAnsi="Times New Roman"/>
          <w:sz w:val="28"/>
          <w:szCs w:val="28"/>
        </w:rPr>
        <w:t>к</w:t>
      </w:r>
      <w:r w:rsidRPr="00137264">
        <w:rPr>
          <w:rFonts w:ascii="Times New Roman" w:hAnsi="Times New Roman"/>
          <w:sz w:val="28"/>
          <w:szCs w:val="28"/>
        </w:rPr>
        <w:t>троприборов, не предназначенных для проведения аварийных и других временных работ.</w:t>
      </w:r>
    </w:p>
    <w:p w:rsidR="00137264" w:rsidRPr="00137264" w:rsidRDefault="00137264" w:rsidP="00137264">
      <w:pPr>
        <w:pStyle w:val="21"/>
        <w:ind w:firstLine="420"/>
        <w:rPr>
          <w:rFonts w:ascii="Times New Roman" w:hAnsi="Times New Roman"/>
          <w:b/>
          <w:sz w:val="28"/>
          <w:szCs w:val="28"/>
        </w:rPr>
      </w:pPr>
    </w:p>
    <w:p w:rsidR="00137264" w:rsidRPr="00137264" w:rsidRDefault="00137264" w:rsidP="00137264">
      <w:pPr>
        <w:pStyle w:val="21"/>
        <w:ind w:firstLine="420"/>
        <w:jc w:val="center"/>
        <w:rPr>
          <w:rFonts w:ascii="Times New Roman" w:hAnsi="Times New Roman"/>
          <w:b/>
          <w:sz w:val="28"/>
          <w:szCs w:val="28"/>
        </w:rPr>
      </w:pPr>
      <w:r w:rsidRPr="00137264">
        <w:rPr>
          <w:rFonts w:ascii="Times New Roman" w:hAnsi="Times New Roman"/>
          <w:b/>
          <w:sz w:val="28"/>
          <w:szCs w:val="28"/>
        </w:rPr>
        <w:t xml:space="preserve">Постарайтесь оградить себя и свой дом от огня. </w:t>
      </w:r>
      <w:r>
        <w:rPr>
          <w:rFonts w:ascii="Times New Roman" w:hAnsi="Times New Roman"/>
          <w:b/>
          <w:sz w:val="28"/>
          <w:szCs w:val="28"/>
        </w:rPr>
        <w:t>В</w:t>
      </w:r>
      <w:r w:rsidRPr="00137264">
        <w:rPr>
          <w:rFonts w:ascii="Times New Roman" w:hAnsi="Times New Roman"/>
          <w:b/>
          <w:sz w:val="28"/>
          <w:szCs w:val="28"/>
        </w:rPr>
        <w:t>ыполняйте вышеуказанные меры без</w:t>
      </w:r>
      <w:r w:rsidRPr="00137264">
        <w:rPr>
          <w:rFonts w:ascii="Times New Roman" w:hAnsi="Times New Roman"/>
          <w:b/>
          <w:sz w:val="28"/>
          <w:szCs w:val="28"/>
        </w:rPr>
        <w:t>о</w:t>
      </w:r>
      <w:r w:rsidRPr="00137264">
        <w:rPr>
          <w:rFonts w:ascii="Times New Roman" w:hAnsi="Times New Roman"/>
          <w:b/>
          <w:sz w:val="28"/>
          <w:szCs w:val="28"/>
        </w:rPr>
        <w:t>пасности.</w:t>
      </w:r>
    </w:p>
    <w:p w:rsidR="00137264" w:rsidRPr="00D77C9B" w:rsidRDefault="00137264" w:rsidP="00137264">
      <w:pPr>
        <w:spacing w:after="0"/>
        <w:ind w:left="-451"/>
        <w:jc w:val="right"/>
        <w:rPr>
          <w:rFonts w:ascii="Times New Roman" w:hAnsi="Times New Roman"/>
          <w:b/>
          <w:i/>
          <w:sz w:val="28"/>
          <w:szCs w:val="28"/>
        </w:rPr>
      </w:pPr>
      <w:r w:rsidRPr="00D77C9B">
        <w:rPr>
          <w:rFonts w:ascii="Times New Roman" w:hAnsi="Times New Roman"/>
          <w:b/>
          <w:i/>
          <w:sz w:val="28"/>
          <w:szCs w:val="28"/>
        </w:rPr>
        <w:t xml:space="preserve">Дознаватель ОНД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по Туруханскому району</w:t>
      </w:r>
    </w:p>
    <w:p w:rsidR="00137264" w:rsidRPr="00D77C9B" w:rsidRDefault="00137264" w:rsidP="00137264">
      <w:pPr>
        <w:spacing w:after="0"/>
        <w:jc w:val="right"/>
        <w:rPr>
          <w:rFonts w:ascii="Times New Roman" w:hAnsi="Times New Roman"/>
          <w:b/>
          <w:i/>
          <w:sz w:val="28"/>
          <w:szCs w:val="28"/>
        </w:rPr>
      </w:pPr>
      <w:r w:rsidRPr="00D77C9B">
        <w:rPr>
          <w:rFonts w:ascii="Times New Roman" w:hAnsi="Times New Roman"/>
          <w:b/>
          <w:i/>
          <w:sz w:val="28"/>
          <w:szCs w:val="28"/>
        </w:rPr>
        <w:t xml:space="preserve">УНД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Главного управления МЧС России по Красноярскому краю</w:t>
      </w:r>
    </w:p>
    <w:p w:rsidR="00137264" w:rsidRPr="00D77C9B" w:rsidRDefault="00137264" w:rsidP="00137264">
      <w:pPr>
        <w:spacing w:after="0"/>
        <w:ind w:left="-451"/>
        <w:jc w:val="right"/>
        <w:rPr>
          <w:rFonts w:ascii="Times New Roman" w:hAnsi="Times New Roman"/>
          <w:b/>
          <w:i/>
          <w:sz w:val="28"/>
          <w:szCs w:val="28"/>
        </w:rPr>
      </w:pPr>
      <w:r w:rsidRPr="00D77C9B">
        <w:rPr>
          <w:rFonts w:ascii="Times New Roman" w:hAnsi="Times New Roman"/>
          <w:b/>
          <w:i/>
          <w:sz w:val="28"/>
          <w:szCs w:val="28"/>
        </w:rPr>
        <w:t>капитан внутренней службы</w:t>
      </w:r>
    </w:p>
    <w:p w:rsidR="00137264" w:rsidRDefault="00137264" w:rsidP="00137264">
      <w:pPr>
        <w:spacing w:after="0"/>
        <w:ind w:left="-451"/>
        <w:jc w:val="right"/>
        <w:rPr>
          <w:rFonts w:ascii="Times New Roman" w:hAnsi="Times New Roman"/>
          <w:b/>
          <w:i/>
          <w:sz w:val="28"/>
          <w:szCs w:val="28"/>
        </w:rPr>
      </w:pPr>
      <w:r>
        <w:rPr>
          <w:rFonts w:ascii="Times New Roman" w:hAnsi="Times New Roman"/>
          <w:b/>
          <w:i/>
          <w:sz w:val="28"/>
          <w:szCs w:val="28"/>
        </w:rPr>
        <w:t xml:space="preserve">А.А. </w:t>
      </w:r>
      <w:proofErr w:type="spellStart"/>
      <w:r>
        <w:rPr>
          <w:rFonts w:ascii="Times New Roman" w:hAnsi="Times New Roman"/>
          <w:b/>
          <w:i/>
          <w:sz w:val="28"/>
          <w:szCs w:val="28"/>
        </w:rPr>
        <w:t>Говорин</w:t>
      </w:r>
      <w:proofErr w:type="spellEnd"/>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BC1BFA" w:rsidRPr="00BC1BFA" w:rsidRDefault="00BC1BFA" w:rsidP="00BC1BFA">
      <w:pPr>
        <w:spacing w:after="0" w:line="240" w:lineRule="auto"/>
        <w:jc w:val="center"/>
        <w:rPr>
          <w:rFonts w:ascii="Times New Roman" w:hAnsi="Times New Roman"/>
          <w:b/>
          <w:color w:val="FF0000"/>
          <w:sz w:val="28"/>
          <w:szCs w:val="28"/>
        </w:rPr>
      </w:pPr>
      <w:r w:rsidRPr="00BC1BFA">
        <w:rPr>
          <w:rFonts w:ascii="Times New Roman" w:hAnsi="Times New Roman"/>
          <w:b/>
          <w:color w:val="FF0000"/>
          <w:sz w:val="28"/>
          <w:szCs w:val="28"/>
        </w:rPr>
        <w:lastRenderedPageBreak/>
        <w:t>ГРАЖДАНСКАЯ ОБОРОНА НА СОВРЕМЕННОМ ЭТАПЕ.</w:t>
      </w:r>
    </w:p>
    <w:p w:rsidR="00BC1BFA" w:rsidRPr="00BC1BFA" w:rsidRDefault="00BC1BFA" w:rsidP="00BC1BFA">
      <w:pPr>
        <w:spacing w:after="0" w:line="240" w:lineRule="auto"/>
        <w:ind w:firstLine="708"/>
        <w:jc w:val="both"/>
        <w:rPr>
          <w:rFonts w:ascii="Times New Roman" w:hAnsi="Times New Roman"/>
          <w:sz w:val="28"/>
          <w:szCs w:val="28"/>
        </w:rPr>
      </w:pP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В настоящее время существуют реальные источники военной опасности. В мире сохраняются громадные арсеналы оружия, создаются еще более совершенные средства поражения. Под разговоры про международную стабильность, безопасность, сотру</w:t>
      </w:r>
      <w:r w:rsidRPr="00BC1BFA">
        <w:rPr>
          <w:rFonts w:ascii="Times New Roman" w:hAnsi="Times New Roman"/>
          <w:sz w:val="28"/>
          <w:szCs w:val="28"/>
        </w:rPr>
        <w:t>д</w:t>
      </w:r>
      <w:r w:rsidRPr="00BC1BFA">
        <w:rPr>
          <w:rFonts w:ascii="Times New Roman" w:hAnsi="Times New Roman"/>
          <w:sz w:val="28"/>
          <w:szCs w:val="28"/>
        </w:rPr>
        <w:t>ничество происходит стремительное продвижение НАТО к границам России, силы этого блока уже развертывают свои военные базы в Прибалтике, Средней Азии и Гр</w:t>
      </w:r>
      <w:r w:rsidRPr="00BC1BFA">
        <w:rPr>
          <w:rFonts w:ascii="Times New Roman" w:hAnsi="Times New Roman"/>
          <w:sz w:val="28"/>
          <w:szCs w:val="28"/>
        </w:rPr>
        <w:t>у</w:t>
      </w:r>
      <w:r w:rsidRPr="00BC1BFA">
        <w:rPr>
          <w:rFonts w:ascii="Times New Roman" w:hAnsi="Times New Roman"/>
          <w:sz w:val="28"/>
          <w:szCs w:val="28"/>
        </w:rPr>
        <w:t>зии.</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Негативное влияние на безопасность страны оказывают национальный и религио</w:t>
      </w:r>
      <w:r w:rsidRPr="00BC1BFA">
        <w:rPr>
          <w:rFonts w:ascii="Times New Roman" w:hAnsi="Times New Roman"/>
          <w:sz w:val="28"/>
          <w:szCs w:val="28"/>
        </w:rPr>
        <w:t>з</w:t>
      </w:r>
      <w:r w:rsidRPr="00BC1BFA">
        <w:rPr>
          <w:rFonts w:ascii="Times New Roman" w:hAnsi="Times New Roman"/>
          <w:sz w:val="28"/>
          <w:szCs w:val="28"/>
        </w:rPr>
        <w:t>ный экстремизм, сепаратистские тенденции в ряде ее регионов. Не устранена опа</w:t>
      </w:r>
      <w:r w:rsidRPr="00BC1BFA">
        <w:rPr>
          <w:rFonts w:ascii="Times New Roman" w:hAnsi="Times New Roman"/>
          <w:sz w:val="28"/>
          <w:szCs w:val="28"/>
        </w:rPr>
        <w:t>с</w:t>
      </w:r>
      <w:r w:rsidRPr="00BC1BFA">
        <w:rPr>
          <w:rFonts w:ascii="Times New Roman" w:hAnsi="Times New Roman"/>
          <w:sz w:val="28"/>
          <w:szCs w:val="28"/>
        </w:rPr>
        <w:t>ность внутренних вооруженных конфликтов, которые при негативном исходе и зат</w:t>
      </w:r>
      <w:r w:rsidRPr="00BC1BFA">
        <w:rPr>
          <w:rFonts w:ascii="Times New Roman" w:hAnsi="Times New Roman"/>
          <w:sz w:val="28"/>
          <w:szCs w:val="28"/>
        </w:rPr>
        <w:t>я</w:t>
      </w:r>
      <w:r w:rsidRPr="00BC1BFA">
        <w:rPr>
          <w:rFonts w:ascii="Times New Roman" w:hAnsi="Times New Roman"/>
          <w:sz w:val="28"/>
          <w:szCs w:val="28"/>
        </w:rPr>
        <w:t>гивании могут быть использованы для военного вмешательства со стороны других г</w:t>
      </w:r>
      <w:r w:rsidRPr="00BC1BFA">
        <w:rPr>
          <w:rFonts w:ascii="Times New Roman" w:hAnsi="Times New Roman"/>
          <w:sz w:val="28"/>
          <w:szCs w:val="28"/>
        </w:rPr>
        <w:t>о</w:t>
      </w:r>
      <w:r w:rsidRPr="00BC1BFA">
        <w:rPr>
          <w:rFonts w:ascii="Times New Roman" w:hAnsi="Times New Roman"/>
          <w:sz w:val="28"/>
          <w:szCs w:val="28"/>
        </w:rPr>
        <w:t>сударств.</w:t>
      </w:r>
    </w:p>
    <w:p w:rsidR="00BC1BFA" w:rsidRPr="00BC1BFA" w:rsidRDefault="00BC1BFA" w:rsidP="00B27F39">
      <w:pPr>
        <w:tabs>
          <w:tab w:val="left" w:pos="0"/>
        </w:tabs>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Система гражданской обороны изначально исходит из вероятности возникнов</w:t>
      </w:r>
      <w:r w:rsidRPr="00BC1BFA">
        <w:rPr>
          <w:rFonts w:ascii="Times New Roman" w:hAnsi="Times New Roman"/>
          <w:sz w:val="28"/>
          <w:szCs w:val="28"/>
        </w:rPr>
        <w:t>е</w:t>
      </w:r>
      <w:r w:rsidRPr="00BC1BFA">
        <w:rPr>
          <w:rFonts w:ascii="Times New Roman" w:hAnsi="Times New Roman"/>
          <w:sz w:val="28"/>
          <w:szCs w:val="28"/>
        </w:rPr>
        <w:t>ния крупномасштабных войн и вооруженных конфликтов.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5766"/>
      </w:tblGrid>
      <w:tr w:rsidR="00BC1BFA" w:rsidRPr="00BC1BFA" w:rsidTr="00BC1BFA">
        <w:tc>
          <w:tcPr>
            <w:tcW w:w="4785" w:type="dxa"/>
            <w:tcBorders>
              <w:top w:val="nil"/>
              <w:left w:val="nil"/>
              <w:bottom w:val="nil"/>
              <w:right w:val="nil"/>
            </w:tcBorders>
          </w:tcPr>
          <w:p w:rsidR="00BC1BFA" w:rsidRPr="00BC1BFA" w:rsidRDefault="00BC1BFA" w:rsidP="00B27F39">
            <w:pPr>
              <w:spacing w:after="0" w:line="240" w:lineRule="auto"/>
              <w:ind w:left="142"/>
              <w:jc w:val="both"/>
              <w:rPr>
                <w:rFonts w:ascii="Times New Roman" w:hAnsi="Times New Roman"/>
                <w:b/>
                <w:sz w:val="28"/>
                <w:szCs w:val="28"/>
              </w:rPr>
            </w:pPr>
          </w:p>
          <w:p w:rsidR="00BC1BFA" w:rsidRPr="00BC1BFA" w:rsidRDefault="00BC1BFA" w:rsidP="00B27F39">
            <w:pPr>
              <w:spacing w:after="0" w:line="240" w:lineRule="auto"/>
              <w:ind w:left="142" w:firstLine="426"/>
              <w:jc w:val="both"/>
              <w:rPr>
                <w:rFonts w:ascii="Times New Roman" w:hAnsi="Times New Roman"/>
                <w:b/>
                <w:color w:val="000000"/>
                <w:sz w:val="28"/>
                <w:szCs w:val="28"/>
              </w:rPr>
            </w:pPr>
            <w:r w:rsidRPr="00BC1BFA">
              <w:rPr>
                <w:rFonts w:ascii="Times New Roman" w:hAnsi="Times New Roman"/>
                <w:b/>
                <w:sz w:val="28"/>
                <w:szCs w:val="28"/>
              </w:rPr>
              <w:t>4 октября 20</w:t>
            </w:r>
            <w:r w:rsidR="00486F6B">
              <w:rPr>
                <w:rFonts w:ascii="Times New Roman" w:hAnsi="Times New Roman"/>
                <w:b/>
                <w:sz w:val="28"/>
                <w:szCs w:val="28"/>
              </w:rPr>
              <w:t>20</w:t>
            </w:r>
            <w:r w:rsidRPr="00BC1BFA">
              <w:rPr>
                <w:rFonts w:ascii="Times New Roman" w:hAnsi="Times New Roman"/>
                <w:b/>
                <w:sz w:val="28"/>
                <w:szCs w:val="28"/>
              </w:rPr>
              <w:t xml:space="preserve"> года исполн</w:t>
            </w:r>
            <w:r w:rsidRPr="00BC1BFA">
              <w:rPr>
                <w:rFonts w:ascii="Times New Roman" w:hAnsi="Times New Roman"/>
                <w:b/>
                <w:sz w:val="28"/>
                <w:szCs w:val="28"/>
              </w:rPr>
              <w:t>и</w:t>
            </w:r>
            <w:r w:rsidRPr="00BC1BFA">
              <w:rPr>
                <w:rFonts w:ascii="Times New Roman" w:hAnsi="Times New Roman"/>
                <w:b/>
                <w:sz w:val="28"/>
                <w:szCs w:val="28"/>
              </w:rPr>
              <w:t>лось 8</w:t>
            </w:r>
            <w:r>
              <w:rPr>
                <w:rFonts w:ascii="Times New Roman" w:hAnsi="Times New Roman"/>
                <w:b/>
                <w:sz w:val="28"/>
                <w:szCs w:val="28"/>
              </w:rPr>
              <w:t>8</w:t>
            </w:r>
            <w:r w:rsidRPr="00BC1BFA">
              <w:rPr>
                <w:rFonts w:ascii="Times New Roman" w:hAnsi="Times New Roman"/>
                <w:b/>
                <w:sz w:val="28"/>
                <w:szCs w:val="28"/>
              </w:rPr>
              <w:t xml:space="preserve"> </w:t>
            </w:r>
            <w:r>
              <w:rPr>
                <w:rFonts w:ascii="Times New Roman" w:hAnsi="Times New Roman"/>
                <w:b/>
                <w:sz w:val="28"/>
                <w:szCs w:val="28"/>
              </w:rPr>
              <w:t>лет</w:t>
            </w:r>
            <w:r w:rsidRPr="00BC1BFA">
              <w:rPr>
                <w:rFonts w:ascii="Times New Roman" w:hAnsi="Times New Roman"/>
                <w:b/>
                <w:sz w:val="28"/>
                <w:szCs w:val="28"/>
              </w:rPr>
              <w:t xml:space="preserve"> со дня образования гражданской обороны - системы, которая </w:t>
            </w:r>
            <w:r w:rsidRPr="00BC1BFA">
              <w:rPr>
                <w:rFonts w:ascii="Times New Roman" w:hAnsi="Times New Roman"/>
                <w:b/>
                <w:color w:val="000000"/>
                <w:sz w:val="28"/>
                <w:szCs w:val="28"/>
              </w:rPr>
              <w:t>по сей день выполняет стратегическую оборонную зад</w:t>
            </w:r>
            <w:r w:rsidRPr="00BC1BFA">
              <w:rPr>
                <w:rFonts w:ascii="Times New Roman" w:hAnsi="Times New Roman"/>
                <w:b/>
                <w:color w:val="000000"/>
                <w:sz w:val="28"/>
                <w:szCs w:val="28"/>
              </w:rPr>
              <w:t>а</w:t>
            </w:r>
            <w:r w:rsidRPr="00BC1BFA">
              <w:rPr>
                <w:rFonts w:ascii="Times New Roman" w:hAnsi="Times New Roman"/>
                <w:b/>
                <w:color w:val="000000"/>
                <w:sz w:val="28"/>
                <w:szCs w:val="28"/>
              </w:rPr>
              <w:t>чу.</w:t>
            </w:r>
          </w:p>
          <w:p w:rsidR="00BC1BFA" w:rsidRPr="00BC1BFA" w:rsidRDefault="00BC1BFA" w:rsidP="00B27F39">
            <w:pPr>
              <w:spacing w:after="0" w:line="240" w:lineRule="auto"/>
              <w:ind w:left="142"/>
              <w:jc w:val="both"/>
              <w:rPr>
                <w:rFonts w:ascii="Times New Roman" w:hAnsi="Times New Roman"/>
                <w:sz w:val="28"/>
                <w:szCs w:val="28"/>
              </w:rPr>
            </w:pPr>
          </w:p>
        </w:tc>
        <w:tc>
          <w:tcPr>
            <w:tcW w:w="4786" w:type="dxa"/>
            <w:tcBorders>
              <w:top w:val="nil"/>
              <w:left w:val="nil"/>
              <w:bottom w:val="nil"/>
              <w:right w:val="nil"/>
            </w:tcBorders>
          </w:tcPr>
          <w:p w:rsidR="00BC1BFA" w:rsidRPr="00BC1BFA" w:rsidRDefault="00B26F38" w:rsidP="00B27F39">
            <w:pPr>
              <w:spacing w:after="0" w:line="240" w:lineRule="auto"/>
              <w:ind w:left="142"/>
              <w:jc w:val="both"/>
              <w:rPr>
                <w:rFonts w:ascii="Times New Roman" w:hAnsi="Times New Roman"/>
                <w:sz w:val="28"/>
                <w:szCs w:val="28"/>
              </w:rPr>
            </w:pPr>
            <w:r w:rsidRPr="00B26F38">
              <w:rPr>
                <w:rFonts w:ascii="Times New Roman" w:hAnsi="Times New Roman"/>
                <w:noProof/>
                <w:sz w:val="24"/>
                <w:szCs w:val="24"/>
              </w:rPr>
              <w:pict>
                <v:shape id="_x0000_s1052" type="#_x0000_t75" style="position:absolute;left:0;text-align:left;margin-left:0;margin-top:0;width:277.5pt;height:169.95pt;z-index:251654656;mso-position-horizontal:left;mso-position-horizontal-relative:margin;mso-position-vertical:top;mso-position-vertical-relative:margin">
                  <v:imagedata r:id="rId11" o:title="1307_go-i-chs"/>
                  <w10:wrap type="square" anchorx="margin" anchory="margin"/>
                </v:shape>
              </w:pict>
            </w:r>
          </w:p>
        </w:tc>
      </w:tr>
    </w:tbl>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 xml:space="preserve">Датой, с которой, </w:t>
      </w:r>
      <w:proofErr w:type="gramStart"/>
      <w:r w:rsidRPr="00BC1BFA">
        <w:rPr>
          <w:rFonts w:ascii="Times New Roman" w:hAnsi="Times New Roman"/>
          <w:sz w:val="28"/>
          <w:szCs w:val="28"/>
        </w:rPr>
        <w:t>начинается организация защиты нас</w:t>
      </w:r>
      <w:r w:rsidRPr="00BC1BFA">
        <w:rPr>
          <w:rFonts w:ascii="Times New Roman" w:hAnsi="Times New Roman"/>
          <w:sz w:val="28"/>
          <w:szCs w:val="28"/>
        </w:rPr>
        <w:t>е</w:t>
      </w:r>
      <w:r w:rsidRPr="00BC1BFA">
        <w:rPr>
          <w:rFonts w:ascii="Times New Roman" w:hAnsi="Times New Roman"/>
          <w:sz w:val="28"/>
          <w:szCs w:val="28"/>
        </w:rPr>
        <w:t>ления в России историки называют</w:t>
      </w:r>
      <w:proofErr w:type="gramEnd"/>
      <w:r w:rsidRPr="00BC1BFA">
        <w:rPr>
          <w:rFonts w:ascii="Times New Roman" w:hAnsi="Times New Roman"/>
          <w:sz w:val="28"/>
          <w:szCs w:val="28"/>
        </w:rPr>
        <w:t xml:space="preserve">   1918 год. Появление ее в нашей стране связывают с тем, что противник в ходе бо</w:t>
      </w:r>
      <w:r w:rsidRPr="00BC1BFA">
        <w:rPr>
          <w:rFonts w:ascii="Times New Roman" w:hAnsi="Times New Roman"/>
          <w:sz w:val="28"/>
          <w:szCs w:val="28"/>
        </w:rPr>
        <w:t>е</w:t>
      </w:r>
      <w:r w:rsidRPr="00BC1BFA">
        <w:rPr>
          <w:rFonts w:ascii="Times New Roman" w:hAnsi="Times New Roman"/>
          <w:sz w:val="28"/>
          <w:szCs w:val="28"/>
        </w:rPr>
        <w:t>вых действий стал применять боевую авиацию. Мирные люди оказались безз</w:t>
      </w:r>
      <w:r w:rsidRPr="00BC1BFA">
        <w:rPr>
          <w:rFonts w:ascii="Times New Roman" w:hAnsi="Times New Roman"/>
          <w:sz w:val="28"/>
          <w:szCs w:val="28"/>
        </w:rPr>
        <w:t>а</w:t>
      </w:r>
      <w:r w:rsidRPr="00BC1BFA">
        <w:rPr>
          <w:rFonts w:ascii="Times New Roman" w:hAnsi="Times New Roman"/>
          <w:sz w:val="28"/>
          <w:szCs w:val="28"/>
        </w:rPr>
        <w:t xml:space="preserve">щитны перед лицом угрозы нападения с воздуха. </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 xml:space="preserve">Официальный статус ведомство гражданской обороны получило 4 октября 1932 года. Эта, первая организация, носила название МПВО – местная противовоздушная оборона - </w:t>
      </w:r>
      <w:r w:rsidRPr="00BC1BFA">
        <w:rPr>
          <w:rFonts w:ascii="Times New Roman" w:hAnsi="Times New Roman"/>
          <w:color w:val="000000"/>
          <w:sz w:val="28"/>
          <w:szCs w:val="28"/>
        </w:rPr>
        <w:t>система укрытия населения в бомбоубежищах, выдачи противогазов, объя</w:t>
      </w:r>
      <w:r w:rsidRPr="00BC1BFA">
        <w:rPr>
          <w:rFonts w:ascii="Times New Roman" w:hAnsi="Times New Roman"/>
          <w:color w:val="000000"/>
          <w:sz w:val="28"/>
          <w:szCs w:val="28"/>
        </w:rPr>
        <w:t>в</w:t>
      </w:r>
      <w:r w:rsidRPr="00BC1BFA">
        <w:rPr>
          <w:rFonts w:ascii="Times New Roman" w:hAnsi="Times New Roman"/>
          <w:color w:val="000000"/>
          <w:sz w:val="28"/>
          <w:szCs w:val="28"/>
        </w:rPr>
        <w:t>ления воздушной тревоги с пом</w:t>
      </w:r>
      <w:r w:rsidRPr="00BC1BFA">
        <w:rPr>
          <w:rFonts w:ascii="Times New Roman" w:hAnsi="Times New Roman"/>
          <w:color w:val="000000"/>
          <w:sz w:val="28"/>
          <w:szCs w:val="28"/>
        </w:rPr>
        <w:t>о</w:t>
      </w:r>
      <w:r w:rsidRPr="00BC1BFA">
        <w:rPr>
          <w:rFonts w:ascii="Times New Roman" w:hAnsi="Times New Roman"/>
          <w:color w:val="000000"/>
          <w:sz w:val="28"/>
          <w:szCs w:val="28"/>
        </w:rPr>
        <w:t xml:space="preserve">щью сирен и громкоговорителей. </w:t>
      </w:r>
      <w:r w:rsidRPr="00BC1BFA">
        <w:rPr>
          <w:rFonts w:ascii="Times New Roman" w:hAnsi="Times New Roman"/>
          <w:sz w:val="28"/>
          <w:szCs w:val="28"/>
        </w:rPr>
        <w:t>С таким названием оно прос</w:t>
      </w:r>
      <w:r w:rsidRPr="00BC1BFA">
        <w:rPr>
          <w:rFonts w:ascii="Times New Roman" w:hAnsi="Times New Roman"/>
          <w:sz w:val="28"/>
          <w:szCs w:val="28"/>
        </w:rPr>
        <w:t>у</w:t>
      </w:r>
      <w:r w:rsidRPr="00BC1BFA">
        <w:rPr>
          <w:rFonts w:ascii="Times New Roman" w:hAnsi="Times New Roman"/>
          <w:sz w:val="28"/>
          <w:szCs w:val="28"/>
        </w:rPr>
        <w:t>ществовало до 13 июля 1961 года. В 1961 году МПВО было преобразовано в Гражданскую оборону. Было введено в действие «Положение о ГО». В нем было опр</w:t>
      </w:r>
      <w:r w:rsidRPr="00BC1BFA">
        <w:rPr>
          <w:rFonts w:ascii="Times New Roman" w:hAnsi="Times New Roman"/>
          <w:sz w:val="28"/>
          <w:szCs w:val="28"/>
        </w:rPr>
        <w:t>е</w:t>
      </w:r>
      <w:r w:rsidRPr="00BC1BFA">
        <w:rPr>
          <w:rFonts w:ascii="Times New Roman" w:hAnsi="Times New Roman"/>
          <w:sz w:val="28"/>
          <w:szCs w:val="28"/>
        </w:rPr>
        <w:t>делено, что «гражданская оборона является системой общегосударственных оборо</w:t>
      </w:r>
      <w:r w:rsidRPr="00BC1BFA">
        <w:rPr>
          <w:rFonts w:ascii="Times New Roman" w:hAnsi="Times New Roman"/>
          <w:sz w:val="28"/>
          <w:szCs w:val="28"/>
        </w:rPr>
        <w:t>н</w:t>
      </w:r>
      <w:r w:rsidRPr="00BC1BFA">
        <w:rPr>
          <w:rFonts w:ascii="Times New Roman" w:hAnsi="Times New Roman"/>
          <w:sz w:val="28"/>
          <w:szCs w:val="28"/>
        </w:rPr>
        <w:t>ных мероприятий». Все мероприятия ГО планировались и реализовывались на всей территории страны и касались каждого гражданина и каждого колле</w:t>
      </w:r>
      <w:r w:rsidRPr="00BC1BFA">
        <w:rPr>
          <w:rFonts w:ascii="Times New Roman" w:hAnsi="Times New Roman"/>
          <w:sz w:val="28"/>
          <w:szCs w:val="28"/>
        </w:rPr>
        <w:t>к</w:t>
      </w:r>
      <w:r w:rsidRPr="00BC1BFA">
        <w:rPr>
          <w:rFonts w:ascii="Times New Roman" w:hAnsi="Times New Roman"/>
          <w:sz w:val="28"/>
          <w:szCs w:val="28"/>
        </w:rPr>
        <w:t>тива.</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
          <w:bCs/>
          <w:sz w:val="28"/>
          <w:szCs w:val="28"/>
        </w:rPr>
        <w:t xml:space="preserve">Что же на современном этапе? </w:t>
      </w:r>
      <w:r w:rsidRPr="00BC1BFA">
        <w:rPr>
          <w:rFonts w:ascii="Times New Roman" w:hAnsi="Times New Roman"/>
          <w:bCs/>
          <w:sz w:val="28"/>
          <w:szCs w:val="28"/>
        </w:rPr>
        <w:t>Изменившаяся в начале 90-х годов военно-политическая обстановка, значительный рост количества и масштабов аварий, катас</w:t>
      </w:r>
      <w:r w:rsidRPr="00BC1BFA">
        <w:rPr>
          <w:rFonts w:ascii="Times New Roman" w:hAnsi="Times New Roman"/>
          <w:bCs/>
          <w:sz w:val="28"/>
          <w:szCs w:val="28"/>
        </w:rPr>
        <w:t>т</w:t>
      </w:r>
      <w:r w:rsidRPr="00BC1BFA">
        <w:rPr>
          <w:rFonts w:ascii="Times New Roman" w:hAnsi="Times New Roman"/>
          <w:bCs/>
          <w:sz w:val="28"/>
          <w:szCs w:val="28"/>
        </w:rPr>
        <w:t>роф, стихийных бедствий, потребовали пересмотра взглядов на сущность и содерж</w:t>
      </w:r>
      <w:r w:rsidRPr="00BC1BFA">
        <w:rPr>
          <w:rFonts w:ascii="Times New Roman" w:hAnsi="Times New Roman"/>
          <w:bCs/>
          <w:sz w:val="28"/>
          <w:szCs w:val="28"/>
        </w:rPr>
        <w:t>а</w:t>
      </w:r>
      <w:r w:rsidRPr="00BC1BFA">
        <w:rPr>
          <w:rFonts w:ascii="Times New Roman" w:hAnsi="Times New Roman"/>
          <w:bCs/>
          <w:sz w:val="28"/>
          <w:szCs w:val="28"/>
        </w:rPr>
        <w:t xml:space="preserve">ние мероприятий по защите населения. </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Cs/>
          <w:sz w:val="28"/>
          <w:szCs w:val="28"/>
        </w:rPr>
        <w:t>На пересмотр этих взглядов определенное влияние оказали произошедшие в этот период распад СССР (1991г.) и ликвидация системы гражданской обороны – в январе 1992 года войска ГО выводятся из-под начала Минобороны и переходят к другому в</w:t>
      </w:r>
      <w:r w:rsidRPr="00BC1BFA">
        <w:rPr>
          <w:rFonts w:ascii="Times New Roman" w:hAnsi="Times New Roman"/>
          <w:bCs/>
          <w:sz w:val="28"/>
          <w:szCs w:val="28"/>
        </w:rPr>
        <w:t>е</w:t>
      </w:r>
      <w:r w:rsidRPr="00BC1BFA">
        <w:rPr>
          <w:rFonts w:ascii="Times New Roman" w:hAnsi="Times New Roman"/>
          <w:bCs/>
          <w:sz w:val="28"/>
          <w:szCs w:val="28"/>
        </w:rPr>
        <w:lastRenderedPageBreak/>
        <w:t>домству. Объединенная организация называется Государственный комитет по делам ГО и ЧС и ликвидации последс</w:t>
      </w:r>
      <w:r w:rsidRPr="00BC1BFA">
        <w:rPr>
          <w:rFonts w:ascii="Times New Roman" w:hAnsi="Times New Roman"/>
          <w:bCs/>
          <w:sz w:val="28"/>
          <w:szCs w:val="28"/>
        </w:rPr>
        <w:t>т</w:t>
      </w:r>
      <w:r w:rsidRPr="00BC1BFA">
        <w:rPr>
          <w:rFonts w:ascii="Times New Roman" w:hAnsi="Times New Roman"/>
          <w:bCs/>
          <w:sz w:val="28"/>
          <w:szCs w:val="28"/>
        </w:rPr>
        <w:t>вий стихийных бедствий (ГКЧС).</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10 января 1994 года она преобразуется в МЧС России. Это министерство с того времени и до сих пор ведает в</w:t>
      </w:r>
      <w:r w:rsidRPr="00BC1BFA">
        <w:rPr>
          <w:rFonts w:ascii="Times New Roman" w:hAnsi="Times New Roman"/>
          <w:sz w:val="28"/>
          <w:szCs w:val="28"/>
        </w:rPr>
        <w:t>о</w:t>
      </w:r>
      <w:r w:rsidRPr="00BC1BFA">
        <w:rPr>
          <w:rFonts w:ascii="Times New Roman" w:hAnsi="Times New Roman"/>
          <w:sz w:val="28"/>
          <w:szCs w:val="28"/>
        </w:rPr>
        <w:t xml:space="preserve">просами ГО в нашей стране. </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Cs/>
          <w:sz w:val="28"/>
          <w:szCs w:val="28"/>
        </w:rPr>
        <w:t>1996г. стал началом формирования нового облика гра</w:t>
      </w:r>
      <w:r w:rsidRPr="00BC1BFA">
        <w:rPr>
          <w:rFonts w:ascii="Times New Roman" w:hAnsi="Times New Roman"/>
          <w:bCs/>
          <w:sz w:val="28"/>
          <w:szCs w:val="28"/>
        </w:rPr>
        <w:t>ж</w:t>
      </w:r>
      <w:r w:rsidRPr="00BC1BFA">
        <w:rPr>
          <w:rFonts w:ascii="Times New Roman" w:hAnsi="Times New Roman"/>
          <w:bCs/>
          <w:sz w:val="28"/>
          <w:szCs w:val="28"/>
        </w:rPr>
        <w:t>данской обороны России.  В начале 1998г. вступил в действие Федеральный закон «О гражданской обороне». Впервые в истории России проблемы гражданской обороны были регламентированы законодательным актом.</w:t>
      </w:r>
    </w:p>
    <w:p w:rsidR="00BC1BFA" w:rsidRDefault="00B26F38" w:rsidP="00B27F39">
      <w:pPr>
        <w:spacing w:after="0" w:line="240" w:lineRule="auto"/>
        <w:ind w:left="142" w:firstLine="426"/>
        <w:jc w:val="both"/>
        <w:rPr>
          <w:rFonts w:ascii="Times New Roman" w:hAnsi="Times New Roman"/>
          <w:sz w:val="28"/>
          <w:szCs w:val="28"/>
        </w:rPr>
      </w:pPr>
      <w:r w:rsidRPr="00B26F38">
        <w:rPr>
          <w:rFonts w:ascii="Times New Roman" w:hAnsi="Times New Roman"/>
          <w:noProof/>
          <w:sz w:val="24"/>
          <w:szCs w:val="24"/>
        </w:rPr>
        <w:pict>
          <v:shape id="_x0000_s1051" type="#_x0000_t75" style="position:absolute;left:0;text-align:left;margin-left:381.55pt;margin-top:202.6pt;width:161.25pt;height:167.7pt;z-index:-251658752;mso-position-horizontal-relative:margin;mso-position-vertical-relative:margin" wrapcoords="-100 0 -100 21504 21600 21504 21600 0 -100 0">
            <v:imagedata r:id="rId12" o:title="0009-010-Zakony-i-drugie-normativno-pravovye-akty-RF-po-obespecheniju"/>
            <w10:wrap type="tight" anchorx="margin" anchory="margin"/>
          </v:shape>
        </w:pict>
      </w:r>
      <w:r w:rsidR="00BC1BFA" w:rsidRPr="00BC1BFA">
        <w:rPr>
          <w:rFonts w:ascii="Times New Roman" w:hAnsi="Times New Roman"/>
          <w:sz w:val="28"/>
          <w:szCs w:val="28"/>
        </w:rPr>
        <w:tab/>
        <w:t>Система Гражданской обороны рассчитана по большей мере на действие в усл</w:t>
      </w:r>
      <w:r w:rsidR="00BC1BFA" w:rsidRPr="00BC1BFA">
        <w:rPr>
          <w:rFonts w:ascii="Times New Roman" w:hAnsi="Times New Roman"/>
          <w:sz w:val="28"/>
          <w:szCs w:val="28"/>
        </w:rPr>
        <w:t>о</w:t>
      </w:r>
      <w:r w:rsidR="00BC1BFA" w:rsidRPr="00BC1BFA">
        <w:rPr>
          <w:rFonts w:ascii="Times New Roman" w:hAnsi="Times New Roman"/>
          <w:sz w:val="28"/>
          <w:szCs w:val="28"/>
        </w:rPr>
        <w:t>виях военного времени, но она также участвует в решении задач Единой государс</w:t>
      </w:r>
      <w:r w:rsidR="00BC1BFA" w:rsidRPr="00BC1BFA">
        <w:rPr>
          <w:rFonts w:ascii="Times New Roman" w:hAnsi="Times New Roman"/>
          <w:sz w:val="28"/>
          <w:szCs w:val="28"/>
        </w:rPr>
        <w:t>т</w:t>
      </w:r>
      <w:r w:rsidR="00BC1BFA" w:rsidRPr="00BC1BFA">
        <w:rPr>
          <w:rFonts w:ascii="Times New Roman" w:hAnsi="Times New Roman"/>
          <w:sz w:val="28"/>
          <w:szCs w:val="28"/>
        </w:rPr>
        <w:t>венной си</w:t>
      </w:r>
      <w:r w:rsidR="00BC1BFA" w:rsidRPr="00BC1BFA">
        <w:rPr>
          <w:rFonts w:ascii="Times New Roman" w:hAnsi="Times New Roman"/>
          <w:sz w:val="28"/>
          <w:szCs w:val="28"/>
        </w:rPr>
        <w:t>с</w:t>
      </w:r>
      <w:r w:rsidR="00BC1BFA" w:rsidRPr="00BC1BFA">
        <w:rPr>
          <w:rFonts w:ascii="Times New Roman" w:hAnsi="Times New Roman"/>
          <w:sz w:val="28"/>
          <w:szCs w:val="28"/>
        </w:rPr>
        <w:t>темы предупреждения и ликвидации чрезвычайных ситу</w:t>
      </w:r>
      <w:r w:rsidR="00BC1BFA" w:rsidRPr="00BC1BFA">
        <w:rPr>
          <w:rFonts w:ascii="Times New Roman" w:hAnsi="Times New Roman"/>
          <w:sz w:val="28"/>
          <w:szCs w:val="28"/>
        </w:rPr>
        <w:t>а</w:t>
      </w:r>
      <w:r w:rsidR="00BC1BFA" w:rsidRPr="00BC1BFA">
        <w:rPr>
          <w:rFonts w:ascii="Times New Roman" w:hAnsi="Times New Roman"/>
          <w:sz w:val="28"/>
          <w:szCs w:val="28"/>
        </w:rPr>
        <w:t>ций (РСЧС).</w:t>
      </w:r>
    </w:p>
    <w:p w:rsidR="00486F6B" w:rsidRPr="00BC1BFA" w:rsidRDefault="00486F6B" w:rsidP="00B27F39">
      <w:pPr>
        <w:spacing w:after="0" w:line="240" w:lineRule="auto"/>
        <w:ind w:left="142" w:firstLine="426"/>
        <w:jc w:val="both"/>
        <w:rPr>
          <w:rFonts w:ascii="Times New Roman" w:hAnsi="Times New Roman"/>
          <w:sz w:val="28"/>
          <w:szCs w:val="28"/>
        </w:rPr>
      </w:pPr>
    </w:p>
    <w:p w:rsidR="00486F6B" w:rsidRDefault="00BC1BFA" w:rsidP="00B27F39">
      <w:pPr>
        <w:spacing w:after="0" w:line="240" w:lineRule="auto"/>
        <w:ind w:left="142"/>
        <w:jc w:val="both"/>
        <w:rPr>
          <w:rFonts w:ascii="Times New Roman" w:hAnsi="Times New Roman"/>
          <w:b/>
          <w:sz w:val="28"/>
          <w:szCs w:val="28"/>
        </w:rPr>
      </w:pPr>
      <w:r w:rsidRPr="00BC1BFA">
        <w:rPr>
          <w:rFonts w:ascii="Times New Roman" w:hAnsi="Times New Roman"/>
          <w:sz w:val="28"/>
          <w:szCs w:val="28"/>
        </w:rPr>
        <w:t xml:space="preserve"> </w:t>
      </w:r>
      <w:r w:rsidRPr="00BC1BFA">
        <w:rPr>
          <w:rFonts w:ascii="Times New Roman" w:hAnsi="Times New Roman"/>
          <w:sz w:val="28"/>
          <w:szCs w:val="28"/>
        </w:rPr>
        <w:tab/>
      </w:r>
      <w:r w:rsidR="00486F6B" w:rsidRPr="00BC1BFA">
        <w:rPr>
          <w:rFonts w:ascii="Times New Roman" w:hAnsi="Times New Roman"/>
          <w:b/>
          <w:sz w:val="28"/>
          <w:szCs w:val="28"/>
        </w:rPr>
        <w:t xml:space="preserve">Федеральный закон РФ </w:t>
      </w:r>
    </w:p>
    <w:p w:rsidR="00486F6B"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 xml:space="preserve">«О гражданской обороне» от 12.02.1998 года </w:t>
      </w:r>
    </w:p>
    <w:p w:rsidR="00486F6B"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 xml:space="preserve">№ 28-ФЗ вводит основные понятия </w:t>
      </w:r>
    </w:p>
    <w:p w:rsidR="00486F6B" w:rsidRPr="00BC1BFA"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в области ГО.</w:t>
      </w:r>
    </w:p>
    <w:p w:rsidR="00BC1BFA" w:rsidRPr="00BC1BFA" w:rsidRDefault="00BC1BFA" w:rsidP="00B27F39">
      <w:pPr>
        <w:spacing w:after="0" w:line="240" w:lineRule="auto"/>
        <w:ind w:left="142"/>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BC1BFA" w:rsidRPr="00BC1BFA" w:rsidTr="00BC1BFA">
        <w:tc>
          <w:tcPr>
            <w:tcW w:w="4785" w:type="dxa"/>
            <w:tcBorders>
              <w:top w:val="nil"/>
              <w:left w:val="nil"/>
              <w:bottom w:val="nil"/>
              <w:right w:val="nil"/>
            </w:tcBorders>
          </w:tcPr>
          <w:p w:rsidR="00BC1BFA" w:rsidRPr="00BC1BFA" w:rsidRDefault="00BC1BFA" w:rsidP="00B27F39">
            <w:pPr>
              <w:spacing w:after="0" w:line="240" w:lineRule="auto"/>
              <w:ind w:left="142"/>
              <w:jc w:val="both"/>
              <w:rPr>
                <w:rFonts w:ascii="Times New Roman" w:hAnsi="Times New Roman"/>
                <w:sz w:val="28"/>
                <w:szCs w:val="28"/>
              </w:rPr>
            </w:pPr>
          </w:p>
        </w:tc>
        <w:tc>
          <w:tcPr>
            <w:tcW w:w="4786" w:type="dxa"/>
            <w:tcBorders>
              <w:top w:val="nil"/>
              <w:left w:val="nil"/>
              <w:bottom w:val="nil"/>
              <w:right w:val="nil"/>
            </w:tcBorders>
          </w:tcPr>
          <w:p w:rsidR="00BC1BFA" w:rsidRPr="00BC1BFA" w:rsidRDefault="00BC1BFA" w:rsidP="00B27F39">
            <w:pPr>
              <w:spacing w:after="0" w:line="240" w:lineRule="auto"/>
              <w:ind w:left="142"/>
              <w:jc w:val="right"/>
              <w:rPr>
                <w:rFonts w:ascii="Times New Roman" w:hAnsi="Times New Roman"/>
                <w:sz w:val="28"/>
                <w:szCs w:val="28"/>
              </w:rPr>
            </w:pPr>
          </w:p>
        </w:tc>
      </w:tr>
    </w:tbl>
    <w:p w:rsidR="00BC1BFA" w:rsidRPr="00BC1BFA" w:rsidRDefault="00BC1BFA" w:rsidP="00B27F39">
      <w:p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ab/>
      </w:r>
      <w:r w:rsidRPr="00BC1BFA">
        <w:rPr>
          <w:rFonts w:ascii="Times New Roman" w:hAnsi="Times New Roman"/>
          <w:b/>
          <w:sz w:val="28"/>
          <w:szCs w:val="28"/>
        </w:rPr>
        <w:t xml:space="preserve">Гражданская оборона – </w:t>
      </w:r>
      <w:r w:rsidRPr="00BC1BFA">
        <w:rPr>
          <w:rFonts w:ascii="Times New Roman" w:hAnsi="Times New Roman"/>
          <w:sz w:val="28"/>
          <w:szCs w:val="28"/>
        </w:rPr>
        <w:t>система мероприятий по по</w:t>
      </w:r>
      <w:r w:rsidRPr="00BC1BFA">
        <w:rPr>
          <w:rFonts w:ascii="Times New Roman" w:hAnsi="Times New Roman"/>
          <w:sz w:val="28"/>
          <w:szCs w:val="28"/>
        </w:rPr>
        <w:t>д</w:t>
      </w:r>
      <w:r w:rsidRPr="00BC1BFA">
        <w:rPr>
          <w:rFonts w:ascii="Times New Roman" w:hAnsi="Times New Roman"/>
          <w:sz w:val="28"/>
          <w:szCs w:val="28"/>
        </w:rPr>
        <w:t>готовке к защите и по защите населения, материальных и культурных ценностей на территории Российской Федер</w:t>
      </w:r>
      <w:r w:rsidRPr="00BC1BFA">
        <w:rPr>
          <w:rFonts w:ascii="Times New Roman" w:hAnsi="Times New Roman"/>
          <w:sz w:val="28"/>
          <w:szCs w:val="28"/>
        </w:rPr>
        <w:t>а</w:t>
      </w:r>
      <w:r w:rsidRPr="00BC1BFA">
        <w:rPr>
          <w:rFonts w:ascii="Times New Roman" w:hAnsi="Times New Roman"/>
          <w:sz w:val="28"/>
          <w:szCs w:val="28"/>
        </w:rPr>
        <w:t>ции от опасностей, возникающих при военных конфли</w:t>
      </w:r>
      <w:r w:rsidRPr="00BC1BFA">
        <w:rPr>
          <w:rFonts w:ascii="Times New Roman" w:hAnsi="Times New Roman"/>
          <w:sz w:val="28"/>
          <w:szCs w:val="28"/>
        </w:rPr>
        <w:t>к</w:t>
      </w:r>
      <w:r w:rsidRPr="00BC1BFA">
        <w:rPr>
          <w:rFonts w:ascii="Times New Roman" w:hAnsi="Times New Roman"/>
          <w:sz w:val="28"/>
          <w:szCs w:val="28"/>
        </w:rPr>
        <w:t>тах или вследствие этих конфликтов, а также при чрезв</w:t>
      </w:r>
      <w:r w:rsidRPr="00BC1BFA">
        <w:rPr>
          <w:rFonts w:ascii="Times New Roman" w:hAnsi="Times New Roman"/>
          <w:sz w:val="28"/>
          <w:szCs w:val="28"/>
        </w:rPr>
        <w:t>ы</w:t>
      </w:r>
      <w:r w:rsidRPr="00BC1BFA">
        <w:rPr>
          <w:rFonts w:ascii="Times New Roman" w:hAnsi="Times New Roman"/>
          <w:sz w:val="28"/>
          <w:szCs w:val="28"/>
        </w:rPr>
        <w:t>чайных ситуациях природного и техногенного хара</w:t>
      </w:r>
      <w:r w:rsidRPr="00BC1BFA">
        <w:rPr>
          <w:rFonts w:ascii="Times New Roman" w:hAnsi="Times New Roman"/>
          <w:sz w:val="28"/>
          <w:szCs w:val="28"/>
        </w:rPr>
        <w:t>к</w:t>
      </w:r>
      <w:r w:rsidRPr="00BC1BFA">
        <w:rPr>
          <w:rFonts w:ascii="Times New Roman" w:hAnsi="Times New Roman"/>
          <w:sz w:val="28"/>
          <w:szCs w:val="28"/>
        </w:rPr>
        <w:t xml:space="preserve">тера. </w:t>
      </w:r>
    </w:p>
    <w:p w:rsidR="00BC1BFA" w:rsidRPr="00BC1BFA" w:rsidRDefault="00BC1BFA" w:rsidP="00B27F39">
      <w:pPr>
        <w:tabs>
          <w:tab w:val="left" w:pos="567"/>
        </w:tabs>
        <w:spacing w:after="120" w:line="240" w:lineRule="auto"/>
        <w:ind w:left="142" w:firstLine="425"/>
        <w:jc w:val="both"/>
        <w:rPr>
          <w:rFonts w:ascii="Times New Roman" w:hAnsi="Times New Roman"/>
          <w:b/>
          <w:sz w:val="28"/>
          <w:szCs w:val="28"/>
        </w:rPr>
      </w:pPr>
      <w:r w:rsidRPr="00BC1BFA">
        <w:rPr>
          <w:rFonts w:ascii="Times New Roman" w:hAnsi="Times New Roman"/>
          <w:sz w:val="28"/>
          <w:szCs w:val="28"/>
        </w:rPr>
        <w:tab/>
      </w:r>
      <w:r w:rsidRPr="00BC1BFA">
        <w:rPr>
          <w:rFonts w:ascii="Times New Roman" w:hAnsi="Times New Roman"/>
          <w:b/>
          <w:sz w:val="28"/>
          <w:szCs w:val="28"/>
        </w:rPr>
        <w:t>Основные направления государственной политики в области ГО на совр</w:t>
      </w:r>
      <w:r w:rsidRPr="00BC1BFA">
        <w:rPr>
          <w:rFonts w:ascii="Times New Roman" w:hAnsi="Times New Roman"/>
          <w:b/>
          <w:sz w:val="28"/>
          <w:szCs w:val="28"/>
        </w:rPr>
        <w:t>е</w:t>
      </w:r>
      <w:r w:rsidRPr="00BC1BFA">
        <w:rPr>
          <w:rFonts w:ascii="Times New Roman" w:hAnsi="Times New Roman"/>
          <w:b/>
          <w:sz w:val="28"/>
          <w:szCs w:val="28"/>
        </w:rPr>
        <w:t>менном этапе:</w:t>
      </w:r>
    </w:p>
    <w:p w:rsidR="00BC1BFA" w:rsidRPr="00BC1BFA" w:rsidRDefault="00BC1BFA" w:rsidP="00B27F39">
      <w:pPr>
        <w:numPr>
          <w:ilvl w:val="0"/>
          <w:numId w:val="14"/>
        </w:numPr>
        <w:tabs>
          <w:tab w:val="left" w:pos="-1701"/>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Создание правовой и нормативной базы: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проекты законов и постановлений;</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определение порядка возмещения расходов;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госстандарты;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нормативы;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уставы, наставления, руководства.</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Создание</w:t>
      </w:r>
      <w:r w:rsidRPr="00BC1BFA">
        <w:rPr>
          <w:rFonts w:ascii="Times New Roman" w:hAnsi="Times New Roman"/>
          <w:sz w:val="28"/>
          <w:szCs w:val="28"/>
        </w:rPr>
        <w:t xml:space="preserve"> </w:t>
      </w:r>
      <w:r w:rsidRPr="00BC1BFA">
        <w:rPr>
          <w:rFonts w:ascii="Times New Roman" w:hAnsi="Times New Roman"/>
          <w:b/>
          <w:sz w:val="28"/>
          <w:szCs w:val="28"/>
        </w:rPr>
        <w:t>и развитие сил и средств: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реформа войск ГО (спасательные воинские формирования)</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государственной спасательной службы;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нештатных аварийно-спасательных формирований;</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спасательных служб;</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мобильной группировки сил;</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поддержание готовности сил и средств;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проведение учений.</w:t>
      </w:r>
    </w:p>
    <w:p w:rsidR="00BC1BFA" w:rsidRPr="00BC1BFA" w:rsidRDefault="00BC1BFA" w:rsidP="00101AC8">
      <w:pPr>
        <w:numPr>
          <w:ilvl w:val="0"/>
          <w:numId w:val="14"/>
        </w:numPr>
        <w:tabs>
          <w:tab w:val="left" w:pos="567"/>
        </w:tabs>
        <w:spacing w:after="0" w:line="240" w:lineRule="auto"/>
        <w:ind w:left="567" w:firstLine="0"/>
        <w:jc w:val="both"/>
        <w:rPr>
          <w:rFonts w:ascii="Times New Roman" w:hAnsi="Times New Roman"/>
          <w:b/>
          <w:sz w:val="28"/>
          <w:szCs w:val="28"/>
        </w:rPr>
      </w:pPr>
      <w:r w:rsidRPr="00BC1BFA">
        <w:rPr>
          <w:rFonts w:ascii="Times New Roman" w:hAnsi="Times New Roman"/>
          <w:b/>
          <w:sz w:val="28"/>
          <w:szCs w:val="28"/>
        </w:rPr>
        <w:lastRenderedPageBreak/>
        <w:t xml:space="preserve">Сохранение объектов, </w:t>
      </w:r>
      <w:proofErr w:type="gramStart"/>
      <w:r w:rsidRPr="00BC1BFA">
        <w:rPr>
          <w:rFonts w:ascii="Times New Roman" w:hAnsi="Times New Roman"/>
          <w:b/>
          <w:sz w:val="28"/>
          <w:szCs w:val="28"/>
        </w:rPr>
        <w:t>существенно необходимых</w:t>
      </w:r>
      <w:proofErr w:type="gramEnd"/>
      <w:r w:rsidRPr="00BC1BFA">
        <w:rPr>
          <w:rFonts w:ascii="Times New Roman" w:hAnsi="Times New Roman"/>
          <w:b/>
          <w:sz w:val="28"/>
          <w:szCs w:val="28"/>
        </w:rPr>
        <w:t xml:space="preserve"> для устойчивого функцион</w:t>
      </w:r>
      <w:r w:rsidRPr="00BC1BFA">
        <w:rPr>
          <w:rFonts w:ascii="Times New Roman" w:hAnsi="Times New Roman"/>
          <w:b/>
          <w:sz w:val="28"/>
          <w:szCs w:val="28"/>
        </w:rPr>
        <w:t>и</w:t>
      </w:r>
      <w:r w:rsidRPr="00BC1BFA">
        <w:rPr>
          <w:rFonts w:ascii="Times New Roman" w:hAnsi="Times New Roman"/>
          <w:b/>
          <w:sz w:val="28"/>
          <w:szCs w:val="28"/>
        </w:rPr>
        <w:t>рования экономики и выживания насел</w:t>
      </w:r>
      <w:r w:rsidRPr="00BC1BFA">
        <w:rPr>
          <w:rFonts w:ascii="Times New Roman" w:hAnsi="Times New Roman"/>
          <w:b/>
          <w:sz w:val="28"/>
          <w:szCs w:val="28"/>
        </w:rPr>
        <w:t>е</w:t>
      </w:r>
      <w:r w:rsidRPr="00BC1BFA">
        <w:rPr>
          <w:rFonts w:ascii="Times New Roman" w:hAnsi="Times New Roman"/>
          <w:b/>
          <w:sz w:val="28"/>
          <w:szCs w:val="28"/>
        </w:rPr>
        <w:t>ния:</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научно-методические основы;</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рациональное размещение;</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объектов;</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к восстановлению;</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страхового фонда документации;</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маскировка.</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Подготовка территорий в интересах ГО:</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мониторинга;</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развитие сети наблюдения и лабораторного контроля;</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загородной зоны для эвакомер</w:t>
      </w:r>
      <w:r w:rsidRPr="00BC1BFA">
        <w:rPr>
          <w:rFonts w:ascii="Times New Roman" w:hAnsi="Times New Roman"/>
          <w:sz w:val="28"/>
          <w:szCs w:val="28"/>
        </w:rPr>
        <w:t>о</w:t>
      </w:r>
      <w:r w:rsidRPr="00BC1BFA">
        <w:rPr>
          <w:rFonts w:ascii="Times New Roman" w:hAnsi="Times New Roman"/>
          <w:sz w:val="28"/>
          <w:szCs w:val="28"/>
        </w:rPr>
        <w:t>приятий;</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ведение градостроительства с учетом интер</w:t>
      </w:r>
      <w:r w:rsidRPr="00BC1BFA">
        <w:rPr>
          <w:rFonts w:ascii="Times New Roman" w:hAnsi="Times New Roman"/>
          <w:sz w:val="28"/>
          <w:szCs w:val="28"/>
        </w:rPr>
        <w:t>е</w:t>
      </w:r>
      <w:r w:rsidRPr="00BC1BFA">
        <w:rPr>
          <w:rFonts w:ascii="Times New Roman" w:hAnsi="Times New Roman"/>
          <w:sz w:val="28"/>
          <w:szCs w:val="28"/>
        </w:rPr>
        <w:t>сов ГО.</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Первоочередное жизнеобеспечение:</w:t>
      </w:r>
    </w:p>
    <w:p w:rsidR="00BC1BFA" w:rsidRPr="00BC1BFA" w:rsidRDefault="00BC1BFA" w:rsidP="00B27F39">
      <w:pPr>
        <w:numPr>
          <w:ilvl w:val="0"/>
          <w:numId w:val="22"/>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восстановление коммунальных сетей;</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нормирование снабжения;</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защита водоисточников;</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финансовое обеспечение;</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медицинское обеспечение;</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запасов.</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Обеспечение управления ГО:</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система связи и оповещения;</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пункты управления;</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планов.</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Обучение населения:</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программ;</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учебных программ;</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организация обучения.</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Международное сотрудничество:</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заключение и реализация договоров;</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участие в международной организ</w:t>
      </w:r>
      <w:r w:rsidRPr="00BC1BFA">
        <w:rPr>
          <w:rFonts w:ascii="Times New Roman" w:hAnsi="Times New Roman"/>
          <w:sz w:val="28"/>
          <w:szCs w:val="28"/>
        </w:rPr>
        <w:t>а</w:t>
      </w:r>
      <w:r w:rsidRPr="00BC1BFA">
        <w:rPr>
          <w:rFonts w:ascii="Times New Roman" w:hAnsi="Times New Roman"/>
          <w:sz w:val="28"/>
          <w:szCs w:val="28"/>
        </w:rPr>
        <w:t>ции ГО;</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взаимодействие с международными организациями по вопросам спасательной и гуманитарной деятельности;</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выполнение международных обяз</w:t>
      </w:r>
      <w:r w:rsidRPr="00BC1BFA">
        <w:rPr>
          <w:rFonts w:ascii="Times New Roman" w:hAnsi="Times New Roman"/>
          <w:sz w:val="28"/>
          <w:szCs w:val="28"/>
        </w:rPr>
        <w:t>а</w:t>
      </w:r>
      <w:r w:rsidRPr="00BC1BFA">
        <w:rPr>
          <w:rFonts w:ascii="Times New Roman" w:hAnsi="Times New Roman"/>
          <w:sz w:val="28"/>
          <w:szCs w:val="28"/>
        </w:rPr>
        <w:t>тельств.</w:t>
      </w:r>
    </w:p>
    <w:p w:rsidR="00BC1BFA" w:rsidRPr="00BC1BFA" w:rsidRDefault="00BC1BFA" w:rsidP="00B27F39">
      <w:p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 xml:space="preserve">Основными принципами организации и ведения гражданской обороны являются:  </w:t>
      </w:r>
    </w:p>
    <w:p w:rsidR="00BC1BFA" w:rsidRPr="00BC1BFA" w:rsidRDefault="00BC1BFA"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Организация и ведение ГО является обязательной функцией всех органов гос</w:t>
      </w:r>
      <w:r w:rsidRPr="00BC1BFA">
        <w:rPr>
          <w:rFonts w:ascii="Times New Roman" w:hAnsi="Times New Roman"/>
          <w:sz w:val="28"/>
          <w:szCs w:val="28"/>
        </w:rPr>
        <w:t>у</w:t>
      </w:r>
      <w:r w:rsidRPr="00BC1BFA">
        <w:rPr>
          <w:rFonts w:ascii="Times New Roman" w:hAnsi="Times New Roman"/>
          <w:sz w:val="28"/>
          <w:szCs w:val="28"/>
        </w:rPr>
        <w:t>дарственной власти РФ, органов местного самоуправления и организаций, независ</w:t>
      </w:r>
      <w:r w:rsidRPr="00BC1BFA">
        <w:rPr>
          <w:rFonts w:ascii="Times New Roman" w:hAnsi="Times New Roman"/>
          <w:sz w:val="28"/>
          <w:szCs w:val="28"/>
        </w:rPr>
        <w:t>и</w:t>
      </w:r>
      <w:r w:rsidRPr="00BC1BFA">
        <w:rPr>
          <w:rFonts w:ascii="Times New Roman" w:hAnsi="Times New Roman"/>
          <w:sz w:val="28"/>
          <w:szCs w:val="28"/>
        </w:rPr>
        <w:t>мо от их организационно-правовых норм и форм собственности, долгом и обязанн</w:t>
      </w:r>
      <w:r w:rsidRPr="00BC1BFA">
        <w:rPr>
          <w:rFonts w:ascii="Times New Roman" w:hAnsi="Times New Roman"/>
          <w:sz w:val="28"/>
          <w:szCs w:val="28"/>
        </w:rPr>
        <w:t>о</w:t>
      </w:r>
      <w:r w:rsidRPr="00BC1BFA">
        <w:rPr>
          <w:rFonts w:ascii="Times New Roman" w:hAnsi="Times New Roman"/>
          <w:sz w:val="28"/>
          <w:szCs w:val="28"/>
        </w:rPr>
        <w:t>стью каждого гражданина РФ.</w:t>
      </w:r>
      <w:r w:rsidRPr="00BC1BFA">
        <w:rPr>
          <w:rFonts w:ascii="Times New Roman" w:hAnsi="Times New Roman"/>
          <w:sz w:val="28"/>
          <w:szCs w:val="28"/>
        </w:rPr>
        <w:tab/>
      </w:r>
    </w:p>
    <w:p w:rsidR="00BC1BFA" w:rsidRPr="00BC1BFA" w:rsidRDefault="00BC1BFA"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государства к ведению ГО осущ</w:t>
      </w:r>
      <w:r w:rsidRPr="00BC1BFA">
        <w:rPr>
          <w:rFonts w:ascii="Times New Roman" w:hAnsi="Times New Roman"/>
          <w:sz w:val="28"/>
          <w:szCs w:val="28"/>
        </w:rPr>
        <w:t>е</w:t>
      </w:r>
      <w:r w:rsidRPr="00BC1BFA">
        <w:rPr>
          <w:rFonts w:ascii="Times New Roman" w:hAnsi="Times New Roman"/>
          <w:sz w:val="28"/>
          <w:szCs w:val="28"/>
        </w:rPr>
        <w:t>ствляется заблаговременно в мирное время с уч</w:t>
      </w:r>
      <w:r w:rsidRPr="00BC1BFA">
        <w:rPr>
          <w:rFonts w:ascii="Times New Roman" w:hAnsi="Times New Roman"/>
          <w:sz w:val="28"/>
          <w:szCs w:val="28"/>
        </w:rPr>
        <w:t>е</w:t>
      </w:r>
      <w:r w:rsidRPr="00BC1BFA">
        <w:rPr>
          <w:rFonts w:ascii="Times New Roman" w:hAnsi="Times New Roman"/>
          <w:sz w:val="28"/>
          <w:szCs w:val="28"/>
        </w:rPr>
        <w:t>том развития вооружения, военной техники и средств защиты населения от опасностей, возн</w:t>
      </w:r>
      <w:r w:rsidRPr="00BC1BFA">
        <w:rPr>
          <w:rFonts w:ascii="Times New Roman" w:hAnsi="Times New Roman"/>
          <w:sz w:val="28"/>
          <w:szCs w:val="28"/>
        </w:rPr>
        <w:t>и</w:t>
      </w:r>
      <w:r w:rsidRPr="00BC1BFA">
        <w:rPr>
          <w:rFonts w:ascii="Times New Roman" w:hAnsi="Times New Roman"/>
          <w:sz w:val="28"/>
          <w:szCs w:val="28"/>
        </w:rPr>
        <w:t>кающих при военных конфликтах или вследствие этих конфликтов.</w:t>
      </w:r>
    </w:p>
    <w:p w:rsidR="00BC1BFA" w:rsidRPr="00BC1BFA" w:rsidRDefault="00B26F38"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sidRPr="00B26F38">
        <w:rPr>
          <w:rFonts w:ascii="Times New Roman" w:hAnsi="Times New Roman"/>
          <w:b/>
          <w:bCs/>
          <w:noProof/>
          <w:sz w:val="24"/>
          <w:szCs w:val="24"/>
        </w:rPr>
        <w:lastRenderedPageBreak/>
        <w:pict>
          <v:shape id="_x0000_s1050" type="#_x0000_t75" style="position:absolute;left:0;text-align:left;margin-left:7.3pt;margin-top:3.75pt;width:198.75pt;height:116.35pt;z-index:251653632;mso-position-horizontal-relative:margin;mso-position-vertical-relative:margin">
            <v:imagedata r:id="rId13" o:title="00033y9a"/>
            <w10:wrap type="square" anchorx="margin" anchory="margin"/>
          </v:shape>
        </w:pict>
      </w:r>
      <w:r w:rsidR="00BC1BFA" w:rsidRPr="00BC1BFA">
        <w:rPr>
          <w:rFonts w:ascii="Times New Roman" w:hAnsi="Times New Roman"/>
          <w:sz w:val="28"/>
          <w:szCs w:val="28"/>
        </w:rPr>
        <w:t>Ведение ГО на территории РФ или в отдел</w:t>
      </w:r>
      <w:r w:rsidR="00BC1BFA" w:rsidRPr="00BC1BFA">
        <w:rPr>
          <w:rFonts w:ascii="Times New Roman" w:hAnsi="Times New Roman"/>
          <w:sz w:val="28"/>
          <w:szCs w:val="28"/>
        </w:rPr>
        <w:t>ь</w:t>
      </w:r>
      <w:r w:rsidR="00BC1BFA" w:rsidRPr="00BC1BFA">
        <w:rPr>
          <w:rFonts w:ascii="Times New Roman" w:hAnsi="Times New Roman"/>
          <w:sz w:val="28"/>
          <w:szCs w:val="28"/>
        </w:rPr>
        <w:t>ных ее местностях начинается с момента объявл</w:t>
      </w:r>
      <w:r w:rsidR="00BC1BFA" w:rsidRPr="00BC1BFA">
        <w:rPr>
          <w:rFonts w:ascii="Times New Roman" w:hAnsi="Times New Roman"/>
          <w:sz w:val="28"/>
          <w:szCs w:val="28"/>
        </w:rPr>
        <w:t>е</w:t>
      </w:r>
      <w:r w:rsidR="00BC1BFA" w:rsidRPr="00BC1BFA">
        <w:rPr>
          <w:rFonts w:ascii="Times New Roman" w:hAnsi="Times New Roman"/>
          <w:sz w:val="28"/>
          <w:szCs w:val="28"/>
        </w:rPr>
        <w:t>ния состояния войны, фактического начала вое</w:t>
      </w:r>
      <w:r w:rsidR="00BC1BFA" w:rsidRPr="00BC1BFA">
        <w:rPr>
          <w:rFonts w:ascii="Times New Roman" w:hAnsi="Times New Roman"/>
          <w:sz w:val="28"/>
          <w:szCs w:val="28"/>
        </w:rPr>
        <w:t>н</w:t>
      </w:r>
      <w:r w:rsidR="00BC1BFA" w:rsidRPr="00BC1BFA">
        <w:rPr>
          <w:rFonts w:ascii="Times New Roman" w:hAnsi="Times New Roman"/>
          <w:sz w:val="28"/>
          <w:szCs w:val="28"/>
        </w:rPr>
        <w:t>ных действий или введения Президентом РФ вое</w:t>
      </w:r>
      <w:r w:rsidR="00BC1BFA" w:rsidRPr="00BC1BFA">
        <w:rPr>
          <w:rFonts w:ascii="Times New Roman" w:hAnsi="Times New Roman"/>
          <w:sz w:val="28"/>
          <w:szCs w:val="28"/>
        </w:rPr>
        <w:t>н</w:t>
      </w:r>
      <w:r w:rsidR="00BC1BFA" w:rsidRPr="00BC1BFA">
        <w:rPr>
          <w:rFonts w:ascii="Times New Roman" w:hAnsi="Times New Roman"/>
          <w:sz w:val="28"/>
          <w:szCs w:val="28"/>
        </w:rPr>
        <w:t>ного положения на территории РФ или в отдел</w:t>
      </w:r>
      <w:r w:rsidR="00BC1BFA" w:rsidRPr="00BC1BFA">
        <w:rPr>
          <w:rFonts w:ascii="Times New Roman" w:hAnsi="Times New Roman"/>
          <w:sz w:val="28"/>
          <w:szCs w:val="28"/>
        </w:rPr>
        <w:t>ь</w:t>
      </w:r>
      <w:r w:rsidR="00BC1BFA" w:rsidRPr="00BC1BFA">
        <w:rPr>
          <w:rFonts w:ascii="Times New Roman" w:hAnsi="Times New Roman"/>
          <w:sz w:val="28"/>
          <w:szCs w:val="28"/>
        </w:rPr>
        <w:t>ных ее м</w:t>
      </w:r>
      <w:r w:rsidR="00BC1BFA" w:rsidRPr="00BC1BFA">
        <w:rPr>
          <w:rFonts w:ascii="Times New Roman" w:hAnsi="Times New Roman"/>
          <w:sz w:val="28"/>
          <w:szCs w:val="28"/>
        </w:rPr>
        <w:t>е</w:t>
      </w:r>
      <w:r w:rsidR="00BC1BFA" w:rsidRPr="00BC1BFA">
        <w:rPr>
          <w:rFonts w:ascii="Times New Roman" w:hAnsi="Times New Roman"/>
          <w:sz w:val="28"/>
          <w:szCs w:val="28"/>
        </w:rPr>
        <w:t>стностях.</w:t>
      </w:r>
    </w:p>
    <w:p w:rsidR="00BC1BFA" w:rsidRPr="00BC1BFA" w:rsidRDefault="00BC1BFA" w:rsidP="00B27F39">
      <w:pPr>
        <w:spacing w:after="0" w:line="240" w:lineRule="auto"/>
        <w:ind w:left="142"/>
        <w:jc w:val="center"/>
        <w:rPr>
          <w:rFonts w:ascii="Times New Roman" w:hAnsi="Times New Roman"/>
          <w:sz w:val="28"/>
          <w:szCs w:val="28"/>
        </w:rPr>
      </w:pPr>
    </w:p>
    <w:p w:rsidR="00BC1BFA" w:rsidRPr="00BC1BFA" w:rsidRDefault="00BC1BFA" w:rsidP="00B27F39">
      <w:pPr>
        <w:spacing w:after="0" w:line="240" w:lineRule="auto"/>
        <w:ind w:left="142" w:firstLine="426"/>
        <w:jc w:val="both"/>
        <w:outlineLvl w:val="3"/>
        <w:rPr>
          <w:rFonts w:ascii="Times New Roman" w:hAnsi="Times New Roman"/>
          <w:b/>
          <w:bCs/>
          <w:sz w:val="28"/>
          <w:szCs w:val="28"/>
        </w:rPr>
      </w:pPr>
      <w:r w:rsidRPr="00BC1BFA">
        <w:rPr>
          <w:rFonts w:ascii="Times New Roman" w:hAnsi="Times New Roman"/>
          <w:b/>
          <w:bCs/>
          <w:sz w:val="28"/>
          <w:szCs w:val="28"/>
        </w:rPr>
        <w:t>Сегодня гражданская оборона постоянно с</w:t>
      </w:r>
      <w:r w:rsidRPr="00BC1BFA">
        <w:rPr>
          <w:rFonts w:ascii="Times New Roman" w:hAnsi="Times New Roman"/>
          <w:b/>
          <w:bCs/>
          <w:sz w:val="28"/>
          <w:szCs w:val="28"/>
        </w:rPr>
        <w:t>о</w:t>
      </w:r>
      <w:r w:rsidRPr="00BC1BFA">
        <w:rPr>
          <w:rFonts w:ascii="Times New Roman" w:hAnsi="Times New Roman"/>
          <w:b/>
          <w:bCs/>
          <w:sz w:val="28"/>
          <w:szCs w:val="28"/>
        </w:rPr>
        <w:t>вершенствуется с целью иметь возможность максимально адекватно реагировать на возникающие риски, кот</w:t>
      </w:r>
      <w:r w:rsidRPr="00BC1BFA">
        <w:rPr>
          <w:rFonts w:ascii="Times New Roman" w:hAnsi="Times New Roman"/>
          <w:b/>
          <w:bCs/>
          <w:sz w:val="28"/>
          <w:szCs w:val="28"/>
        </w:rPr>
        <w:t>о</w:t>
      </w:r>
      <w:r w:rsidRPr="00BC1BFA">
        <w:rPr>
          <w:rFonts w:ascii="Times New Roman" w:hAnsi="Times New Roman"/>
          <w:b/>
          <w:bCs/>
          <w:sz w:val="28"/>
          <w:szCs w:val="28"/>
        </w:rPr>
        <w:t>рые порой нас подстерегают. Чтобы быть на уровне современных требований, необходимо постоянно совершенствовать структуру органов и пунктов управления, добиваться оснащения их новейшими технич</w:t>
      </w:r>
      <w:r w:rsidRPr="00BC1BFA">
        <w:rPr>
          <w:rFonts w:ascii="Times New Roman" w:hAnsi="Times New Roman"/>
          <w:b/>
          <w:bCs/>
          <w:sz w:val="28"/>
          <w:szCs w:val="28"/>
        </w:rPr>
        <w:t>е</w:t>
      </w:r>
      <w:r w:rsidRPr="00BC1BFA">
        <w:rPr>
          <w:rFonts w:ascii="Times New Roman" w:hAnsi="Times New Roman"/>
          <w:b/>
          <w:bCs/>
          <w:sz w:val="28"/>
          <w:szCs w:val="28"/>
        </w:rPr>
        <w:t>скими средствами связи и управления, совершенствовать организацию и методы работы всех должностных лиц, развивать и обобщать опыт теории и практики управления ГО, улучшать систему подготовки руководящего состава по гра</w:t>
      </w:r>
      <w:r w:rsidRPr="00BC1BFA">
        <w:rPr>
          <w:rFonts w:ascii="Times New Roman" w:hAnsi="Times New Roman"/>
          <w:b/>
          <w:bCs/>
          <w:sz w:val="28"/>
          <w:szCs w:val="28"/>
        </w:rPr>
        <w:t>ж</w:t>
      </w:r>
      <w:r w:rsidRPr="00BC1BFA">
        <w:rPr>
          <w:rFonts w:ascii="Times New Roman" w:hAnsi="Times New Roman"/>
          <w:b/>
          <w:bCs/>
          <w:sz w:val="28"/>
          <w:szCs w:val="28"/>
        </w:rPr>
        <w:t>данской обороне.</w:t>
      </w:r>
    </w:p>
    <w:p w:rsidR="00BC1BFA" w:rsidRPr="00BC1BFA" w:rsidRDefault="00BC1BFA" w:rsidP="00B27F39">
      <w:pPr>
        <w:spacing w:after="0" w:line="240" w:lineRule="auto"/>
        <w:ind w:left="142" w:firstLine="708"/>
        <w:jc w:val="right"/>
        <w:outlineLvl w:val="3"/>
        <w:rPr>
          <w:rFonts w:ascii="Times New Roman" w:hAnsi="Times New Roman"/>
          <w:b/>
          <w:bCs/>
          <w:sz w:val="28"/>
          <w:szCs w:val="28"/>
        </w:rPr>
      </w:pPr>
    </w:p>
    <w:p w:rsidR="00BC1BFA" w:rsidRPr="00BC1BFA" w:rsidRDefault="00B26F38" w:rsidP="00B27F39">
      <w:pPr>
        <w:spacing w:after="0" w:line="240" w:lineRule="auto"/>
        <w:ind w:left="142" w:firstLine="426"/>
        <w:jc w:val="both"/>
        <w:rPr>
          <w:rFonts w:ascii="Times New Roman" w:hAnsi="Times New Roman"/>
          <w:sz w:val="28"/>
          <w:szCs w:val="28"/>
        </w:rPr>
      </w:pPr>
      <w:r w:rsidRPr="00B26F38">
        <w:rPr>
          <w:rFonts w:ascii="Times New Roman" w:hAnsi="Times New Roman"/>
          <w:b/>
          <w:bCs/>
          <w:noProof/>
          <w:sz w:val="24"/>
          <w:szCs w:val="24"/>
        </w:rPr>
        <w:pict>
          <v:shape id="_x0000_s1049" type="#_x0000_t75" style="position:absolute;left:0;text-align:left;margin-left:277.3pt;margin-top:279.75pt;width:269.45pt;height:203.35pt;z-index:251652608;mso-position-horizontal-relative:margin;mso-position-vertical-relative:margin">
            <v:imagedata r:id="rId14" o:title="go_04"/>
            <w10:wrap type="square" anchorx="margin" anchory="margin"/>
          </v:shape>
        </w:pict>
      </w:r>
      <w:r w:rsidR="00BC1BFA" w:rsidRPr="00BC1BFA">
        <w:rPr>
          <w:rFonts w:ascii="Times New Roman" w:hAnsi="Times New Roman"/>
          <w:sz w:val="28"/>
          <w:szCs w:val="28"/>
        </w:rPr>
        <w:t>В недалеком будущем Гражданская оборона, как и вся оборона страны, будет строиться по принципу – стратегической мобильности. Все: промышленность, сел</w:t>
      </w:r>
      <w:r w:rsidR="00BC1BFA" w:rsidRPr="00BC1BFA">
        <w:rPr>
          <w:rFonts w:ascii="Times New Roman" w:hAnsi="Times New Roman"/>
          <w:sz w:val="28"/>
          <w:szCs w:val="28"/>
        </w:rPr>
        <w:t>ь</w:t>
      </w:r>
      <w:r w:rsidR="00BC1BFA" w:rsidRPr="00BC1BFA">
        <w:rPr>
          <w:rFonts w:ascii="Times New Roman" w:hAnsi="Times New Roman"/>
          <w:sz w:val="28"/>
          <w:szCs w:val="28"/>
        </w:rPr>
        <w:t>ское хозяйство, органы управления – должно быть готово к быстрому переходу на р</w:t>
      </w:r>
      <w:r w:rsidR="00BC1BFA" w:rsidRPr="00BC1BFA">
        <w:rPr>
          <w:rFonts w:ascii="Times New Roman" w:hAnsi="Times New Roman"/>
          <w:sz w:val="28"/>
          <w:szCs w:val="28"/>
        </w:rPr>
        <w:t>а</w:t>
      </w:r>
      <w:r w:rsidR="00BC1BFA" w:rsidRPr="00BC1BFA">
        <w:rPr>
          <w:rFonts w:ascii="Times New Roman" w:hAnsi="Times New Roman"/>
          <w:sz w:val="28"/>
          <w:szCs w:val="28"/>
        </w:rPr>
        <w:t>боту по планам военного времени. Усилиями МЧС России гражданская об</w:t>
      </w:r>
      <w:r w:rsidR="00BC1BFA" w:rsidRPr="00BC1BFA">
        <w:rPr>
          <w:rFonts w:ascii="Times New Roman" w:hAnsi="Times New Roman"/>
          <w:sz w:val="28"/>
          <w:szCs w:val="28"/>
        </w:rPr>
        <w:t>о</w:t>
      </w:r>
      <w:r w:rsidR="00BC1BFA" w:rsidRPr="00BC1BFA">
        <w:rPr>
          <w:rFonts w:ascii="Times New Roman" w:hAnsi="Times New Roman"/>
          <w:sz w:val="28"/>
          <w:szCs w:val="28"/>
        </w:rPr>
        <w:t>рона пр</w:t>
      </w:r>
      <w:r w:rsidR="00BC1BFA" w:rsidRPr="00BC1BFA">
        <w:rPr>
          <w:rFonts w:ascii="Times New Roman" w:hAnsi="Times New Roman"/>
          <w:sz w:val="28"/>
          <w:szCs w:val="28"/>
        </w:rPr>
        <w:t>и</w:t>
      </w:r>
      <w:r w:rsidR="00BC1BFA" w:rsidRPr="00BC1BFA">
        <w:rPr>
          <w:rFonts w:ascii="Times New Roman" w:hAnsi="Times New Roman"/>
          <w:sz w:val="28"/>
          <w:szCs w:val="28"/>
        </w:rPr>
        <w:t>обрела современный облик, и продолжает развиваться с учетом измен</w:t>
      </w:r>
      <w:r w:rsidR="00BC1BFA" w:rsidRPr="00BC1BFA">
        <w:rPr>
          <w:rFonts w:ascii="Times New Roman" w:hAnsi="Times New Roman"/>
          <w:sz w:val="28"/>
          <w:szCs w:val="28"/>
        </w:rPr>
        <w:t>е</w:t>
      </w:r>
      <w:r w:rsidR="00BC1BFA" w:rsidRPr="00BC1BFA">
        <w:rPr>
          <w:rFonts w:ascii="Times New Roman" w:hAnsi="Times New Roman"/>
          <w:sz w:val="28"/>
          <w:szCs w:val="28"/>
        </w:rPr>
        <w:t>ний в государственном устройстве, экон</w:t>
      </w:r>
      <w:r w:rsidR="00BC1BFA" w:rsidRPr="00BC1BFA">
        <w:rPr>
          <w:rFonts w:ascii="Times New Roman" w:hAnsi="Times New Roman"/>
          <w:sz w:val="28"/>
          <w:szCs w:val="28"/>
        </w:rPr>
        <w:t>о</w:t>
      </w:r>
      <w:r w:rsidR="00BC1BFA" w:rsidRPr="00BC1BFA">
        <w:rPr>
          <w:rFonts w:ascii="Times New Roman" w:hAnsi="Times New Roman"/>
          <w:sz w:val="28"/>
          <w:szCs w:val="28"/>
        </w:rPr>
        <w:t>мической и социальной сферах России, а также в соотве</w:t>
      </w:r>
      <w:r w:rsidR="00BC1BFA" w:rsidRPr="00BC1BFA">
        <w:rPr>
          <w:rFonts w:ascii="Times New Roman" w:hAnsi="Times New Roman"/>
          <w:sz w:val="28"/>
          <w:szCs w:val="28"/>
        </w:rPr>
        <w:t>т</w:t>
      </w:r>
      <w:r w:rsidR="00BC1BFA" w:rsidRPr="00BC1BFA">
        <w:rPr>
          <w:rFonts w:ascii="Times New Roman" w:hAnsi="Times New Roman"/>
          <w:sz w:val="28"/>
          <w:szCs w:val="28"/>
        </w:rPr>
        <w:t>ствии с военно-политической обстановкой в мире. Сегодня принимаются все меры к тому, чтобы она была реально готова к решению задач по защите населения и территорий от опасн</w:t>
      </w:r>
      <w:r w:rsidR="00BC1BFA" w:rsidRPr="00BC1BFA">
        <w:rPr>
          <w:rFonts w:ascii="Times New Roman" w:hAnsi="Times New Roman"/>
          <w:sz w:val="28"/>
          <w:szCs w:val="28"/>
        </w:rPr>
        <w:t>о</w:t>
      </w:r>
      <w:r w:rsidR="00BC1BFA" w:rsidRPr="00BC1BFA">
        <w:rPr>
          <w:rFonts w:ascii="Times New Roman" w:hAnsi="Times New Roman"/>
          <w:sz w:val="28"/>
          <w:szCs w:val="28"/>
        </w:rPr>
        <w:t>стей как мирного, так и военного времени.</w:t>
      </w:r>
    </w:p>
    <w:p w:rsidR="00BB31CA" w:rsidRDefault="00BB31CA" w:rsidP="00D77C9B">
      <w:pPr>
        <w:spacing w:after="0"/>
        <w:ind w:left="-451"/>
        <w:jc w:val="right"/>
        <w:rPr>
          <w:rFonts w:ascii="Times New Roman" w:hAnsi="Times New Roman"/>
          <w:b/>
          <w:i/>
          <w:sz w:val="28"/>
          <w:szCs w:val="28"/>
        </w:rPr>
      </w:pPr>
    </w:p>
    <w:p w:rsidR="00E307B4" w:rsidRDefault="00E307B4" w:rsidP="00D77C9B">
      <w:pPr>
        <w:spacing w:after="0"/>
        <w:ind w:left="-451"/>
        <w:jc w:val="right"/>
        <w:rPr>
          <w:rFonts w:ascii="Times New Roman" w:hAnsi="Times New Roman"/>
          <w:b/>
          <w:i/>
          <w:sz w:val="28"/>
          <w:szCs w:val="28"/>
        </w:rPr>
      </w:pP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 xml:space="preserve">Дознаватель ОНД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по Туруханскому району</w:t>
      </w:r>
    </w:p>
    <w:p w:rsidR="00BB31CA" w:rsidRPr="00D77C9B" w:rsidRDefault="00BB31CA" w:rsidP="00D77C9B">
      <w:pPr>
        <w:spacing w:after="0"/>
        <w:jc w:val="right"/>
        <w:rPr>
          <w:rFonts w:ascii="Times New Roman" w:hAnsi="Times New Roman"/>
          <w:b/>
          <w:i/>
          <w:sz w:val="28"/>
          <w:szCs w:val="28"/>
        </w:rPr>
      </w:pPr>
      <w:r w:rsidRPr="00D77C9B">
        <w:rPr>
          <w:rFonts w:ascii="Times New Roman" w:hAnsi="Times New Roman"/>
          <w:b/>
          <w:i/>
          <w:sz w:val="28"/>
          <w:szCs w:val="28"/>
        </w:rPr>
        <w:t xml:space="preserve">УНД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Главного управления МЧС России по Красноярскому краю</w:t>
      </w: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капитан внутренней службы</w:t>
      </w:r>
    </w:p>
    <w:p w:rsidR="00BB31CA"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Р.А. Шевцов</w:t>
      </w:r>
    </w:p>
    <w:p w:rsidR="00737378" w:rsidRPr="00BB79DF" w:rsidRDefault="00737378" w:rsidP="00D77C9B">
      <w:pPr>
        <w:spacing w:after="0"/>
        <w:ind w:left="-451"/>
        <w:jc w:val="right"/>
        <w:rPr>
          <w:b/>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9E2115" w:rsidRPr="009E2115" w:rsidRDefault="0029621F" w:rsidP="009E2115">
      <w:pPr>
        <w:shd w:val="clear" w:color="auto" w:fill="FFFFFF"/>
        <w:spacing w:after="150" w:line="330" w:lineRule="atLeast"/>
        <w:ind w:left="142" w:right="-1" w:firstLine="567"/>
        <w:jc w:val="center"/>
        <w:rPr>
          <w:rFonts w:ascii="Times New Roman" w:hAnsi="Times New Roman"/>
          <w:b/>
          <w:color w:val="FF0000"/>
          <w:sz w:val="28"/>
          <w:szCs w:val="28"/>
        </w:rPr>
      </w:pPr>
      <w:r>
        <w:rPr>
          <w:rFonts w:ascii="Times New Roman" w:hAnsi="Times New Roman"/>
          <w:b/>
          <w:color w:val="FF0000"/>
          <w:sz w:val="28"/>
          <w:szCs w:val="28"/>
        </w:rPr>
        <w:lastRenderedPageBreak/>
        <w:t xml:space="preserve">РАБОТА МЧС РОССИИ В РАМКАХ ФЕДЕРАЛЬНОГО ЗАКОНА ОТ </w:t>
      </w:r>
      <w:r w:rsidR="00900360">
        <w:rPr>
          <w:rFonts w:ascii="Times New Roman" w:hAnsi="Times New Roman"/>
          <w:b/>
          <w:color w:val="FF0000"/>
          <w:sz w:val="28"/>
          <w:szCs w:val="28"/>
        </w:rPr>
        <w:t xml:space="preserve">31.07.2020 </w:t>
      </w:r>
      <w:r>
        <w:rPr>
          <w:rFonts w:ascii="Times New Roman" w:hAnsi="Times New Roman"/>
          <w:b/>
          <w:color w:val="FF0000"/>
          <w:sz w:val="28"/>
          <w:szCs w:val="28"/>
        </w:rPr>
        <w:t>№247-ФЗ «</w:t>
      </w:r>
      <w:proofErr w:type="gramStart"/>
      <w:r>
        <w:rPr>
          <w:rFonts w:ascii="Times New Roman" w:hAnsi="Times New Roman"/>
          <w:b/>
          <w:color w:val="FF0000"/>
          <w:sz w:val="28"/>
          <w:szCs w:val="28"/>
        </w:rPr>
        <w:t>ОБ</w:t>
      </w:r>
      <w:proofErr w:type="gramEnd"/>
      <w:r>
        <w:rPr>
          <w:rFonts w:ascii="Times New Roman" w:hAnsi="Times New Roman"/>
          <w:b/>
          <w:color w:val="FF0000"/>
          <w:sz w:val="28"/>
          <w:szCs w:val="28"/>
        </w:rPr>
        <w:t xml:space="preserve"> ОБЯЗАТЕЛЬНЫХ ТРЕБОВАНЯХ» (</w:t>
      </w:r>
      <w:r w:rsidR="009E2115" w:rsidRPr="009E2115">
        <w:rPr>
          <w:rFonts w:ascii="Times New Roman" w:hAnsi="Times New Roman"/>
          <w:b/>
          <w:color w:val="FF0000"/>
          <w:sz w:val="28"/>
          <w:szCs w:val="28"/>
        </w:rPr>
        <w:t>РЕГУЛЯТО</w:t>
      </w:r>
      <w:r w:rsidR="009E2115" w:rsidRPr="009E2115">
        <w:rPr>
          <w:rFonts w:ascii="Times New Roman" w:hAnsi="Times New Roman"/>
          <w:b/>
          <w:color w:val="FF0000"/>
          <w:sz w:val="28"/>
          <w:szCs w:val="28"/>
        </w:rPr>
        <w:t>Р</w:t>
      </w:r>
      <w:r w:rsidR="009E2115" w:rsidRPr="009E2115">
        <w:rPr>
          <w:rFonts w:ascii="Times New Roman" w:hAnsi="Times New Roman"/>
          <w:b/>
          <w:color w:val="FF0000"/>
          <w:sz w:val="28"/>
          <w:szCs w:val="28"/>
        </w:rPr>
        <w:t>НАЯ Г</w:t>
      </w:r>
      <w:r w:rsidR="009E2115">
        <w:rPr>
          <w:rFonts w:ascii="Times New Roman" w:hAnsi="Times New Roman"/>
          <w:b/>
          <w:color w:val="FF0000"/>
          <w:sz w:val="28"/>
          <w:szCs w:val="28"/>
        </w:rPr>
        <w:t>И</w:t>
      </w:r>
      <w:r w:rsidR="009E2115" w:rsidRPr="009E2115">
        <w:rPr>
          <w:rFonts w:ascii="Times New Roman" w:hAnsi="Times New Roman"/>
          <w:b/>
          <w:color w:val="FF0000"/>
          <w:sz w:val="28"/>
          <w:szCs w:val="28"/>
        </w:rPr>
        <w:t>ЛЬОТИНА</w:t>
      </w:r>
      <w:r>
        <w:rPr>
          <w:rFonts w:ascii="Times New Roman" w:hAnsi="Times New Roman"/>
          <w:b/>
          <w:color w:val="FF0000"/>
          <w:sz w:val="28"/>
          <w:szCs w:val="28"/>
        </w:rPr>
        <w:t>)</w:t>
      </w:r>
    </w:p>
    <w:p w:rsidR="009E2115" w:rsidRPr="009E2115" w:rsidRDefault="009E2115" w:rsidP="009E2115">
      <w:pPr>
        <w:autoSpaceDE w:val="0"/>
        <w:autoSpaceDN w:val="0"/>
        <w:adjustRightInd w:val="0"/>
        <w:spacing w:after="0"/>
        <w:ind w:firstLine="709"/>
        <w:jc w:val="both"/>
        <w:rPr>
          <w:rFonts w:ascii="Times New Roman" w:hAnsi="Times New Roman"/>
          <w:sz w:val="28"/>
          <w:szCs w:val="28"/>
        </w:rPr>
      </w:pPr>
      <w:r w:rsidRPr="009E2115">
        <w:rPr>
          <w:rFonts w:ascii="Times New Roman" w:hAnsi="Times New Roman"/>
          <w:sz w:val="28"/>
          <w:szCs w:val="28"/>
        </w:rPr>
        <w:t>01.11.2020 вступит в силу Федерал</w:t>
      </w:r>
      <w:r w:rsidRPr="009E2115">
        <w:rPr>
          <w:rFonts w:ascii="Times New Roman" w:hAnsi="Times New Roman"/>
          <w:sz w:val="28"/>
          <w:szCs w:val="28"/>
        </w:rPr>
        <w:t>ь</w:t>
      </w:r>
      <w:r w:rsidRPr="009E2115">
        <w:rPr>
          <w:rFonts w:ascii="Times New Roman" w:hAnsi="Times New Roman"/>
          <w:sz w:val="28"/>
          <w:szCs w:val="28"/>
        </w:rPr>
        <w:t>ный закон от 31.07.2020 № 247-ФЗ «Об об</w:t>
      </w:r>
      <w:r w:rsidRPr="009E2115">
        <w:rPr>
          <w:rFonts w:ascii="Times New Roman" w:hAnsi="Times New Roman"/>
          <w:sz w:val="28"/>
          <w:szCs w:val="28"/>
        </w:rPr>
        <w:t>я</w:t>
      </w:r>
      <w:r w:rsidRPr="009E2115">
        <w:rPr>
          <w:rFonts w:ascii="Times New Roman" w:hAnsi="Times New Roman"/>
          <w:sz w:val="28"/>
          <w:szCs w:val="28"/>
        </w:rPr>
        <w:t xml:space="preserve">зательных требованиях» (регуляторной гильотине). </w:t>
      </w:r>
      <w:proofErr w:type="gramStart"/>
      <w:r w:rsidRPr="009E2115">
        <w:rPr>
          <w:rFonts w:ascii="Times New Roman" w:hAnsi="Times New Roman"/>
          <w:sz w:val="28"/>
          <w:szCs w:val="28"/>
        </w:rPr>
        <w:t>Указанный закон предписывает п</w:t>
      </w:r>
      <w:r w:rsidRPr="009E2115">
        <w:rPr>
          <w:rFonts w:ascii="Times New Roman" w:hAnsi="Times New Roman"/>
          <w:sz w:val="28"/>
          <w:szCs w:val="28"/>
        </w:rPr>
        <w:t>е</w:t>
      </w:r>
      <w:r w:rsidRPr="009E2115">
        <w:rPr>
          <w:rFonts w:ascii="Times New Roman" w:hAnsi="Times New Roman"/>
          <w:sz w:val="28"/>
          <w:szCs w:val="28"/>
        </w:rPr>
        <w:t>реработать систему обязательных требований, соблюдение которых оценивают в ра</w:t>
      </w:r>
      <w:r w:rsidRPr="009E2115">
        <w:rPr>
          <w:rFonts w:ascii="Times New Roman" w:hAnsi="Times New Roman"/>
          <w:sz w:val="28"/>
          <w:szCs w:val="28"/>
        </w:rPr>
        <w:t>м</w:t>
      </w:r>
      <w:r w:rsidRPr="009E2115">
        <w:rPr>
          <w:rFonts w:ascii="Times New Roman" w:hAnsi="Times New Roman"/>
          <w:sz w:val="28"/>
          <w:szCs w:val="28"/>
        </w:rPr>
        <w:t>ках государственного и муниципального контроля (надзора), а также предусматривает обязанность Правительства Российской Федерации обеспечить отмену до 01.01.2021 множества нормативных правовых актов Правительства Российской Федерации, фед</w:t>
      </w:r>
      <w:r w:rsidRPr="009E2115">
        <w:rPr>
          <w:rFonts w:ascii="Times New Roman" w:hAnsi="Times New Roman"/>
          <w:sz w:val="28"/>
          <w:szCs w:val="28"/>
        </w:rPr>
        <w:t>е</w:t>
      </w:r>
      <w:r w:rsidRPr="009E2115">
        <w:rPr>
          <w:rFonts w:ascii="Times New Roman" w:hAnsi="Times New Roman"/>
          <w:sz w:val="28"/>
          <w:szCs w:val="28"/>
        </w:rPr>
        <w:t>рал</w:t>
      </w:r>
      <w:r w:rsidRPr="009E2115">
        <w:rPr>
          <w:rFonts w:ascii="Times New Roman" w:hAnsi="Times New Roman"/>
          <w:sz w:val="28"/>
          <w:szCs w:val="28"/>
        </w:rPr>
        <w:t>ь</w:t>
      </w:r>
      <w:r w:rsidRPr="009E2115">
        <w:rPr>
          <w:rFonts w:ascii="Times New Roman" w:hAnsi="Times New Roman"/>
          <w:sz w:val="28"/>
          <w:szCs w:val="28"/>
        </w:rPr>
        <w:t>ных органов исполнительной власти, исполнительных и распорядительных органов государственной власти РСФСР и СССР (речь идет только об актах с обязательными тр</w:t>
      </w:r>
      <w:r w:rsidRPr="009E2115">
        <w:rPr>
          <w:rFonts w:ascii="Times New Roman" w:hAnsi="Times New Roman"/>
          <w:sz w:val="28"/>
          <w:szCs w:val="28"/>
        </w:rPr>
        <w:t>е</w:t>
      </w:r>
      <w:r w:rsidRPr="009E2115">
        <w:rPr>
          <w:rFonts w:ascii="Times New Roman" w:hAnsi="Times New Roman"/>
          <w:sz w:val="28"/>
          <w:szCs w:val="28"/>
        </w:rPr>
        <w:t>бованиями, соблюдение которых оценивается при</w:t>
      </w:r>
      <w:proofErr w:type="gramEnd"/>
      <w:r w:rsidRPr="009E2115">
        <w:rPr>
          <w:rFonts w:ascii="Times New Roman" w:hAnsi="Times New Roman"/>
          <w:sz w:val="28"/>
          <w:szCs w:val="28"/>
        </w:rPr>
        <w:t xml:space="preserve"> </w:t>
      </w:r>
      <w:proofErr w:type="gramStart"/>
      <w:r w:rsidRPr="009E2115">
        <w:rPr>
          <w:rFonts w:ascii="Times New Roman" w:hAnsi="Times New Roman"/>
          <w:sz w:val="28"/>
          <w:szCs w:val="28"/>
        </w:rPr>
        <w:t>осуществлении</w:t>
      </w:r>
      <w:proofErr w:type="gramEnd"/>
      <w:r w:rsidRPr="009E2115">
        <w:rPr>
          <w:rFonts w:ascii="Times New Roman" w:hAnsi="Times New Roman"/>
          <w:sz w:val="28"/>
          <w:szCs w:val="28"/>
        </w:rPr>
        <w:t xml:space="preserve"> государственного и муниципального контроля (надзора)). </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В текущем году Правительством Российской Федерации уже произведена отмена свыше 5 тыс. нормативных правовых актов СССР, РСФСР и Российской Федерации.</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МЧС России также заблаговременно проводилась работа по переработке дейс</w:t>
      </w:r>
      <w:r w:rsidRPr="009E2115">
        <w:rPr>
          <w:rFonts w:ascii="Times New Roman" w:hAnsi="Times New Roman"/>
          <w:sz w:val="28"/>
          <w:szCs w:val="28"/>
        </w:rPr>
        <w:t>т</w:t>
      </w:r>
      <w:r w:rsidRPr="009E2115">
        <w:rPr>
          <w:rFonts w:ascii="Times New Roman" w:hAnsi="Times New Roman"/>
          <w:sz w:val="28"/>
          <w:szCs w:val="28"/>
        </w:rPr>
        <w:t>вующих нормативных документов по пожарной безопасности, в результате чего в 2020 году вступили в силу новые редакции Сводов правил (СП</w:t>
      </w:r>
      <w:proofErr w:type="gramStart"/>
      <w:r w:rsidRPr="009E2115">
        <w:rPr>
          <w:rFonts w:ascii="Times New Roman" w:hAnsi="Times New Roman"/>
          <w:sz w:val="28"/>
          <w:szCs w:val="28"/>
        </w:rPr>
        <w:t>1</w:t>
      </w:r>
      <w:proofErr w:type="gramEnd"/>
      <w:r w:rsidRPr="009E2115">
        <w:rPr>
          <w:rFonts w:ascii="Times New Roman" w:hAnsi="Times New Roman"/>
          <w:sz w:val="28"/>
          <w:szCs w:val="28"/>
        </w:rPr>
        <w:t>, СП2, СП4, СП7, СП8, СП «Многофункциональные здания», СП «Блок начальных классов»). Также, в 2020 утве</w:t>
      </w:r>
      <w:r w:rsidRPr="009E2115">
        <w:rPr>
          <w:rFonts w:ascii="Times New Roman" w:hAnsi="Times New Roman"/>
          <w:sz w:val="28"/>
          <w:szCs w:val="28"/>
        </w:rPr>
        <w:t>р</w:t>
      </w:r>
      <w:r w:rsidRPr="009E2115">
        <w:rPr>
          <w:rFonts w:ascii="Times New Roman" w:hAnsi="Times New Roman"/>
          <w:sz w:val="28"/>
          <w:szCs w:val="28"/>
        </w:rPr>
        <w:t>ждены новые своды правил - СП «Системы пожарной сигнализации и автоматизация систем противопожарной защиты», СП «Установки пожаротушения автоматические», СП «Перечень зданий, сооружений, помещений и оборудования, подлежащих защите автоматическими установками пожаротушения и системами пожарной сигнализации», которые вступят в силу с 01.03.2021.</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 xml:space="preserve">01.01.2021 вступит в силу постановление Правительства Российской Федерации от 11.07.2020 № 1034 «О признании </w:t>
      </w:r>
      <w:proofErr w:type="gramStart"/>
      <w:r w:rsidRPr="009E2115">
        <w:rPr>
          <w:rFonts w:ascii="Times New Roman" w:hAnsi="Times New Roman"/>
          <w:sz w:val="28"/>
          <w:szCs w:val="28"/>
        </w:rPr>
        <w:t>утратившими</w:t>
      </w:r>
      <w:proofErr w:type="gramEnd"/>
      <w:r w:rsidRPr="009E2115">
        <w:rPr>
          <w:rFonts w:ascii="Times New Roman" w:hAnsi="Times New Roman"/>
          <w:sz w:val="28"/>
          <w:szCs w:val="28"/>
        </w:rPr>
        <w:t xml:space="preserve"> силу нормативных правовых актов и отдельных положений нормативных правовых актов Российской Федерации, содерж</w:t>
      </w:r>
      <w:r w:rsidRPr="009E2115">
        <w:rPr>
          <w:rFonts w:ascii="Times New Roman" w:hAnsi="Times New Roman"/>
          <w:sz w:val="28"/>
          <w:szCs w:val="28"/>
        </w:rPr>
        <w:t>а</w:t>
      </w:r>
      <w:r w:rsidRPr="009E2115">
        <w:rPr>
          <w:rFonts w:ascii="Times New Roman" w:hAnsi="Times New Roman"/>
          <w:sz w:val="28"/>
          <w:szCs w:val="28"/>
        </w:rPr>
        <w:t>щих обязательные требования, соблюдение которых оценивается при проведении мер</w:t>
      </w:r>
      <w:r w:rsidRPr="009E2115">
        <w:rPr>
          <w:rFonts w:ascii="Times New Roman" w:hAnsi="Times New Roman"/>
          <w:sz w:val="28"/>
          <w:szCs w:val="28"/>
        </w:rPr>
        <w:t>о</w:t>
      </w:r>
      <w:r w:rsidRPr="009E2115">
        <w:rPr>
          <w:rFonts w:ascii="Times New Roman" w:hAnsi="Times New Roman"/>
          <w:sz w:val="28"/>
          <w:szCs w:val="28"/>
        </w:rPr>
        <w:t xml:space="preserve">приятий по контролю при осуществлении федерального государственного пожарного надзора…». Данным </w:t>
      </w:r>
      <w:proofErr w:type="gramStart"/>
      <w:r w:rsidRPr="009E2115">
        <w:rPr>
          <w:rFonts w:ascii="Times New Roman" w:hAnsi="Times New Roman"/>
          <w:sz w:val="28"/>
          <w:szCs w:val="28"/>
        </w:rPr>
        <w:t>постановлением</w:t>
      </w:r>
      <w:proofErr w:type="gramEnd"/>
      <w:r w:rsidRPr="009E2115">
        <w:rPr>
          <w:rFonts w:ascii="Times New Roman" w:hAnsi="Times New Roman"/>
          <w:sz w:val="28"/>
          <w:szCs w:val="28"/>
        </w:rPr>
        <w:t xml:space="preserve"> в том числе приостанавливается действие Правил противопожарного режима, утвержденных постановлением Правительства Российской Федерации от 25.04.2012 № 390. Взамен существующих Правил противопожарного р</w:t>
      </w:r>
      <w:r w:rsidRPr="009E2115">
        <w:rPr>
          <w:rFonts w:ascii="Times New Roman" w:hAnsi="Times New Roman"/>
          <w:sz w:val="28"/>
          <w:szCs w:val="28"/>
        </w:rPr>
        <w:t>е</w:t>
      </w:r>
      <w:r w:rsidRPr="009E2115">
        <w:rPr>
          <w:rFonts w:ascii="Times New Roman" w:hAnsi="Times New Roman"/>
          <w:sz w:val="28"/>
          <w:szCs w:val="28"/>
        </w:rPr>
        <w:t>жима, с 01.01.2021 вступит в силу новая редакция Правил (постановление Правительс</w:t>
      </w:r>
      <w:r w:rsidRPr="009E2115">
        <w:rPr>
          <w:rFonts w:ascii="Times New Roman" w:hAnsi="Times New Roman"/>
          <w:sz w:val="28"/>
          <w:szCs w:val="28"/>
        </w:rPr>
        <w:t>т</w:t>
      </w:r>
      <w:r w:rsidRPr="009E2115">
        <w:rPr>
          <w:rFonts w:ascii="Times New Roman" w:hAnsi="Times New Roman"/>
          <w:sz w:val="28"/>
          <w:szCs w:val="28"/>
        </w:rPr>
        <w:t>ва Российской Федерации от 16.09.2020 № 1449).</w:t>
      </w:r>
    </w:p>
    <w:p w:rsidR="009E2115" w:rsidRPr="009E2115" w:rsidRDefault="009E2115" w:rsidP="009E2115">
      <w:pPr>
        <w:spacing w:after="0" w:line="240" w:lineRule="auto"/>
        <w:rPr>
          <w:rFonts w:ascii="Times New Roman" w:hAnsi="Times New Roman"/>
          <w:bCs/>
          <w:sz w:val="28"/>
          <w:szCs w:val="26"/>
        </w:rPr>
      </w:pPr>
    </w:p>
    <w:p w:rsidR="00B42491" w:rsidRPr="00B42491" w:rsidRDefault="00B42491" w:rsidP="00737378">
      <w:pPr>
        <w:shd w:val="clear" w:color="auto" w:fill="FFFFFF"/>
        <w:spacing w:after="150" w:line="330" w:lineRule="atLeast"/>
        <w:ind w:left="142" w:right="-1" w:firstLine="567"/>
        <w:jc w:val="both"/>
        <w:rPr>
          <w:rFonts w:ascii="Times New Roman" w:hAnsi="Times New Roman"/>
          <w:color w:val="333333"/>
          <w:sz w:val="28"/>
          <w:szCs w:val="28"/>
        </w:rPr>
      </w:pPr>
      <w:r w:rsidRPr="00B42491">
        <w:rPr>
          <w:rFonts w:ascii="Times New Roman" w:hAnsi="Times New Roman"/>
          <w:color w:val="333333"/>
          <w:sz w:val="28"/>
          <w:szCs w:val="28"/>
        </w:rPr>
        <w:t>.</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 xml:space="preserve">Старший дознаватель ОНД и </w:t>
      </w:r>
      <w:proofErr w:type="gramStart"/>
      <w:r w:rsidRPr="00D21A0A">
        <w:rPr>
          <w:rFonts w:ascii="Times New Roman" w:hAnsi="Times New Roman"/>
          <w:b/>
          <w:i/>
          <w:sz w:val="28"/>
          <w:szCs w:val="28"/>
        </w:rPr>
        <w:t>ПР</w:t>
      </w:r>
      <w:proofErr w:type="gramEnd"/>
      <w:r w:rsidRPr="00D21A0A">
        <w:rPr>
          <w:rFonts w:ascii="Times New Roman" w:hAnsi="Times New Roman"/>
          <w:b/>
          <w:i/>
          <w:sz w:val="28"/>
          <w:szCs w:val="28"/>
        </w:rPr>
        <w:t xml:space="preserve"> по Туруханскому району</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 xml:space="preserve">УНД и </w:t>
      </w:r>
      <w:proofErr w:type="gramStart"/>
      <w:r w:rsidRPr="00D21A0A">
        <w:rPr>
          <w:rFonts w:ascii="Times New Roman" w:hAnsi="Times New Roman"/>
          <w:b/>
          <w:i/>
          <w:sz w:val="28"/>
          <w:szCs w:val="28"/>
        </w:rPr>
        <w:t>ПР</w:t>
      </w:r>
      <w:proofErr w:type="gramEnd"/>
      <w:r w:rsidRPr="00D21A0A">
        <w:rPr>
          <w:rFonts w:ascii="Times New Roman" w:hAnsi="Times New Roman"/>
          <w:b/>
          <w:i/>
          <w:sz w:val="28"/>
          <w:szCs w:val="28"/>
        </w:rPr>
        <w:t xml:space="preserve"> Главного управления МЧС России по Красноярскому краю</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майор внутренней службы</w:t>
      </w:r>
    </w:p>
    <w:p w:rsidR="00BB31CA" w:rsidRPr="00D21A0A" w:rsidRDefault="00BB31CA" w:rsidP="00737378">
      <w:pPr>
        <w:spacing w:after="0"/>
        <w:ind w:left="142"/>
        <w:jc w:val="right"/>
        <w:rPr>
          <w:rFonts w:ascii="Times New Roman" w:hAnsi="Times New Roman"/>
          <w:b/>
          <w:sz w:val="28"/>
          <w:szCs w:val="28"/>
        </w:rPr>
      </w:pPr>
      <w:r w:rsidRPr="00D21A0A">
        <w:rPr>
          <w:rFonts w:ascii="Times New Roman" w:hAnsi="Times New Roman"/>
          <w:b/>
          <w:i/>
          <w:sz w:val="28"/>
          <w:szCs w:val="28"/>
        </w:rPr>
        <w:t>Е.А. Яновский</w:t>
      </w:r>
    </w:p>
    <w:p w:rsidR="003323B7" w:rsidRPr="003323B7" w:rsidRDefault="003323B7" w:rsidP="002C6A97">
      <w:pPr>
        <w:shd w:val="clear" w:color="auto" w:fill="FFFFFF"/>
        <w:spacing w:after="150" w:line="240" w:lineRule="auto"/>
        <w:ind w:left="142"/>
        <w:jc w:val="center"/>
        <w:outlineLvl w:val="0"/>
        <w:rPr>
          <w:rFonts w:ascii="Times New Roman" w:hAnsi="Times New Roman"/>
          <w:b/>
          <w:bCs/>
          <w:color w:val="FF0000"/>
          <w:kern w:val="36"/>
          <w:sz w:val="28"/>
          <w:szCs w:val="28"/>
        </w:rPr>
      </w:pPr>
      <w:r w:rsidRPr="003323B7">
        <w:rPr>
          <w:rFonts w:ascii="Times New Roman" w:hAnsi="Times New Roman"/>
          <w:b/>
          <w:bCs/>
          <w:color w:val="FF0000"/>
          <w:kern w:val="36"/>
          <w:sz w:val="28"/>
          <w:szCs w:val="28"/>
        </w:rPr>
        <w:lastRenderedPageBreak/>
        <w:t xml:space="preserve">ВСТУПИЛ В СИЛУ </w:t>
      </w:r>
      <w:proofErr w:type="gramStart"/>
      <w:r w:rsidRPr="003323B7">
        <w:rPr>
          <w:rFonts w:ascii="Times New Roman" w:hAnsi="Times New Roman"/>
          <w:b/>
          <w:bCs/>
          <w:color w:val="FF0000"/>
          <w:kern w:val="36"/>
          <w:sz w:val="28"/>
          <w:szCs w:val="28"/>
        </w:rPr>
        <w:t>НОВЫЙ</w:t>
      </w:r>
      <w:proofErr w:type="gramEnd"/>
      <w:r w:rsidRPr="003323B7">
        <w:rPr>
          <w:rFonts w:ascii="Times New Roman" w:hAnsi="Times New Roman"/>
          <w:b/>
          <w:bCs/>
          <w:color w:val="FF0000"/>
          <w:kern w:val="36"/>
          <w:sz w:val="28"/>
          <w:szCs w:val="28"/>
        </w:rPr>
        <w:t xml:space="preserve"> "СП 1.13130.2020 СПЗ. «ЭВАКУАЦИОННЫЕ</w:t>
      </w:r>
      <w:r w:rsidR="00CB0680">
        <w:rPr>
          <w:rFonts w:ascii="Times New Roman" w:hAnsi="Times New Roman"/>
          <w:b/>
          <w:bCs/>
          <w:color w:val="FF0000"/>
          <w:kern w:val="36"/>
          <w:sz w:val="28"/>
          <w:szCs w:val="28"/>
        </w:rPr>
        <w:t xml:space="preserve"> П</w:t>
      </w:r>
      <w:r w:rsidR="00CB0680">
        <w:rPr>
          <w:rFonts w:ascii="Times New Roman" w:hAnsi="Times New Roman"/>
          <w:b/>
          <w:bCs/>
          <w:color w:val="FF0000"/>
          <w:kern w:val="36"/>
          <w:sz w:val="28"/>
          <w:szCs w:val="28"/>
        </w:rPr>
        <w:t>У</w:t>
      </w:r>
      <w:r w:rsidR="00CB0680">
        <w:rPr>
          <w:rFonts w:ascii="Times New Roman" w:hAnsi="Times New Roman"/>
          <w:b/>
          <w:bCs/>
          <w:color w:val="FF0000"/>
          <w:kern w:val="36"/>
          <w:sz w:val="28"/>
          <w:szCs w:val="28"/>
        </w:rPr>
        <w:t>ТИ И ВЫХОДЫ». ЧТО ИЗМЕНИЛОСЬ</w:t>
      </w:r>
      <w:r w:rsidRPr="003323B7">
        <w:rPr>
          <w:rFonts w:ascii="Times New Roman" w:hAnsi="Times New Roman"/>
          <w:b/>
          <w:bCs/>
          <w:color w:val="FF0000"/>
          <w:kern w:val="36"/>
          <w:sz w:val="28"/>
          <w:szCs w:val="28"/>
        </w:rPr>
        <w:t>?</w:t>
      </w:r>
    </w:p>
    <w:p w:rsidR="003323B7" w:rsidRPr="00CB0680" w:rsidRDefault="003323B7" w:rsidP="002C6A97">
      <w:pPr>
        <w:shd w:val="clear" w:color="auto" w:fill="FFFFFF"/>
        <w:spacing w:after="150" w:line="240" w:lineRule="auto"/>
        <w:ind w:left="142" w:firstLine="567"/>
        <w:jc w:val="both"/>
        <w:outlineLvl w:val="1"/>
        <w:rPr>
          <w:rFonts w:ascii="Times New Roman" w:hAnsi="Times New Roman"/>
          <w:b/>
          <w:bCs/>
          <w:color w:val="000000"/>
          <w:sz w:val="28"/>
          <w:szCs w:val="28"/>
        </w:rPr>
      </w:pPr>
      <w:r w:rsidRPr="00CB0680">
        <w:rPr>
          <w:rFonts w:ascii="Times New Roman" w:hAnsi="Times New Roman"/>
          <w:b/>
          <w:bCs/>
          <w:color w:val="000000"/>
          <w:sz w:val="28"/>
          <w:szCs w:val="28"/>
        </w:rPr>
        <w:t>Что изменилось с введением нового свода правил "СП 1.13130.2020 СПЗ. Эвакуационные пути и выходы"?</w:t>
      </w:r>
    </w:p>
    <w:p w:rsidR="003323B7" w:rsidRPr="00CB0680" w:rsidRDefault="00B26F38" w:rsidP="002C6A97">
      <w:pPr>
        <w:shd w:val="clear" w:color="auto" w:fill="FFFFFF"/>
        <w:spacing w:after="150" w:line="330" w:lineRule="atLeast"/>
        <w:ind w:left="142" w:firstLine="567"/>
        <w:jc w:val="both"/>
        <w:rPr>
          <w:rFonts w:ascii="Times New Roman" w:hAnsi="Times New Roman"/>
          <w:color w:val="333333"/>
          <w:sz w:val="28"/>
          <w:szCs w:val="28"/>
        </w:rPr>
      </w:pPr>
      <w:r w:rsidRPr="00B26F38">
        <w:rPr>
          <w:rFonts w:ascii="Times New Roman" w:hAnsi="Times New Roman"/>
          <w:noProof/>
          <w:sz w:val="28"/>
          <w:szCs w:val="28"/>
        </w:rPr>
        <w:pict>
          <v:shape id="_x0000_s1054" type="#_x0000_t75" alt="Описание: https://xn--01-6kcaj2c6aih.xn--p1ai/images/articles_pic/05_2020/879.jpg" href="https://справка01.рф/images/articles_pic/05_2020/879.jpg" style="position:absolute;left:0;text-align:left;margin-left:276.55pt;margin-top:4.45pt;width:258.95pt;height:181.75pt;z-index:-251657728;visibility:visible;mso-wrap-style:square;mso-position-horizontal-relative:text;mso-position-vertical-relative:text" wrapcoords="-48 0 -48 21524 21600 21524 21600 0 -48 0" o:button="t">
            <v:fill o:detectmouseclick="t"/>
            <v:imagedata r:id="rId15" o:title="879"/>
            <w10:wrap type="tight"/>
          </v:shape>
        </w:pict>
      </w:r>
      <w:r w:rsidR="003323B7" w:rsidRPr="00CB0680">
        <w:rPr>
          <w:rFonts w:ascii="Times New Roman" w:hAnsi="Times New Roman"/>
          <w:color w:val="333333"/>
          <w:sz w:val="28"/>
          <w:szCs w:val="28"/>
        </w:rPr>
        <w:t>Весной 2020 года был утвержден свод правил </w:t>
      </w:r>
      <w:r w:rsidR="003323B7" w:rsidRPr="00CB0680">
        <w:rPr>
          <w:rFonts w:ascii="Times New Roman" w:hAnsi="Times New Roman"/>
          <w:b/>
          <w:bCs/>
          <w:color w:val="333333"/>
          <w:sz w:val="28"/>
          <w:szCs w:val="28"/>
        </w:rPr>
        <w:t>«СП 1.13130.2020 Системы пр</w:t>
      </w:r>
      <w:r w:rsidR="003323B7" w:rsidRPr="00CB0680">
        <w:rPr>
          <w:rFonts w:ascii="Times New Roman" w:hAnsi="Times New Roman"/>
          <w:b/>
          <w:bCs/>
          <w:color w:val="333333"/>
          <w:sz w:val="28"/>
          <w:szCs w:val="28"/>
        </w:rPr>
        <w:t>о</w:t>
      </w:r>
      <w:r w:rsidR="003323B7" w:rsidRPr="00CB0680">
        <w:rPr>
          <w:rFonts w:ascii="Times New Roman" w:hAnsi="Times New Roman"/>
          <w:b/>
          <w:bCs/>
          <w:color w:val="333333"/>
          <w:sz w:val="28"/>
          <w:szCs w:val="28"/>
        </w:rPr>
        <w:t>тивопожарной защиты. Эвакуационные пути и выходы»</w:t>
      </w:r>
      <w:r w:rsidR="003323B7" w:rsidRPr="00CB0680">
        <w:rPr>
          <w:rFonts w:ascii="Times New Roman" w:hAnsi="Times New Roman"/>
          <w:color w:val="333333"/>
          <w:sz w:val="28"/>
          <w:szCs w:val="28"/>
        </w:rPr>
        <w:t>, а уже 19 сентября новый свод правил вступил в силу. Утвержде</w:t>
      </w:r>
      <w:r w:rsidR="003323B7" w:rsidRPr="00CB0680">
        <w:rPr>
          <w:rFonts w:ascii="Times New Roman" w:hAnsi="Times New Roman"/>
          <w:color w:val="333333"/>
          <w:sz w:val="28"/>
          <w:szCs w:val="28"/>
        </w:rPr>
        <w:t>н</w:t>
      </w:r>
      <w:r w:rsidR="003323B7" w:rsidRPr="00CB0680">
        <w:rPr>
          <w:rFonts w:ascii="Times New Roman" w:hAnsi="Times New Roman"/>
          <w:color w:val="333333"/>
          <w:sz w:val="28"/>
          <w:szCs w:val="28"/>
        </w:rPr>
        <w:t>ный Приказом МЧС России № 194 от 19 марта 2020 года новый свод правил дейс</w:t>
      </w:r>
      <w:r w:rsidR="003323B7" w:rsidRPr="00CB0680">
        <w:rPr>
          <w:rFonts w:ascii="Times New Roman" w:hAnsi="Times New Roman"/>
          <w:color w:val="333333"/>
          <w:sz w:val="28"/>
          <w:szCs w:val="28"/>
        </w:rPr>
        <w:t>т</w:t>
      </w:r>
      <w:r w:rsidR="003323B7" w:rsidRPr="00CB0680">
        <w:rPr>
          <w:rFonts w:ascii="Times New Roman" w:hAnsi="Times New Roman"/>
          <w:color w:val="333333"/>
          <w:sz w:val="28"/>
          <w:szCs w:val="28"/>
        </w:rPr>
        <w:t>вует взамен аналогичного документа СП 1.13130.2009 от 2009 года.</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t>В новом своде правил описаны треб</w:t>
      </w:r>
      <w:r w:rsidRPr="00CB0680">
        <w:rPr>
          <w:rFonts w:ascii="Times New Roman" w:hAnsi="Times New Roman"/>
          <w:color w:val="333333"/>
          <w:sz w:val="28"/>
          <w:szCs w:val="28"/>
        </w:rPr>
        <w:t>о</w:t>
      </w:r>
      <w:r w:rsidRPr="00CB0680">
        <w:rPr>
          <w:rFonts w:ascii="Times New Roman" w:hAnsi="Times New Roman"/>
          <w:color w:val="333333"/>
          <w:sz w:val="28"/>
          <w:szCs w:val="28"/>
        </w:rPr>
        <w:t>вания к эвакуационным путям и авари</w:t>
      </w:r>
      <w:r w:rsidRPr="00CB0680">
        <w:rPr>
          <w:rFonts w:ascii="Times New Roman" w:hAnsi="Times New Roman"/>
          <w:color w:val="333333"/>
          <w:sz w:val="28"/>
          <w:szCs w:val="28"/>
        </w:rPr>
        <w:t>й</w:t>
      </w:r>
      <w:r w:rsidRPr="00CB0680">
        <w:rPr>
          <w:rFonts w:ascii="Times New Roman" w:hAnsi="Times New Roman"/>
          <w:color w:val="333333"/>
          <w:sz w:val="28"/>
          <w:szCs w:val="28"/>
        </w:rPr>
        <w:t>ным выходам из зданий, сооружений и помещений, в том числе к эвакуационным п</w:t>
      </w:r>
      <w:r w:rsidRPr="00CB0680">
        <w:rPr>
          <w:rFonts w:ascii="Times New Roman" w:hAnsi="Times New Roman"/>
          <w:color w:val="333333"/>
          <w:sz w:val="28"/>
          <w:szCs w:val="28"/>
        </w:rPr>
        <w:t>у</w:t>
      </w:r>
      <w:r w:rsidRPr="00CB0680">
        <w:rPr>
          <w:rFonts w:ascii="Times New Roman" w:hAnsi="Times New Roman"/>
          <w:color w:val="333333"/>
          <w:sz w:val="28"/>
          <w:szCs w:val="28"/>
        </w:rPr>
        <w:t>тям для наружных технологических установок</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t>Обновленный документ является полной переработкой предыдущего СП, и не представляет собой его отдельные частичные изменения. Причиной такому значител</w:t>
      </w:r>
      <w:r w:rsidRPr="00CB0680">
        <w:rPr>
          <w:rFonts w:ascii="Times New Roman" w:hAnsi="Times New Roman"/>
          <w:color w:val="333333"/>
          <w:sz w:val="28"/>
          <w:szCs w:val="28"/>
        </w:rPr>
        <w:t>ь</w:t>
      </w:r>
      <w:r w:rsidRPr="00CB0680">
        <w:rPr>
          <w:rFonts w:ascii="Times New Roman" w:hAnsi="Times New Roman"/>
          <w:color w:val="333333"/>
          <w:sz w:val="28"/>
          <w:szCs w:val="28"/>
        </w:rPr>
        <w:t>ному пересмотру документа стали накопившиеся с 2009 года противоречия старого документа и постоянные изменения действующего законодательства.  В </w:t>
      </w:r>
      <w:r w:rsidRPr="00CB0680">
        <w:rPr>
          <w:rFonts w:ascii="Times New Roman" w:hAnsi="Times New Roman"/>
          <w:b/>
          <w:bCs/>
          <w:color w:val="333333"/>
          <w:sz w:val="28"/>
          <w:szCs w:val="28"/>
        </w:rPr>
        <w:t>СП 1.13130.2020</w:t>
      </w:r>
      <w:r w:rsidRPr="00CB0680">
        <w:rPr>
          <w:rFonts w:ascii="Times New Roman" w:hAnsi="Times New Roman"/>
          <w:color w:val="333333"/>
          <w:sz w:val="28"/>
          <w:szCs w:val="28"/>
        </w:rPr>
        <w:t> в раздел «Термины и определения» включены новые понятия. Кроме т</w:t>
      </w:r>
      <w:r w:rsidRPr="00CB0680">
        <w:rPr>
          <w:rFonts w:ascii="Times New Roman" w:hAnsi="Times New Roman"/>
          <w:color w:val="333333"/>
          <w:sz w:val="28"/>
          <w:szCs w:val="28"/>
        </w:rPr>
        <w:t>о</w:t>
      </w:r>
      <w:r w:rsidRPr="00CB0680">
        <w:rPr>
          <w:rFonts w:ascii="Times New Roman" w:hAnsi="Times New Roman"/>
          <w:color w:val="333333"/>
          <w:sz w:val="28"/>
          <w:szCs w:val="28"/>
        </w:rPr>
        <w:t>го, в новом своде правил доработаны и уточнены требования, которые перешли из ст</w:t>
      </w:r>
      <w:r w:rsidRPr="00CB0680">
        <w:rPr>
          <w:rFonts w:ascii="Times New Roman" w:hAnsi="Times New Roman"/>
          <w:color w:val="333333"/>
          <w:sz w:val="28"/>
          <w:szCs w:val="28"/>
        </w:rPr>
        <w:t>а</w:t>
      </w:r>
      <w:r w:rsidRPr="00CB0680">
        <w:rPr>
          <w:rFonts w:ascii="Times New Roman" w:hAnsi="Times New Roman"/>
          <w:color w:val="333333"/>
          <w:sz w:val="28"/>
          <w:szCs w:val="28"/>
        </w:rPr>
        <w:t>рого свода правил, а также разработаны совершенно новые требования в соответствии с изменениями нормативной базы.</w:t>
      </w:r>
    </w:p>
    <w:p w:rsidR="003323B7" w:rsidRPr="00CB0680" w:rsidRDefault="003323B7" w:rsidP="002C6A97">
      <w:pPr>
        <w:shd w:val="clear" w:color="auto" w:fill="FFFFFF"/>
        <w:spacing w:after="150" w:line="240" w:lineRule="auto"/>
        <w:ind w:left="142" w:firstLine="567"/>
        <w:jc w:val="center"/>
        <w:outlineLvl w:val="1"/>
        <w:rPr>
          <w:rFonts w:ascii="Times New Roman" w:hAnsi="Times New Roman"/>
          <w:b/>
          <w:bCs/>
          <w:color w:val="000000"/>
          <w:sz w:val="28"/>
          <w:szCs w:val="28"/>
        </w:rPr>
      </w:pPr>
      <w:r w:rsidRPr="00CB0680">
        <w:rPr>
          <w:rFonts w:ascii="Times New Roman" w:hAnsi="Times New Roman"/>
          <w:b/>
          <w:bCs/>
          <w:color w:val="000000"/>
          <w:sz w:val="28"/>
          <w:szCs w:val="28"/>
        </w:rPr>
        <w:t>Область применения СП 1.13130.2020. Нормативные ссылки</w:t>
      </w:r>
    </w:p>
    <w:p w:rsidR="003323B7" w:rsidRPr="00CB0680" w:rsidRDefault="00B26F38" w:rsidP="002C6A97">
      <w:pPr>
        <w:shd w:val="clear" w:color="auto" w:fill="FFFFFF"/>
        <w:spacing w:after="150" w:line="330" w:lineRule="atLeast"/>
        <w:ind w:left="142" w:firstLine="567"/>
        <w:jc w:val="both"/>
        <w:rPr>
          <w:rFonts w:ascii="Times New Roman" w:hAnsi="Times New Roman"/>
          <w:color w:val="333333"/>
          <w:sz w:val="28"/>
          <w:szCs w:val="28"/>
        </w:rPr>
      </w:pPr>
      <w:r w:rsidRPr="00B26F38">
        <w:rPr>
          <w:rFonts w:ascii="Times New Roman" w:hAnsi="Times New Roman"/>
          <w:noProof/>
          <w:sz w:val="28"/>
          <w:szCs w:val="28"/>
        </w:rPr>
        <w:pict>
          <v:shape id="Рисунок 6" o:spid="_x0000_s1055" type="#_x0000_t75" alt="Описание: СП 1.13130.2020 Эвакуационные пути и выходы" href="https://справка01.рф/images/articles_pic/05_2020/878.jpg" style="position:absolute;left:0;text-align:left;margin-left:263.05pt;margin-top:15.9pt;width:272.45pt;height:194.15pt;z-index:-251656704;visibility:visible;mso-wrap-style:square;mso-position-horizontal-relative:text;mso-position-vertical-relative:text" wrapcoords="-48 0 -48 21521 21600 21521 21600 0 -48 0" o:button="t">
            <v:fill o:detectmouseclick="t"/>
            <v:imagedata r:id="rId16" o:title="СП 1"/>
            <w10:wrap type="tight"/>
          </v:shape>
        </w:pict>
      </w:r>
      <w:r w:rsidR="003323B7" w:rsidRPr="00CB0680">
        <w:rPr>
          <w:rFonts w:ascii="Times New Roman" w:hAnsi="Times New Roman"/>
          <w:color w:val="333333"/>
          <w:sz w:val="28"/>
          <w:szCs w:val="28"/>
        </w:rPr>
        <w:t>В модернизированном своде пр</w:t>
      </w:r>
      <w:r w:rsidR="003323B7" w:rsidRPr="00CB0680">
        <w:rPr>
          <w:rFonts w:ascii="Times New Roman" w:hAnsi="Times New Roman"/>
          <w:color w:val="333333"/>
          <w:sz w:val="28"/>
          <w:szCs w:val="28"/>
        </w:rPr>
        <w:t>а</w:t>
      </w:r>
      <w:r w:rsidR="003323B7" w:rsidRPr="00CB0680">
        <w:rPr>
          <w:rFonts w:ascii="Times New Roman" w:hAnsi="Times New Roman"/>
          <w:color w:val="333333"/>
          <w:sz w:val="28"/>
          <w:szCs w:val="28"/>
        </w:rPr>
        <w:t>вил </w:t>
      </w:r>
      <w:r w:rsidR="003323B7" w:rsidRPr="00CB0680">
        <w:rPr>
          <w:rFonts w:ascii="Times New Roman" w:hAnsi="Times New Roman"/>
          <w:b/>
          <w:bCs/>
          <w:color w:val="333333"/>
          <w:sz w:val="28"/>
          <w:szCs w:val="28"/>
        </w:rPr>
        <w:t>СП 1.13130.2020 </w:t>
      </w:r>
      <w:r w:rsidR="003323B7" w:rsidRPr="00CB0680">
        <w:rPr>
          <w:rFonts w:ascii="Times New Roman" w:hAnsi="Times New Roman"/>
          <w:color w:val="333333"/>
          <w:sz w:val="28"/>
          <w:szCs w:val="28"/>
        </w:rPr>
        <w:t xml:space="preserve">сокращена область его применения. </w:t>
      </w:r>
      <w:proofErr w:type="gramStart"/>
      <w:r w:rsidR="003323B7" w:rsidRPr="00CB0680">
        <w:rPr>
          <w:rFonts w:ascii="Times New Roman" w:hAnsi="Times New Roman"/>
          <w:color w:val="333333"/>
          <w:sz w:val="28"/>
          <w:szCs w:val="28"/>
        </w:rPr>
        <w:t>Так, вдобавок к огр</w:t>
      </w:r>
      <w:r w:rsidR="003323B7" w:rsidRPr="00CB0680">
        <w:rPr>
          <w:rFonts w:ascii="Times New Roman" w:hAnsi="Times New Roman"/>
          <w:color w:val="333333"/>
          <w:sz w:val="28"/>
          <w:szCs w:val="28"/>
        </w:rPr>
        <w:t>а</w:t>
      </w:r>
      <w:r w:rsidR="003323B7" w:rsidRPr="00CB0680">
        <w:rPr>
          <w:rFonts w:ascii="Times New Roman" w:hAnsi="Times New Roman"/>
          <w:color w:val="333333"/>
          <w:sz w:val="28"/>
          <w:szCs w:val="28"/>
        </w:rPr>
        <w:t>ничениям в области применения старого свода правил, новый свод правил не распространяется также и на здания и сооружения, предназначенные для пр</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изводства, хранения, переработки и уничтожения радиоактивных в</w:t>
      </w:r>
      <w:r w:rsidR="003323B7" w:rsidRPr="00CB0680">
        <w:rPr>
          <w:rFonts w:ascii="Times New Roman" w:hAnsi="Times New Roman"/>
          <w:color w:val="333333"/>
          <w:sz w:val="28"/>
          <w:szCs w:val="28"/>
        </w:rPr>
        <w:t>е</w:t>
      </w:r>
      <w:r w:rsidR="003323B7" w:rsidRPr="00CB0680">
        <w:rPr>
          <w:rFonts w:ascii="Times New Roman" w:hAnsi="Times New Roman"/>
          <w:color w:val="333333"/>
          <w:sz w:val="28"/>
          <w:szCs w:val="28"/>
        </w:rPr>
        <w:t>ществ, для переработки и уничтожения взры</w:t>
      </w:r>
      <w:r w:rsidR="003323B7" w:rsidRPr="00CB0680">
        <w:rPr>
          <w:rFonts w:ascii="Times New Roman" w:hAnsi="Times New Roman"/>
          <w:color w:val="333333"/>
          <w:sz w:val="28"/>
          <w:szCs w:val="28"/>
        </w:rPr>
        <w:t>в</w:t>
      </w:r>
      <w:r w:rsidR="003323B7" w:rsidRPr="00CB0680">
        <w:rPr>
          <w:rFonts w:ascii="Times New Roman" w:hAnsi="Times New Roman"/>
          <w:color w:val="333333"/>
          <w:sz w:val="28"/>
          <w:szCs w:val="28"/>
        </w:rPr>
        <w:t>чатых веществ, материалов и средств взрывания, на подземные сооружения метрополитенов, на жилые здания выс</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той более 75 м и иные здания высотой более 50 м, а также</w:t>
      </w:r>
      <w:proofErr w:type="gramEnd"/>
      <w:r w:rsidR="003323B7" w:rsidRPr="00CB0680">
        <w:rPr>
          <w:rFonts w:ascii="Times New Roman" w:hAnsi="Times New Roman"/>
          <w:color w:val="333333"/>
          <w:sz w:val="28"/>
          <w:szCs w:val="28"/>
        </w:rPr>
        <w:t xml:space="preserve"> на здания с числом по</w:t>
      </w:r>
      <w:r w:rsidR="003323B7" w:rsidRPr="00CB0680">
        <w:rPr>
          <w:rFonts w:ascii="Times New Roman" w:hAnsi="Times New Roman"/>
          <w:color w:val="333333"/>
          <w:sz w:val="28"/>
          <w:szCs w:val="28"/>
        </w:rPr>
        <w:t>д</w:t>
      </w:r>
      <w:r w:rsidR="003323B7" w:rsidRPr="00CB0680">
        <w:rPr>
          <w:rFonts w:ascii="Times New Roman" w:hAnsi="Times New Roman"/>
          <w:color w:val="333333"/>
          <w:sz w:val="28"/>
          <w:szCs w:val="28"/>
        </w:rPr>
        <w:t>вальных этажей более одного, за исключением некот</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рых случаев.</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lastRenderedPageBreak/>
        <w:t>В новом своде правил значительно расширены применяемые в тексте нормати</w:t>
      </w:r>
      <w:r w:rsidRPr="00CB0680">
        <w:rPr>
          <w:rFonts w:ascii="Times New Roman" w:hAnsi="Times New Roman"/>
          <w:color w:val="333333"/>
          <w:sz w:val="28"/>
          <w:szCs w:val="28"/>
        </w:rPr>
        <w:t>в</w:t>
      </w:r>
      <w:r w:rsidRPr="00CB0680">
        <w:rPr>
          <w:rFonts w:ascii="Times New Roman" w:hAnsi="Times New Roman"/>
          <w:color w:val="333333"/>
          <w:sz w:val="28"/>
          <w:szCs w:val="28"/>
        </w:rPr>
        <w:t>ные ссылки. Так в ссылочный аппарат добавлены ГОСТы по сигнальным цветам и знакам безопасности, а также по многослойным стеклам. Кроме того, добавлены ссы</w:t>
      </w:r>
      <w:r w:rsidRPr="00CB0680">
        <w:rPr>
          <w:rFonts w:ascii="Times New Roman" w:hAnsi="Times New Roman"/>
          <w:color w:val="333333"/>
          <w:sz w:val="28"/>
          <w:szCs w:val="28"/>
        </w:rPr>
        <w:t>л</w:t>
      </w:r>
      <w:r w:rsidRPr="00CB0680">
        <w:rPr>
          <w:rFonts w:ascii="Times New Roman" w:hAnsi="Times New Roman"/>
          <w:color w:val="333333"/>
          <w:sz w:val="28"/>
          <w:szCs w:val="28"/>
        </w:rPr>
        <w:t>ки на своды правил в области оповещения и управления эвакуацией людей, пожарного водопровода, отопления, вентиляции и кондиционирования, а также доступности зд</w:t>
      </w:r>
      <w:r w:rsidRPr="00CB0680">
        <w:rPr>
          <w:rFonts w:ascii="Times New Roman" w:hAnsi="Times New Roman"/>
          <w:color w:val="333333"/>
          <w:sz w:val="28"/>
          <w:szCs w:val="28"/>
        </w:rPr>
        <w:t>а</w:t>
      </w:r>
      <w:r w:rsidRPr="00CB0680">
        <w:rPr>
          <w:rFonts w:ascii="Times New Roman" w:hAnsi="Times New Roman"/>
          <w:color w:val="333333"/>
          <w:sz w:val="28"/>
          <w:szCs w:val="28"/>
        </w:rPr>
        <w:t>ний и сооружений для маломобильных групп населения.</w:t>
      </w:r>
    </w:p>
    <w:p w:rsidR="003323B7" w:rsidRPr="002C6A97" w:rsidRDefault="003323B7" w:rsidP="002C6A97">
      <w:pPr>
        <w:shd w:val="clear" w:color="auto" w:fill="FFFFFF"/>
        <w:spacing w:after="150" w:line="240" w:lineRule="auto"/>
        <w:ind w:left="142" w:firstLine="567"/>
        <w:jc w:val="center"/>
        <w:outlineLvl w:val="1"/>
        <w:rPr>
          <w:rFonts w:ascii="Times New Roman" w:hAnsi="Times New Roman"/>
          <w:b/>
          <w:bCs/>
          <w:color w:val="000000"/>
          <w:sz w:val="28"/>
          <w:szCs w:val="28"/>
        </w:rPr>
      </w:pPr>
      <w:r w:rsidRPr="002C6A97">
        <w:rPr>
          <w:rFonts w:ascii="Times New Roman" w:hAnsi="Times New Roman"/>
          <w:b/>
          <w:bCs/>
          <w:color w:val="000000"/>
          <w:sz w:val="28"/>
          <w:szCs w:val="28"/>
        </w:rPr>
        <w:t>Обзор некоторых изменений в СП 1.13130.2020</w:t>
      </w:r>
    </w:p>
    <w:p w:rsidR="003323B7" w:rsidRPr="002C6A97" w:rsidRDefault="003323B7" w:rsidP="002C6A97">
      <w:pPr>
        <w:shd w:val="clear" w:color="auto" w:fill="FFFFFF"/>
        <w:spacing w:after="150" w:line="330" w:lineRule="atLeast"/>
        <w:ind w:left="142"/>
        <w:jc w:val="both"/>
        <w:rPr>
          <w:rFonts w:ascii="Times New Roman" w:hAnsi="Times New Roman"/>
          <w:color w:val="333333"/>
          <w:sz w:val="28"/>
          <w:szCs w:val="28"/>
        </w:rPr>
      </w:pPr>
      <w:r w:rsidRPr="002C6A97">
        <w:rPr>
          <w:rFonts w:ascii="Times New Roman" w:hAnsi="Times New Roman"/>
          <w:b/>
          <w:bCs/>
          <w:color w:val="333333"/>
          <w:sz w:val="28"/>
          <w:szCs w:val="28"/>
        </w:rPr>
        <w:t>Новые определения и термины в СП 1.13130.2020:</w:t>
      </w:r>
    </w:p>
    <w:p w:rsidR="003323B7" w:rsidRPr="002C6A97" w:rsidRDefault="00B26F38"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B26F38">
        <w:rPr>
          <w:rFonts w:ascii="Times New Roman" w:hAnsi="Times New Roman"/>
          <w:noProof/>
          <w:sz w:val="28"/>
          <w:szCs w:val="28"/>
        </w:rPr>
        <w:pict>
          <v:shape id="Рисунок 7" o:spid="_x0000_s1056" type="#_x0000_t75" alt="Описание: Эвакуационный выход" href="https://справка01.рф/images/articles_pic/05_2020/877.jpg" style="position:absolute;left:0;text-align:left;margin-left:266.8pt;margin-top:3.7pt;width:265.7pt;height:201.55pt;z-index:-251655680;visibility:visible;mso-wrap-style:square;mso-position-horizontal-relative:text;mso-position-vertical-relative:text" wrapcoords="-47 0 -47 21538 21600 21538 21600 0 -47 0" o:button="t">
            <v:fill o:detectmouseclick="t"/>
            <v:imagedata r:id="rId17" o:title="Эвакуационный выход"/>
            <w10:wrap type="tight"/>
          </v:shape>
        </w:pict>
      </w:r>
      <w:r w:rsidR="003323B7" w:rsidRPr="002C6A97">
        <w:rPr>
          <w:rFonts w:ascii="Times New Roman" w:hAnsi="Times New Roman"/>
          <w:color w:val="000000"/>
          <w:sz w:val="28"/>
          <w:szCs w:val="28"/>
        </w:rPr>
        <w:t>обособленный эвакуационный в</w:t>
      </w:r>
      <w:r w:rsidR="003323B7" w:rsidRPr="002C6A97">
        <w:rPr>
          <w:rFonts w:ascii="Times New Roman" w:hAnsi="Times New Roman"/>
          <w:color w:val="000000"/>
          <w:sz w:val="28"/>
          <w:szCs w:val="28"/>
        </w:rPr>
        <w:t>ы</w:t>
      </w:r>
      <w:r w:rsidR="003323B7" w:rsidRPr="002C6A97">
        <w:rPr>
          <w:rFonts w:ascii="Times New Roman" w:hAnsi="Times New Roman"/>
          <w:color w:val="000000"/>
          <w:sz w:val="28"/>
          <w:szCs w:val="28"/>
        </w:rPr>
        <w:t>ход — выход из части здания (помещ</w:t>
      </w:r>
      <w:r w:rsidR="003323B7" w:rsidRPr="002C6A97">
        <w:rPr>
          <w:rFonts w:ascii="Times New Roman" w:hAnsi="Times New Roman"/>
          <w:color w:val="000000"/>
          <w:sz w:val="28"/>
          <w:szCs w:val="28"/>
        </w:rPr>
        <w:t>е</w:t>
      </w:r>
      <w:r w:rsidR="003323B7" w:rsidRPr="002C6A97">
        <w:rPr>
          <w:rFonts w:ascii="Times New Roman" w:hAnsi="Times New Roman"/>
          <w:color w:val="000000"/>
          <w:sz w:val="28"/>
          <w:szCs w:val="28"/>
        </w:rPr>
        <w:t>ния), в</w:t>
      </w:r>
      <w:r w:rsidR="003323B7" w:rsidRPr="002C6A97">
        <w:rPr>
          <w:rFonts w:ascii="Times New Roman" w:hAnsi="Times New Roman"/>
          <w:color w:val="000000"/>
          <w:sz w:val="28"/>
          <w:szCs w:val="28"/>
        </w:rPr>
        <w:t>е</w:t>
      </w:r>
      <w:r w:rsidR="003323B7" w:rsidRPr="002C6A97">
        <w:rPr>
          <w:rFonts w:ascii="Times New Roman" w:hAnsi="Times New Roman"/>
          <w:color w:val="000000"/>
          <w:sz w:val="28"/>
          <w:szCs w:val="28"/>
        </w:rPr>
        <w:t>дущий на самостоятельный путь эвакуации, непосредственно наружу или непосредс</w:t>
      </w:r>
      <w:r w:rsidR="003323B7" w:rsidRPr="002C6A97">
        <w:rPr>
          <w:rFonts w:ascii="Times New Roman" w:hAnsi="Times New Roman"/>
          <w:color w:val="000000"/>
          <w:sz w:val="28"/>
          <w:szCs w:val="28"/>
        </w:rPr>
        <w:t>т</w:t>
      </w:r>
      <w:r w:rsidR="003323B7" w:rsidRPr="002C6A97">
        <w:rPr>
          <w:rFonts w:ascii="Times New Roman" w:hAnsi="Times New Roman"/>
          <w:color w:val="000000"/>
          <w:sz w:val="28"/>
          <w:szCs w:val="28"/>
        </w:rPr>
        <w:t>венно в безопасную зону;</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самостоятельный путь эвакуации — эвакуационный путь из части здания, на к</w:t>
      </w:r>
      <w:r w:rsidRPr="002C6A97">
        <w:rPr>
          <w:rFonts w:ascii="Times New Roman" w:hAnsi="Times New Roman"/>
          <w:color w:val="000000"/>
          <w:sz w:val="28"/>
          <w:szCs w:val="28"/>
        </w:rPr>
        <w:t>о</w:t>
      </w:r>
      <w:r w:rsidRPr="002C6A97">
        <w:rPr>
          <w:rFonts w:ascii="Times New Roman" w:hAnsi="Times New Roman"/>
          <w:color w:val="000000"/>
          <w:sz w:val="28"/>
          <w:szCs w:val="28"/>
        </w:rPr>
        <w:t>торый отсутствуют выходы из других частей здания;</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выход непосредственно наружу — выход за пределы габаритов здания, включая пристроенные к нему части, в уровне этого выхода на прилегающую территорию, допускающую возможность свободного рассредоточения людей. Таким выходом иногда может считаться выход на огороженные площадки, расположенные выше уровня зе</w:t>
      </w:r>
      <w:r w:rsidRPr="002C6A97">
        <w:rPr>
          <w:rFonts w:ascii="Times New Roman" w:hAnsi="Times New Roman"/>
          <w:color w:val="000000"/>
          <w:sz w:val="28"/>
          <w:szCs w:val="28"/>
        </w:rPr>
        <w:t>м</w:t>
      </w:r>
      <w:r w:rsidRPr="002C6A97">
        <w:rPr>
          <w:rFonts w:ascii="Times New Roman" w:hAnsi="Times New Roman"/>
          <w:color w:val="000000"/>
          <w:sz w:val="28"/>
          <w:szCs w:val="28"/>
        </w:rPr>
        <w:t>ли, но при условиях, оговоренных в </w:t>
      </w:r>
      <w:r w:rsidRPr="002C6A97">
        <w:rPr>
          <w:rFonts w:ascii="Times New Roman" w:hAnsi="Times New Roman"/>
          <w:b/>
          <w:bCs/>
          <w:color w:val="000000"/>
          <w:sz w:val="28"/>
          <w:szCs w:val="28"/>
        </w:rPr>
        <w:t>СП 1.13130.2020</w:t>
      </w:r>
      <w:r w:rsidRPr="002C6A97">
        <w:rPr>
          <w:rFonts w:ascii="Times New Roman" w:hAnsi="Times New Roman"/>
          <w:color w:val="000000"/>
          <w:sz w:val="28"/>
          <w:szCs w:val="28"/>
        </w:rPr>
        <w:t>;</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основные эвакуационные проходы — проходы преимущественно в зальных, то</w:t>
      </w:r>
      <w:r w:rsidRPr="002C6A97">
        <w:rPr>
          <w:rFonts w:ascii="Times New Roman" w:hAnsi="Times New Roman"/>
          <w:color w:val="000000"/>
          <w:sz w:val="28"/>
          <w:szCs w:val="28"/>
        </w:rPr>
        <w:t>р</w:t>
      </w:r>
      <w:r w:rsidRPr="002C6A97">
        <w:rPr>
          <w:rFonts w:ascii="Times New Roman" w:hAnsi="Times New Roman"/>
          <w:color w:val="000000"/>
          <w:sz w:val="28"/>
          <w:szCs w:val="28"/>
        </w:rPr>
        <w:t>говых, обеденных, читальных, зрительных, офисных помещениях, ведущих к эваку</w:t>
      </w:r>
      <w:r w:rsidRPr="002C6A97">
        <w:rPr>
          <w:rFonts w:ascii="Times New Roman" w:hAnsi="Times New Roman"/>
          <w:color w:val="000000"/>
          <w:sz w:val="28"/>
          <w:szCs w:val="28"/>
        </w:rPr>
        <w:t>а</w:t>
      </w:r>
      <w:r w:rsidRPr="002C6A97">
        <w:rPr>
          <w:rFonts w:ascii="Times New Roman" w:hAnsi="Times New Roman"/>
          <w:color w:val="000000"/>
          <w:sz w:val="28"/>
          <w:szCs w:val="28"/>
        </w:rPr>
        <w:t>ционным выходам из помещения, или выделенной зоны внутри помещения, и явля</w:t>
      </w:r>
      <w:r w:rsidRPr="002C6A97">
        <w:rPr>
          <w:rFonts w:ascii="Times New Roman" w:hAnsi="Times New Roman"/>
          <w:color w:val="000000"/>
          <w:sz w:val="28"/>
          <w:szCs w:val="28"/>
        </w:rPr>
        <w:t>ю</w:t>
      </w:r>
      <w:r w:rsidRPr="002C6A97">
        <w:rPr>
          <w:rFonts w:ascii="Times New Roman" w:hAnsi="Times New Roman"/>
          <w:color w:val="000000"/>
          <w:sz w:val="28"/>
          <w:szCs w:val="28"/>
        </w:rPr>
        <w:t>щиеся завершающим участком пути эвакуации из этого помещения (зоны).</w:t>
      </w:r>
    </w:p>
    <w:p w:rsidR="003323B7" w:rsidRPr="002C6A97" w:rsidRDefault="003323B7" w:rsidP="002C6A97">
      <w:pPr>
        <w:shd w:val="clear" w:color="auto" w:fill="FFFFFF"/>
        <w:spacing w:after="150" w:line="330" w:lineRule="atLeast"/>
        <w:ind w:left="142"/>
        <w:jc w:val="both"/>
        <w:rPr>
          <w:rFonts w:ascii="Times New Roman" w:hAnsi="Times New Roman"/>
          <w:color w:val="333333"/>
          <w:sz w:val="28"/>
          <w:szCs w:val="28"/>
        </w:rPr>
      </w:pPr>
    </w:p>
    <w:p w:rsidR="003323B7" w:rsidRPr="002C6A97" w:rsidRDefault="003323B7" w:rsidP="002C6A97">
      <w:pPr>
        <w:shd w:val="clear" w:color="auto" w:fill="FFFFFF"/>
        <w:spacing w:after="150" w:line="330" w:lineRule="atLeast"/>
        <w:ind w:left="142"/>
        <w:jc w:val="center"/>
        <w:rPr>
          <w:rFonts w:ascii="Times New Roman" w:hAnsi="Times New Roman"/>
          <w:color w:val="333333"/>
          <w:sz w:val="28"/>
          <w:szCs w:val="28"/>
        </w:rPr>
      </w:pPr>
      <w:r w:rsidRPr="002C6A97">
        <w:rPr>
          <w:rFonts w:ascii="Times New Roman" w:hAnsi="Times New Roman"/>
          <w:b/>
          <w:bCs/>
          <w:color w:val="333333"/>
          <w:sz w:val="28"/>
          <w:szCs w:val="28"/>
        </w:rPr>
        <w:t>Основные изменения раздела «Общие требованиям» в СП 1.13130.2020 следу</w:t>
      </w:r>
      <w:r w:rsidRPr="002C6A97">
        <w:rPr>
          <w:rFonts w:ascii="Times New Roman" w:hAnsi="Times New Roman"/>
          <w:b/>
          <w:bCs/>
          <w:color w:val="333333"/>
          <w:sz w:val="28"/>
          <w:szCs w:val="28"/>
        </w:rPr>
        <w:t>ю</w:t>
      </w:r>
      <w:r w:rsidRPr="002C6A97">
        <w:rPr>
          <w:rFonts w:ascii="Times New Roman" w:hAnsi="Times New Roman"/>
          <w:b/>
          <w:bCs/>
          <w:color w:val="333333"/>
          <w:sz w:val="28"/>
          <w:szCs w:val="28"/>
        </w:rPr>
        <w:t>щие:</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введена допустимость отклонения от геометрических параметров эвакуационных путей и выходов в пределах 5 % (п. 4.1.5);</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определены условия применения распашных дверей (приложение «А»), установки турникетов и калиток (п. 4.2.3);</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изменен порядок расчета между рассредоточенными выходами (п. 4.2.16);</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добавлено требование о необходимости разделения на секции подвальных или цокольных этажей (кроме жилых зданий и Ф5), где S секции – до 700 м</w:t>
      </w:r>
      <w:proofErr w:type="gramStart"/>
      <w:r w:rsidRPr="002C6A97">
        <w:rPr>
          <w:rFonts w:ascii="Times New Roman" w:hAnsi="Times New Roman"/>
          <w:color w:val="000000"/>
          <w:sz w:val="28"/>
          <w:szCs w:val="28"/>
          <w:vertAlign w:val="superscript"/>
        </w:rPr>
        <w:t>2</w:t>
      </w:r>
      <w:proofErr w:type="gramEnd"/>
      <w:r w:rsidRPr="002C6A97">
        <w:rPr>
          <w:rFonts w:ascii="Times New Roman" w:hAnsi="Times New Roman"/>
          <w:color w:val="000000"/>
          <w:sz w:val="28"/>
          <w:szCs w:val="28"/>
        </w:rPr>
        <w:t> включительно, а также введены исключения, допускающие уменьшение ширины эвакуационных выходов в кладовых, душевых и санузлах до 0,6 м (п. 4.2.18 и 4.2.19);</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требование о возможности обустройства только одного эвакуационного выхода с этажа зданий категорий Ф</w:t>
      </w:r>
      <w:proofErr w:type="gramStart"/>
      <w:r w:rsidRPr="002C6A97">
        <w:rPr>
          <w:rFonts w:ascii="Times New Roman" w:hAnsi="Times New Roman"/>
          <w:color w:val="000000"/>
          <w:sz w:val="28"/>
          <w:szCs w:val="28"/>
        </w:rPr>
        <w:t>1</w:t>
      </w:r>
      <w:proofErr w:type="gramEnd"/>
      <w:r w:rsidRPr="002C6A97">
        <w:rPr>
          <w:rFonts w:ascii="Times New Roman" w:hAnsi="Times New Roman"/>
          <w:color w:val="000000"/>
          <w:sz w:val="28"/>
          <w:szCs w:val="28"/>
        </w:rPr>
        <w:t>.2, Ф3 и Ф 4.3 дополнено условием, что выход на лестни</w:t>
      </w:r>
      <w:r w:rsidRPr="002C6A97">
        <w:rPr>
          <w:rFonts w:ascii="Times New Roman" w:hAnsi="Times New Roman"/>
          <w:color w:val="000000"/>
          <w:sz w:val="28"/>
          <w:szCs w:val="28"/>
        </w:rPr>
        <w:t>ч</w:t>
      </w:r>
      <w:r w:rsidRPr="002C6A97">
        <w:rPr>
          <w:rFonts w:ascii="Times New Roman" w:hAnsi="Times New Roman"/>
          <w:color w:val="000000"/>
          <w:sz w:val="28"/>
          <w:szCs w:val="28"/>
        </w:rPr>
        <w:t>ную клетку должен быть оборудован дверями 2-типа не только на этом этаже, но и на всех, расположенных ниже (п. 4.2.9).</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lastRenderedPageBreak/>
        <w:t>В новой редакции свода правил </w:t>
      </w:r>
      <w:r w:rsidRPr="002C6A97">
        <w:rPr>
          <w:rFonts w:ascii="Times New Roman" w:hAnsi="Times New Roman"/>
          <w:b/>
          <w:bCs/>
          <w:color w:val="333333"/>
          <w:sz w:val="28"/>
          <w:szCs w:val="28"/>
        </w:rPr>
        <w:t>СП 1.13130.2020</w:t>
      </w:r>
      <w:r w:rsidRPr="002C6A97">
        <w:rPr>
          <w:rFonts w:ascii="Times New Roman" w:hAnsi="Times New Roman"/>
          <w:color w:val="333333"/>
          <w:sz w:val="28"/>
          <w:szCs w:val="28"/>
        </w:rPr>
        <w:t> впервые упомянуто применение устройства «Антипаника» (п. 4.2.24 и 7.3.15) и уточнены требования по открыванию створок двупольных дверей. Впервые вводится максимально допустимая высота пор</w:t>
      </w:r>
      <w:r w:rsidRPr="002C6A97">
        <w:rPr>
          <w:rFonts w:ascii="Times New Roman" w:hAnsi="Times New Roman"/>
          <w:color w:val="333333"/>
          <w:sz w:val="28"/>
          <w:szCs w:val="28"/>
        </w:rPr>
        <w:t>о</w:t>
      </w:r>
      <w:r w:rsidRPr="002C6A97">
        <w:rPr>
          <w:rFonts w:ascii="Times New Roman" w:hAnsi="Times New Roman"/>
          <w:color w:val="333333"/>
          <w:sz w:val="28"/>
          <w:szCs w:val="28"/>
        </w:rPr>
        <w:t>га в дверном проеме — она не должны превышать 50 мм (п. 4.3.5).</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Уточнены требования к оборудованию, выступающему из стен, шкафам (ПК), шкафам для коммуникаций на путях эвакуации. Выступающие части обозначаются по ГОСТ 12.4.026 (п.4.3.7).</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Установлена ширина лестничной клетки для зданий с нахождением 600 человек на любом этаже, кроме первого – 1,6 м (п.4.4.1 «б»).</w:t>
      </w:r>
    </w:p>
    <w:p w:rsidR="003323B7" w:rsidRPr="002C6A97" w:rsidRDefault="003323B7" w:rsidP="00463CA9">
      <w:pPr>
        <w:shd w:val="clear" w:color="auto" w:fill="FFFFFF"/>
        <w:spacing w:after="150" w:line="330" w:lineRule="atLeast"/>
        <w:ind w:left="142" w:firstLine="425"/>
        <w:jc w:val="both"/>
        <w:rPr>
          <w:rFonts w:ascii="Times New Roman" w:hAnsi="Times New Roman"/>
          <w:color w:val="333333"/>
          <w:sz w:val="28"/>
          <w:szCs w:val="28"/>
        </w:rPr>
      </w:pPr>
      <w:r w:rsidRPr="002C6A97">
        <w:rPr>
          <w:rFonts w:ascii="Times New Roman" w:hAnsi="Times New Roman"/>
          <w:color w:val="333333"/>
          <w:sz w:val="28"/>
          <w:szCs w:val="28"/>
        </w:rPr>
        <w:t>Добавлена нормативная ширина (1,2 м) для коридоров и иных путей эвакуации &gt;50 человек (п.4.3.3).</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Существенным изменениям подверглись и требования к эвакуационным путям во всех типах заданий — жилых и общественных зданиях, школах, детских садах, общ</w:t>
      </w:r>
      <w:r w:rsidRPr="002C6A97">
        <w:rPr>
          <w:rFonts w:ascii="Times New Roman" w:hAnsi="Times New Roman"/>
          <w:color w:val="333333"/>
          <w:sz w:val="28"/>
          <w:szCs w:val="28"/>
        </w:rPr>
        <w:t>е</w:t>
      </w:r>
      <w:r w:rsidRPr="002C6A97">
        <w:rPr>
          <w:rFonts w:ascii="Times New Roman" w:hAnsi="Times New Roman"/>
          <w:color w:val="333333"/>
          <w:sz w:val="28"/>
          <w:szCs w:val="28"/>
        </w:rPr>
        <w:t>житиях гостиницах, кемпингах, больницах, домах престарелых.</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Еще одним крупным изменением свода правил стало появление девятого раздела, в котором установлены требования к обеспечению пожарной безопасности для мал</w:t>
      </w:r>
      <w:r w:rsidRPr="002C6A97">
        <w:rPr>
          <w:rFonts w:ascii="Times New Roman" w:hAnsi="Times New Roman"/>
          <w:color w:val="333333"/>
          <w:sz w:val="28"/>
          <w:szCs w:val="28"/>
        </w:rPr>
        <w:t>о</w:t>
      </w:r>
      <w:r w:rsidRPr="002C6A97">
        <w:rPr>
          <w:rFonts w:ascii="Times New Roman" w:hAnsi="Times New Roman"/>
          <w:color w:val="333333"/>
          <w:sz w:val="28"/>
          <w:szCs w:val="28"/>
        </w:rPr>
        <w:t>мобильных групп населения.</w:t>
      </w:r>
    </w:p>
    <w:p w:rsidR="00BB31CA" w:rsidRDefault="00BB31CA" w:rsidP="00401EB2">
      <w:pPr>
        <w:ind w:firstLine="709"/>
        <w:jc w:val="right"/>
        <w:rPr>
          <w:sz w:val="28"/>
          <w:szCs w:val="28"/>
        </w:rPr>
      </w:pPr>
    </w:p>
    <w:p w:rsidR="00BB31CA" w:rsidRDefault="00BB31CA" w:rsidP="00D16A25">
      <w:pPr>
        <w:spacing w:after="0"/>
        <w:jc w:val="right"/>
        <w:rPr>
          <w:rFonts w:ascii="Times New Roman" w:hAnsi="Times New Roman"/>
          <w:b/>
          <w:i/>
          <w:color w:val="FF0000"/>
          <w:sz w:val="28"/>
          <w:szCs w:val="28"/>
          <w:u w:val="single"/>
        </w:rPr>
      </w:pPr>
    </w:p>
    <w:p w:rsidR="00BB31CA" w:rsidRDefault="00BB31CA" w:rsidP="004043DF">
      <w:pPr>
        <w:jc w:val="center"/>
        <w:rPr>
          <w:b/>
          <w:i/>
          <w:color w:val="FF0000"/>
          <w:sz w:val="28"/>
          <w:szCs w:val="28"/>
          <w:u w:val="single"/>
        </w:rPr>
      </w:pPr>
    </w:p>
    <w:p w:rsidR="002C6A97" w:rsidRPr="00BE3247" w:rsidRDefault="002C6A97" w:rsidP="002C6A97">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2C6A97" w:rsidRDefault="002C6A97" w:rsidP="002C6A97">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w:t>
      </w:r>
    </w:p>
    <w:p w:rsidR="002C6A97" w:rsidRPr="00BE3247" w:rsidRDefault="002C6A97" w:rsidP="002C6A97">
      <w:pPr>
        <w:spacing w:after="0"/>
        <w:jc w:val="right"/>
        <w:rPr>
          <w:rFonts w:ascii="Times New Roman" w:hAnsi="Times New Roman"/>
          <w:b/>
          <w:i/>
          <w:sz w:val="28"/>
          <w:szCs w:val="28"/>
        </w:rPr>
      </w:pPr>
      <w:r w:rsidRPr="00BE3247">
        <w:rPr>
          <w:rFonts w:ascii="Times New Roman" w:hAnsi="Times New Roman"/>
          <w:b/>
          <w:i/>
          <w:sz w:val="28"/>
          <w:szCs w:val="28"/>
        </w:rPr>
        <w:t>по Красноярскому краю</w:t>
      </w:r>
    </w:p>
    <w:p w:rsidR="00BB31CA" w:rsidRDefault="002C6A97" w:rsidP="002C6A97">
      <w:pPr>
        <w:jc w:val="right"/>
        <w:rPr>
          <w:b/>
          <w:i/>
          <w:color w:val="FF0000"/>
          <w:sz w:val="28"/>
          <w:szCs w:val="28"/>
          <w:u w:val="single"/>
        </w:rPr>
      </w:pPr>
      <w:r w:rsidRPr="00BE3247">
        <w:rPr>
          <w:rFonts w:ascii="Times New Roman" w:hAnsi="Times New Roman"/>
          <w:b/>
          <w:i/>
          <w:sz w:val="28"/>
          <w:szCs w:val="28"/>
        </w:rPr>
        <w:t>майор внутренней службы                                                                                                                                                   М.Н. Руш</w:t>
      </w: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FA0E65" w:rsidRDefault="00FA0E65" w:rsidP="00DA18E0">
      <w:pPr>
        <w:spacing w:before="100" w:beforeAutospacing="1" w:after="100" w:afterAutospacing="1"/>
        <w:jc w:val="center"/>
        <w:rPr>
          <w:rFonts w:ascii="Times New Roman" w:hAnsi="Times New Roman"/>
          <w:b/>
          <w:color w:val="FF0000"/>
          <w:sz w:val="28"/>
          <w:szCs w:val="28"/>
        </w:rPr>
      </w:pPr>
    </w:p>
    <w:p w:rsidR="00B80321" w:rsidRPr="00B80321" w:rsidRDefault="00B80321" w:rsidP="001E36BD">
      <w:pPr>
        <w:shd w:val="clear" w:color="auto" w:fill="FFFFFF"/>
        <w:spacing w:after="150" w:line="240" w:lineRule="auto"/>
        <w:ind w:left="142"/>
        <w:jc w:val="center"/>
        <w:outlineLvl w:val="0"/>
        <w:rPr>
          <w:rFonts w:ascii="Times New Roman" w:hAnsi="Times New Roman"/>
          <w:b/>
          <w:bCs/>
          <w:color w:val="FF0000"/>
          <w:kern w:val="36"/>
          <w:sz w:val="28"/>
          <w:szCs w:val="28"/>
        </w:rPr>
      </w:pPr>
      <w:r w:rsidRPr="001E36BD">
        <w:rPr>
          <w:rFonts w:ascii="Times New Roman" w:hAnsi="Times New Roman"/>
          <w:b/>
          <w:bCs/>
          <w:color w:val="FF0000"/>
          <w:kern w:val="36"/>
          <w:sz w:val="28"/>
          <w:szCs w:val="28"/>
        </w:rPr>
        <w:lastRenderedPageBreak/>
        <w:t>НАРУШЕНИ</w:t>
      </w:r>
      <w:r w:rsidR="00003578">
        <w:rPr>
          <w:rFonts w:ascii="Times New Roman" w:hAnsi="Times New Roman"/>
          <w:b/>
          <w:bCs/>
          <w:color w:val="FF0000"/>
          <w:kern w:val="36"/>
          <w:sz w:val="28"/>
          <w:szCs w:val="28"/>
        </w:rPr>
        <w:t>Я</w:t>
      </w:r>
      <w:r w:rsidRPr="001E36BD">
        <w:rPr>
          <w:rFonts w:ascii="Times New Roman" w:hAnsi="Times New Roman"/>
          <w:b/>
          <w:bCs/>
          <w:color w:val="FF0000"/>
          <w:kern w:val="36"/>
          <w:sz w:val="28"/>
          <w:szCs w:val="28"/>
        </w:rPr>
        <w:t xml:space="preserve"> ПОЖАРНОЙ БЕЗОПАСНОСТИ</w:t>
      </w:r>
      <w:r w:rsidRPr="00B80321">
        <w:rPr>
          <w:rFonts w:ascii="Times New Roman" w:hAnsi="Times New Roman"/>
          <w:b/>
          <w:bCs/>
          <w:color w:val="FF0000"/>
          <w:kern w:val="36"/>
          <w:sz w:val="28"/>
          <w:szCs w:val="28"/>
        </w:rPr>
        <w:t xml:space="preserve">: </w:t>
      </w:r>
      <w:r w:rsidRPr="001E36BD">
        <w:rPr>
          <w:rFonts w:ascii="Times New Roman" w:hAnsi="Times New Roman"/>
          <w:b/>
          <w:bCs/>
          <w:color w:val="FF0000"/>
          <w:kern w:val="36"/>
          <w:sz w:val="28"/>
          <w:szCs w:val="28"/>
        </w:rPr>
        <w:t>ВИДЫ ОТВЕСТВЕННОСТИ</w:t>
      </w:r>
      <w:r w:rsidRPr="00B80321">
        <w:rPr>
          <w:rFonts w:ascii="Times New Roman" w:hAnsi="Times New Roman"/>
          <w:b/>
          <w:bCs/>
          <w:color w:val="FF0000"/>
          <w:kern w:val="36"/>
          <w:sz w:val="28"/>
          <w:szCs w:val="28"/>
        </w:rPr>
        <w:t xml:space="preserve"> </w:t>
      </w:r>
      <w:r w:rsidRPr="001E36BD">
        <w:rPr>
          <w:rFonts w:ascii="Times New Roman" w:hAnsi="Times New Roman"/>
          <w:b/>
          <w:bCs/>
          <w:color w:val="FF0000"/>
          <w:kern w:val="36"/>
          <w:sz w:val="28"/>
          <w:szCs w:val="28"/>
        </w:rPr>
        <w:t>И НАКАЗАНИ</w:t>
      </w:r>
      <w:r w:rsidR="00003578">
        <w:rPr>
          <w:rFonts w:ascii="Times New Roman" w:hAnsi="Times New Roman"/>
          <w:b/>
          <w:bCs/>
          <w:color w:val="FF0000"/>
          <w:kern w:val="36"/>
          <w:sz w:val="28"/>
          <w:szCs w:val="28"/>
        </w:rPr>
        <w:t>Й</w:t>
      </w:r>
    </w:p>
    <w:p w:rsidR="00B80321" w:rsidRPr="00B80321" w:rsidRDefault="00B80321" w:rsidP="001E36BD">
      <w:pPr>
        <w:shd w:val="clear" w:color="auto" w:fill="FFFFFF"/>
        <w:spacing w:after="150" w:line="240" w:lineRule="auto"/>
        <w:ind w:left="142" w:firstLine="567"/>
        <w:outlineLvl w:val="1"/>
        <w:rPr>
          <w:rFonts w:ascii="Times New Roman" w:hAnsi="Times New Roman"/>
          <w:b/>
          <w:bCs/>
          <w:color w:val="000000"/>
          <w:sz w:val="28"/>
          <w:szCs w:val="28"/>
        </w:rPr>
      </w:pPr>
      <w:r w:rsidRPr="00B80321">
        <w:rPr>
          <w:rFonts w:ascii="Times New Roman" w:hAnsi="Times New Roman"/>
          <w:b/>
          <w:bCs/>
          <w:color w:val="000000"/>
          <w:sz w:val="28"/>
          <w:szCs w:val="28"/>
        </w:rPr>
        <w:t>Какая ответственность следует за нарушение пожарной безопасности</w:t>
      </w:r>
    </w:p>
    <w:p w:rsidR="00B80321" w:rsidRPr="00B80321" w:rsidRDefault="00B26F38" w:rsidP="001E36BD">
      <w:pPr>
        <w:shd w:val="clear" w:color="auto" w:fill="FFFFFF"/>
        <w:spacing w:after="150" w:line="330" w:lineRule="atLeast"/>
        <w:ind w:left="142" w:firstLine="567"/>
        <w:jc w:val="both"/>
        <w:rPr>
          <w:rFonts w:ascii="Times New Roman" w:hAnsi="Times New Roman"/>
          <w:color w:val="333333"/>
          <w:sz w:val="28"/>
          <w:szCs w:val="28"/>
        </w:rPr>
      </w:pPr>
      <w:r w:rsidRPr="00B26F38">
        <w:rPr>
          <w:rFonts w:ascii="Times New Roman" w:hAnsi="Times New Roman"/>
          <w:noProof/>
          <w:sz w:val="28"/>
          <w:szCs w:val="28"/>
        </w:rPr>
        <w:pict>
          <v:shape id="_x0000_s1057" type="#_x0000_t75" alt="Описание: https://xn--01-6kcaj2c6aih.xn--p1ai/images/articles_pic/01_2017/740.jpg" href="https://справка01.рф/images/articles_pic/01_2017/740.jpg" style="position:absolute;left:0;text-align:left;margin-left:281.05pt;margin-top:2.7pt;width:245.45pt;height:118.6pt;z-index:-251654656;visibility:visible;mso-wrap-style:square;mso-position-horizontal-relative:text;mso-position-vertical-relative:text" wrapcoords="-62 0 -62 21508 21600 21508 21600 0 -62 0" o:button="t">
            <v:fill o:detectmouseclick="t"/>
            <v:imagedata r:id="rId18" o:title="740"/>
            <w10:wrap type="tight"/>
          </v:shape>
        </w:pict>
      </w:r>
      <w:r w:rsidR="00B80321" w:rsidRPr="00B80321">
        <w:rPr>
          <w:rFonts w:ascii="Times New Roman" w:hAnsi="Times New Roman"/>
          <w:color w:val="333333"/>
          <w:sz w:val="28"/>
          <w:szCs w:val="28"/>
        </w:rPr>
        <w:t>В случае выявления в ходе плановых или внеплановых проверок </w:t>
      </w:r>
      <w:r w:rsidR="00B80321" w:rsidRPr="00B80321">
        <w:rPr>
          <w:rFonts w:ascii="Times New Roman" w:hAnsi="Times New Roman"/>
          <w:b/>
          <w:bCs/>
          <w:color w:val="333333"/>
          <w:sz w:val="28"/>
          <w:szCs w:val="28"/>
        </w:rPr>
        <w:t>нарушений тр</w:t>
      </w:r>
      <w:r w:rsidR="00B80321" w:rsidRPr="00B80321">
        <w:rPr>
          <w:rFonts w:ascii="Times New Roman" w:hAnsi="Times New Roman"/>
          <w:b/>
          <w:bCs/>
          <w:color w:val="333333"/>
          <w:sz w:val="28"/>
          <w:szCs w:val="28"/>
        </w:rPr>
        <w:t>е</w:t>
      </w:r>
      <w:r w:rsidR="00B80321" w:rsidRPr="00B80321">
        <w:rPr>
          <w:rFonts w:ascii="Times New Roman" w:hAnsi="Times New Roman"/>
          <w:b/>
          <w:bCs/>
          <w:color w:val="333333"/>
          <w:sz w:val="28"/>
          <w:szCs w:val="28"/>
        </w:rPr>
        <w:t>бований пожарной безопасности</w:t>
      </w:r>
      <w:r w:rsidR="001E36BD" w:rsidRPr="001E36BD">
        <w:rPr>
          <w:rFonts w:ascii="Times New Roman" w:hAnsi="Times New Roman"/>
          <w:b/>
          <w:bCs/>
          <w:color w:val="333333"/>
          <w:sz w:val="28"/>
          <w:szCs w:val="28"/>
        </w:rPr>
        <w:t xml:space="preserve"> </w:t>
      </w:r>
      <w:r w:rsidR="00B80321" w:rsidRPr="00B80321">
        <w:rPr>
          <w:rFonts w:ascii="Times New Roman" w:hAnsi="Times New Roman"/>
          <w:color w:val="333333"/>
          <w:sz w:val="28"/>
          <w:szCs w:val="28"/>
        </w:rPr>
        <w:t>должностным лицом органа ГПН составл</w:t>
      </w:r>
      <w:r w:rsidR="00B80321" w:rsidRPr="00B80321">
        <w:rPr>
          <w:rFonts w:ascii="Times New Roman" w:hAnsi="Times New Roman"/>
          <w:color w:val="333333"/>
          <w:sz w:val="28"/>
          <w:szCs w:val="28"/>
        </w:rPr>
        <w:t>я</w:t>
      </w:r>
      <w:r w:rsidR="00B80321" w:rsidRPr="00B80321">
        <w:rPr>
          <w:rFonts w:ascii="Times New Roman" w:hAnsi="Times New Roman"/>
          <w:color w:val="333333"/>
          <w:sz w:val="28"/>
          <w:szCs w:val="28"/>
        </w:rPr>
        <w:t>ется протокол об административном прав</w:t>
      </w:r>
      <w:r w:rsidR="00B80321" w:rsidRPr="00B80321">
        <w:rPr>
          <w:rFonts w:ascii="Times New Roman" w:hAnsi="Times New Roman"/>
          <w:color w:val="333333"/>
          <w:sz w:val="28"/>
          <w:szCs w:val="28"/>
        </w:rPr>
        <w:t>о</w:t>
      </w:r>
      <w:r w:rsidR="00B80321" w:rsidRPr="00B80321">
        <w:rPr>
          <w:rFonts w:ascii="Times New Roman" w:hAnsi="Times New Roman"/>
          <w:color w:val="333333"/>
          <w:sz w:val="28"/>
          <w:szCs w:val="28"/>
        </w:rPr>
        <w:t>нарушении и оформляется предписание об устран</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нии нарушений.</w:t>
      </w:r>
    </w:p>
    <w:p w:rsidR="00B80321" w:rsidRPr="00B80321" w:rsidRDefault="001E36BD" w:rsidP="001E36BD">
      <w:pPr>
        <w:shd w:val="clear" w:color="auto" w:fill="FFFFFF"/>
        <w:spacing w:after="150" w:line="330" w:lineRule="atLeast"/>
        <w:ind w:left="142" w:firstLine="567"/>
        <w:jc w:val="both"/>
        <w:rPr>
          <w:rFonts w:ascii="Times New Roman" w:hAnsi="Times New Roman"/>
          <w:color w:val="333333"/>
          <w:sz w:val="28"/>
          <w:szCs w:val="28"/>
        </w:rPr>
      </w:pPr>
      <w:r w:rsidRPr="001E36BD">
        <w:rPr>
          <w:rFonts w:ascii="Times New Roman" w:hAnsi="Times New Roman"/>
          <w:color w:val="333333"/>
          <w:sz w:val="28"/>
          <w:szCs w:val="28"/>
        </w:rPr>
        <w:t xml:space="preserve">Органы </w:t>
      </w:r>
      <w:r w:rsidR="00B80321" w:rsidRPr="00B80321">
        <w:rPr>
          <w:rFonts w:ascii="Times New Roman" w:hAnsi="Times New Roman"/>
          <w:color w:val="333333"/>
          <w:sz w:val="28"/>
          <w:szCs w:val="28"/>
        </w:rPr>
        <w:t>Госпожнадзора принимают предусмотренные законодательством Росси</w:t>
      </w:r>
      <w:r w:rsidR="00B80321" w:rsidRPr="00B80321">
        <w:rPr>
          <w:rFonts w:ascii="Times New Roman" w:hAnsi="Times New Roman"/>
          <w:color w:val="333333"/>
          <w:sz w:val="28"/>
          <w:szCs w:val="28"/>
        </w:rPr>
        <w:t>й</w:t>
      </w:r>
      <w:r w:rsidR="00B80321" w:rsidRPr="00B80321">
        <w:rPr>
          <w:rFonts w:ascii="Times New Roman" w:hAnsi="Times New Roman"/>
          <w:color w:val="333333"/>
          <w:sz w:val="28"/>
          <w:szCs w:val="28"/>
        </w:rPr>
        <w:t>ской Федерации меры по результатам проверок объектов здравоохранения в отнош</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нии:</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лиц, уполномоченных владеть, пользоваться или распоряжаться имуществом, в том числе руководителей организаций;</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proofErr w:type="gramStart"/>
      <w:r w:rsidRPr="00B80321">
        <w:rPr>
          <w:rFonts w:ascii="Times New Roman" w:hAnsi="Times New Roman"/>
          <w:color w:val="333333"/>
          <w:sz w:val="28"/>
          <w:szCs w:val="28"/>
        </w:rPr>
        <w:t>лиц, в установленном порядке назначенных ответственными за обеспечение п</w:t>
      </w:r>
      <w:r w:rsidRPr="00B80321">
        <w:rPr>
          <w:rFonts w:ascii="Times New Roman" w:hAnsi="Times New Roman"/>
          <w:color w:val="333333"/>
          <w:sz w:val="28"/>
          <w:szCs w:val="28"/>
        </w:rPr>
        <w:t>о</w:t>
      </w:r>
      <w:r w:rsidRPr="00B80321">
        <w:rPr>
          <w:rFonts w:ascii="Times New Roman" w:hAnsi="Times New Roman"/>
          <w:color w:val="333333"/>
          <w:sz w:val="28"/>
          <w:szCs w:val="28"/>
        </w:rPr>
        <w:t>жарной безопасности;</w:t>
      </w:r>
      <w:proofErr w:type="gramEnd"/>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должностных лиц в пределах их компетенции;</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собственников имущества.</w:t>
      </w:r>
    </w:p>
    <w:p w:rsidR="00B80321" w:rsidRDefault="0030435A"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Г</w:t>
      </w:r>
      <w:r w:rsidR="00B80321" w:rsidRPr="00B80321">
        <w:rPr>
          <w:rFonts w:ascii="Times New Roman" w:hAnsi="Times New Roman"/>
          <w:color w:val="333333"/>
          <w:sz w:val="28"/>
          <w:szCs w:val="28"/>
        </w:rPr>
        <w:t>раждан</w:t>
      </w:r>
    </w:p>
    <w:p w:rsidR="0030435A" w:rsidRPr="00B80321" w:rsidRDefault="0030435A" w:rsidP="0030435A">
      <w:pPr>
        <w:shd w:val="clear" w:color="auto" w:fill="FFFFFF"/>
        <w:spacing w:after="0" w:line="330" w:lineRule="atLeast"/>
        <w:ind w:left="142"/>
        <w:jc w:val="both"/>
        <w:rPr>
          <w:rFonts w:ascii="Times New Roman" w:hAnsi="Times New Roman"/>
          <w:color w:val="333333"/>
          <w:sz w:val="28"/>
          <w:szCs w:val="28"/>
        </w:rPr>
      </w:pPr>
    </w:p>
    <w:p w:rsidR="00B80321" w:rsidRPr="00B80321" w:rsidRDefault="00B80321" w:rsidP="0030435A">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Указанные лица в соответствии с действующим законодательством могут быть привлечены к трём видам</w:t>
      </w:r>
      <w:r w:rsidR="0030435A">
        <w:rPr>
          <w:rFonts w:ascii="Times New Roman" w:hAnsi="Times New Roman"/>
          <w:color w:val="333333"/>
          <w:sz w:val="28"/>
          <w:szCs w:val="28"/>
        </w:rPr>
        <w:t xml:space="preserve"> </w:t>
      </w:r>
      <w:r w:rsidRPr="00B80321">
        <w:rPr>
          <w:rFonts w:ascii="Times New Roman" w:hAnsi="Times New Roman"/>
          <w:b/>
          <w:bCs/>
          <w:color w:val="333333"/>
          <w:sz w:val="28"/>
          <w:szCs w:val="28"/>
        </w:rPr>
        <w:t>ответственности за нарушения в области пожарной без</w:t>
      </w:r>
      <w:r w:rsidRPr="00B80321">
        <w:rPr>
          <w:rFonts w:ascii="Times New Roman" w:hAnsi="Times New Roman"/>
          <w:b/>
          <w:bCs/>
          <w:color w:val="333333"/>
          <w:sz w:val="28"/>
          <w:szCs w:val="28"/>
        </w:rPr>
        <w:t>о</w:t>
      </w:r>
      <w:r w:rsidRPr="00B80321">
        <w:rPr>
          <w:rFonts w:ascii="Times New Roman" w:hAnsi="Times New Roman"/>
          <w:b/>
          <w:bCs/>
          <w:color w:val="333333"/>
          <w:sz w:val="28"/>
          <w:szCs w:val="28"/>
        </w:rPr>
        <w:t>пасности</w:t>
      </w:r>
      <w:r w:rsidRPr="00B80321">
        <w:rPr>
          <w:rFonts w:ascii="Times New Roman" w:hAnsi="Times New Roman"/>
          <w:color w:val="333333"/>
          <w:sz w:val="28"/>
          <w:szCs w:val="28"/>
        </w:rPr>
        <w:t>:</w:t>
      </w:r>
    </w:p>
    <w:p w:rsidR="00B80321" w:rsidRP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дисциплинарной;</w:t>
      </w:r>
    </w:p>
    <w:p w:rsidR="00B80321" w:rsidRP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административной;</w:t>
      </w:r>
    </w:p>
    <w:p w:rsid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уголовной. </w:t>
      </w:r>
    </w:p>
    <w:p w:rsidR="0030435A" w:rsidRPr="00B80321" w:rsidRDefault="0030435A"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p>
    <w:p w:rsidR="00B80321" w:rsidRPr="00B80321" w:rsidRDefault="00B80321" w:rsidP="00DE5524">
      <w:pPr>
        <w:shd w:val="clear" w:color="auto" w:fill="FFFFFF"/>
        <w:spacing w:after="150" w:line="240" w:lineRule="auto"/>
        <w:ind w:left="142"/>
        <w:jc w:val="center"/>
        <w:outlineLvl w:val="1"/>
        <w:rPr>
          <w:rFonts w:ascii="Times New Roman" w:hAnsi="Times New Roman"/>
          <w:b/>
          <w:bCs/>
          <w:color w:val="000000"/>
          <w:sz w:val="28"/>
          <w:szCs w:val="28"/>
        </w:rPr>
      </w:pPr>
      <w:r w:rsidRPr="00B80321">
        <w:rPr>
          <w:rFonts w:ascii="Times New Roman" w:hAnsi="Times New Roman"/>
          <w:b/>
          <w:bCs/>
          <w:color w:val="000000"/>
          <w:sz w:val="28"/>
          <w:szCs w:val="28"/>
        </w:rPr>
        <w:t>Дисциплинарная ответственность за нарушение пожарной безопасности</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Дисциплинарное взыскание за </w:t>
      </w:r>
      <w:r w:rsidRPr="00B80321">
        <w:rPr>
          <w:rFonts w:ascii="Times New Roman" w:hAnsi="Times New Roman"/>
          <w:b/>
          <w:bCs/>
          <w:color w:val="333333"/>
          <w:sz w:val="28"/>
          <w:szCs w:val="28"/>
        </w:rPr>
        <w:t>нарушение пожарной безопасности</w:t>
      </w:r>
      <w:r w:rsidRPr="00B80321">
        <w:rPr>
          <w:rFonts w:ascii="Times New Roman" w:hAnsi="Times New Roman"/>
          <w:color w:val="333333"/>
          <w:sz w:val="28"/>
          <w:szCs w:val="28"/>
        </w:rPr>
        <w:t> налагается на работника (должностное лицо) работодателем. При этом обязанности по соблюдению этих требований возлагаются на работника в соответствии с заключённым трудовым договором на основании статьи 192 Трудового кодекса РФ. Работодатель имеет право применить следующие </w:t>
      </w:r>
      <w:r w:rsidRPr="00B80321">
        <w:rPr>
          <w:rFonts w:ascii="Times New Roman" w:hAnsi="Times New Roman"/>
          <w:b/>
          <w:bCs/>
          <w:color w:val="333333"/>
          <w:sz w:val="28"/>
          <w:szCs w:val="28"/>
        </w:rPr>
        <w:t>виды дисциплинарных взысканий за нарушение пожарной безопасности</w:t>
      </w:r>
      <w:r w:rsidRPr="00B80321">
        <w:rPr>
          <w:rFonts w:ascii="Times New Roman" w:hAnsi="Times New Roman"/>
          <w:color w:val="333333"/>
          <w:sz w:val="28"/>
          <w:szCs w:val="28"/>
        </w:rPr>
        <w:t>:</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замечание;</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выговор;</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увольнение по соответствующим основаниям. </w:t>
      </w:r>
    </w:p>
    <w:p w:rsidR="00B80321" w:rsidRPr="00B80321" w:rsidRDefault="00B80321" w:rsidP="00DE5524">
      <w:pPr>
        <w:shd w:val="clear" w:color="auto" w:fill="FFFFFF"/>
        <w:spacing w:after="150" w:line="240" w:lineRule="auto"/>
        <w:ind w:left="142"/>
        <w:jc w:val="center"/>
        <w:outlineLvl w:val="1"/>
        <w:rPr>
          <w:rFonts w:ascii="Times New Roman" w:hAnsi="Times New Roman"/>
          <w:b/>
          <w:bCs/>
          <w:color w:val="000000"/>
          <w:sz w:val="28"/>
          <w:szCs w:val="28"/>
        </w:rPr>
      </w:pPr>
      <w:r w:rsidRPr="00B80321">
        <w:rPr>
          <w:rFonts w:ascii="Times New Roman" w:hAnsi="Times New Roman"/>
          <w:b/>
          <w:bCs/>
          <w:color w:val="000000"/>
          <w:sz w:val="28"/>
          <w:szCs w:val="28"/>
        </w:rPr>
        <w:t>Административная ответственность за нарушение пожарной безопасности</w:t>
      </w:r>
    </w:p>
    <w:p w:rsidR="00B80321" w:rsidRPr="00B80321" w:rsidRDefault="00B80321" w:rsidP="00DE5524">
      <w:pPr>
        <w:shd w:val="clear" w:color="auto" w:fill="FFFFFF"/>
        <w:spacing w:after="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 xml:space="preserve">Административное наказание применяется в соответствии с Кодексом Российской Федерации об административных правонарушениях (далее КоАП </w:t>
      </w:r>
      <w:r w:rsidRPr="00B80321">
        <w:rPr>
          <w:rFonts w:ascii="Times New Roman" w:hAnsi="Times New Roman"/>
          <w:color w:val="333333"/>
          <w:sz w:val="28"/>
          <w:szCs w:val="28"/>
        </w:rPr>
        <w:lastRenderedPageBreak/>
        <w:t>РФ). Административным правонарушением признается противоправное, виновное действие (бездействие) физического или юридического лица.</w:t>
      </w:r>
    </w:p>
    <w:p w:rsidR="00B80321" w:rsidRDefault="00B80321" w:rsidP="00DE5524">
      <w:pPr>
        <w:shd w:val="clear" w:color="auto" w:fill="FFFFFF"/>
        <w:spacing w:after="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Должностные лица органов ГПН имеют право возбуждать и рассматривать дела об административных правонарушениях, связанных с нарушениями требований п</w:t>
      </w:r>
      <w:r w:rsidRPr="00B80321">
        <w:rPr>
          <w:rFonts w:ascii="Times New Roman" w:hAnsi="Times New Roman"/>
          <w:color w:val="333333"/>
          <w:sz w:val="28"/>
          <w:szCs w:val="28"/>
        </w:rPr>
        <w:t>о</w:t>
      </w:r>
      <w:r w:rsidRPr="00B80321">
        <w:rPr>
          <w:rFonts w:ascii="Times New Roman" w:hAnsi="Times New Roman"/>
          <w:color w:val="333333"/>
          <w:sz w:val="28"/>
          <w:szCs w:val="28"/>
        </w:rPr>
        <w:t>жарной безопасности.</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Причины для наступления административной ответственности в области пожа</w:t>
      </w:r>
      <w:r w:rsidRPr="00B80321">
        <w:rPr>
          <w:rFonts w:ascii="Times New Roman" w:hAnsi="Times New Roman"/>
          <w:color w:val="333333"/>
          <w:sz w:val="28"/>
          <w:szCs w:val="28"/>
        </w:rPr>
        <w:t>р</w:t>
      </w:r>
      <w:r w:rsidRPr="00B80321">
        <w:rPr>
          <w:rFonts w:ascii="Times New Roman" w:hAnsi="Times New Roman"/>
          <w:color w:val="333333"/>
          <w:sz w:val="28"/>
          <w:szCs w:val="28"/>
        </w:rPr>
        <w:t>ной безопасности можно условно разделить на две группы:</w:t>
      </w:r>
    </w:p>
    <w:p w:rsidR="00B80321" w:rsidRPr="00B80321" w:rsidRDefault="00B80321" w:rsidP="00DE5524">
      <w:pPr>
        <w:numPr>
          <w:ilvl w:val="0"/>
          <w:numId w:val="32"/>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ответственность за собственно </w:t>
      </w:r>
      <w:r w:rsidRPr="00B80321">
        <w:rPr>
          <w:rFonts w:ascii="Times New Roman" w:hAnsi="Times New Roman"/>
          <w:b/>
          <w:bCs/>
          <w:color w:val="333333"/>
          <w:sz w:val="28"/>
          <w:szCs w:val="28"/>
        </w:rPr>
        <w:t>нарушения требований пожарной безопасн</w:t>
      </w:r>
      <w:r w:rsidRPr="00B80321">
        <w:rPr>
          <w:rFonts w:ascii="Times New Roman" w:hAnsi="Times New Roman"/>
          <w:b/>
          <w:bCs/>
          <w:color w:val="333333"/>
          <w:sz w:val="28"/>
          <w:szCs w:val="28"/>
        </w:rPr>
        <w:t>о</w:t>
      </w:r>
      <w:r w:rsidRPr="00B80321">
        <w:rPr>
          <w:rFonts w:ascii="Times New Roman" w:hAnsi="Times New Roman"/>
          <w:b/>
          <w:bCs/>
          <w:color w:val="333333"/>
          <w:sz w:val="28"/>
          <w:szCs w:val="28"/>
        </w:rPr>
        <w:t>сти</w:t>
      </w:r>
      <w:r w:rsidRPr="00B80321">
        <w:rPr>
          <w:rFonts w:ascii="Times New Roman" w:hAnsi="Times New Roman"/>
          <w:color w:val="333333"/>
          <w:sz w:val="28"/>
          <w:szCs w:val="28"/>
        </w:rPr>
        <w:t> и их последствия;</w:t>
      </w:r>
    </w:p>
    <w:p w:rsidR="00B80321" w:rsidRPr="00B80321" w:rsidRDefault="00B80321" w:rsidP="00DE5524">
      <w:pPr>
        <w:numPr>
          <w:ilvl w:val="0"/>
          <w:numId w:val="32"/>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ответственность за </w:t>
      </w:r>
      <w:r w:rsidRPr="00B80321">
        <w:rPr>
          <w:rFonts w:ascii="Times New Roman" w:hAnsi="Times New Roman"/>
          <w:b/>
          <w:bCs/>
          <w:color w:val="333333"/>
          <w:sz w:val="28"/>
          <w:szCs w:val="28"/>
        </w:rPr>
        <w:t>невыполнение предписания органов ГПН</w:t>
      </w:r>
      <w:r w:rsidRPr="00B80321">
        <w:rPr>
          <w:rFonts w:ascii="Times New Roman" w:hAnsi="Times New Roman"/>
          <w:color w:val="333333"/>
          <w:sz w:val="28"/>
          <w:szCs w:val="28"/>
        </w:rPr>
        <w:t>.</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Первая группа, то есть </w:t>
      </w:r>
      <w:r w:rsidRPr="00B80321">
        <w:rPr>
          <w:rFonts w:ascii="Times New Roman" w:hAnsi="Times New Roman"/>
          <w:b/>
          <w:bCs/>
          <w:color w:val="333333"/>
          <w:sz w:val="28"/>
          <w:szCs w:val="28"/>
        </w:rPr>
        <w:t>нарушения требований пожарной безопасности</w:t>
      </w:r>
      <w:r w:rsidRPr="00B80321">
        <w:rPr>
          <w:rFonts w:ascii="Times New Roman" w:hAnsi="Times New Roman"/>
          <w:color w:val="333333"/>
          <w:sz w:val="28"/>
          <w:szCs w:val="28"/>
        </w:rPr>
        <w:t>, по</w:t>
      </w:r>
      <w:r w:rsidRPr="00B80321">
        <w:rPr>
          <w:rFonts w:ascii="Times New Roman" w:hAnsi="Times New Roman"/>
          <w:color w:val="333333"/>
          <w:sz w:val="28"/>
          <w:szCs w:val="28"/>
        </w:rPr>
        <w:t>д</w:t>
      </w:r>
      <w:r w:rsidRPr="00B80321">
        <w:rPr>
          <w:rFonts w:ascii="Times New Roman" w:hAnsi="Times New Roman"/>
          <w:color w:val="333333"/>
          <w:sz w:val="28"/>
          <w:szCs w:val="28"/>
        </w:rPr>
        <w:t>падает под статью 20.4 КоАП РФ. Рассмотрим ее подробнее.</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Так, согласно этой статье, в общем случае нарушение требований пожарной безопа</w:t>
      </w:r>
      <w:r w:rsidRPr="00B80321">
        <w:rPr>
          <w:rFonts w:ascii="Times New Roman" w:hAnsi="Times New Roman"/>
          <w:color w:val="333333"/>
          <w:sz w:val="28"/>
          <w:szCs w:val="28"/>
        </w:rPr>
        <w:t>с</w:t>
      </w:r>
      <w:r w:rsidRPr="00B80321">
        <w:rPr>
          <w:rFonts w:ascii="Times New Roman" w:hAnsi="Times New Roman"/>
          <w:color w:val="333333"/>
          <w:sz w:val="28"/>
          <w:szCs w:val="28"/>
        </w:rPr>
        <w:t>ности влечет предупреждение или наложение администр</w:t>
      </w:r>
      <w:r w:rsidRPr="00B80321">
        <w:rPr>
          <w:rFonts w:ascii="Times New Roman" w:hAnsi="Times New Roman"/>
          <w:color w:val="333333"/>
          <w:sz w:val="28"/>
          <w:szCs w:val="28"/>
        </w:rPr>
        <w:t>а</w:t>
      </w:r>
      <w:r w:rsidRPr="00B80321">
        <w:rPr>
          <w:rFonts w:ascii="Times New Roman" w:hAnsi="Times New Roman"/>
          <w:color w:val="333333"/>
          <w:sz w:val="28"/>
          <w:szCs w:val="28"/>
        </w:rPr>
        <w:t>тивного штрафа.</w:t>
      </w:r>
    </w:p>
    <w:p w:rsidR="00B80321" w:rsidRPr="00B80321" w:rsidRDefault="00B26F38" w:rsidP="00DE5524">
      <w:pPr>
        <w:shd w:val="clear" w:color="auto" w:fill="FFFFFF"/>
        <w:spacing w:after="150" w:line="330" w:lineRule="atLeast"/>
        <w:ind w:left="142" w:firstLine="567"/>
        <w:rPr>
          <w:rFonts w:ascii="Times New Roman" w:hAnsi="Times New Roman"/>
          <w:color w:val="333333"/>
          <w:sz w:val="28"/>
          <w:szCs w:val="28"/>
        </w:rPr>
      </w:pPr>
      <w:r w:rsidRPr="00B26F38">
        <w:rPr>
          <w:noProof/>
        </w:rPr>
        <w:pict>
          <v:shape id="Рисунок 10" o:spid="_x0000_s1058" type="#_x0000_t75" alt="Описание: Административная ответственность за нарушение пожарной безопасности" href="https://справка01.рф/images/articles_pic/01_2017/741.jpg" style="position:absolute;left:0;text-align:left;margin-left:206.75pt;margin-top:2.55pt;width:319.5pt;height:201.75pt;z-index:-251653632;visibility:visible;mso-wrap-style:square;mso-position-horizontal-relative:text;mso-position-vertical-relative:text" wrapcoords="-51 0 -51 21520 21600 21520 21600 0 -51 0" o:button="t">
            <v:fill o:detectmouseclick="t"/>
            <v:imagedata r:id="rId19" o:title="Административная ответственность за нарушение пожарной безопасности"/>
            <w10:wrap type="tight"/>
          </v:shape>
        </w:pict>
      </w:r>
      <w:r w:rsidR="00B80321" w:rsidRPr="00B80321">
        <w:rPr>
          <w:rFonts w:ascii="Times New Roman" w:hAnsi="Times New Roman"/>
          <w:color w:val="333333"/>
          <w:sz w:val="28"/>
          <w:szCs w:val="28"/>
        </w:rPr>
        <w:t>Более строгое </w:t>
      </w:r>
      <w:r w:rsidR="00B80321" w:rsidRPr="00B80321">
        <w:rPr>
          <w:rFonts w:ascii="Times New Roman" w:hAnsi="Times New Roman"/>
          <w:b/>
          <w:bCs/>
          <w:color w:val="333333"/>
          <w:sz w:val="28"/>
          <w:szCs w:val="28"/>
        </w:rPr>
        <w:t>наказание за нарушение пожарной безопасности</w:t>
      </w:r>
      <w:r w:rsidR="00B80321" w:rsidRPr="00B80321">
        <w:rPr>
          <w:rFonts w:ascii="Times New Roman" w:hAnsi="Times New Roman"/>
          <w:color w:val="333333"/>
          <w:sz w:val="28"/>
          <w:szCs w:val="28"/>
        </w:rPr>
        <w:t> предусмотрено за нарушение требований п</w:t>
      </w:r>
      <w:r w:rsidR="00B80321" w:rsidRPr="00B80321">
        <w:rPr>
          <w:rFonts w:ascii="Times New Roman" w:hAnsi="Times New Roman"/>
          <w:color w:val="333333"/>
          <w:sz w:val="28"/>
          <w:szCs w:val="28"/>
        </w:rPr>
        <w:t>о</w:t>
      </w:r>
      <w:r w:rsidR="00B80321" w:rsidRPr="00B80321">
        <w:rPr>
          <w:rFonts w:ascii="Times New Roman" w:hAnsi="Times New Roman"/>
          <w:color w:val="333333"/>
          <w:sz w:val="28"/>
          <w:szCs w:val="28"/>
        </w:rPr>
        <w:t>жарной безопасности в услов</w:t>
      </w:r>
      <w:r w:rsidR="00B80321" w:rsidRPr="00B80321">
        <w:rPr>
          <w:rFonts w:ascii="Times New Roman" w:hAnsi="Times New Roman"/>
          <w:color w:val="333333"/>
          <w:sz w:val="28"/>
          <w:szCs w:val="28"/>
        </w:rPr>
        <w:t>и</w:t>
      </w:r>
      <w:r w:rsidR="00B80321" w:rsidRPr="00B80321">
        <w:rPr>
          <w:rFonts w:ascii="Times New Roman" w:hAnsi="Times New Roman"/>
          <w:color w:val="333333"/>
          <w:sz w:val="28"/>
          <w:szCs w:val="28"/>
        </w:rPr>
        <w:t>ях особого противопожа</w:t>
      </w:r>
      <w:r w:rsidR="00B80321" w:rsidRPr="00B80321">
        <w:rPr>
          <w:rFonts w:ascii="Times New Roman" w:hAnsi="Times New Roman"/>
          <w:color w:val="333333"/>
          <w:sz w:val="28"/>
          <w:szCs w:val="28"/>
        </w:rPr>
        <w:t>р</w:t>
      </w:r>
      <w:r w:rsidR="00B80321" w:rsidRPr="00B80321">
        <w:rPr>
          <w:rFonts w:ascii="Times New Roman" w:hAnsi="Times New Roman"/>
          <w:color w:val="333333"/>
          <w:sz w:val="28"/>
          <w:szCs w:val="28"/>
        </w:rPr>
        <w:t>ного режима, который устанавлив</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ется в случае повышения п</w:t>
      </w:r>
      <w:r w:rsidR="00B80321" w:rsidRPr="00B80321">
        <w:rPr>
          <w:rFonts w:ascii="Times New Roman" w:hAnsi="Times New Roman"/>
          <w:color w:val="333333"/>
          <w:sz w:val="28"/>
          <w:szCs w:val="28"/>
        </w:rPr>
        <w:t>о</w:t>
      </w:r>
      <w:r w:rsidR="00B80321" w:rsidRPr="00B80321">
        <w:rPr>
          <w:rFonts w:ascii="Times New Roman" w:hAnsi="Times New Roman"/>
          <w:color w:val="333333"/>
          <w:sz w:val="28"/>
          <w:szCs w:val="28"/>
        </w:rPr>
        <w:t>жарной опасности р</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шением органов государственной вл</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сти или органов местного с</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моуправления. Особый прот</w:t>
      </w:r>
      <w:r w:rsidR="00B80321" w:rsidRPr="00B80321">
        <w:rPr>
          <w:rFonts w:ascii="Times New Roman" w:hAnsi="Times New Roman"/>
          <w:color w:val="333333"/>
          <w:sz w:val="28"/>
          <w:szCs w:val="28"/>
        </w:rPr>
        <w:t>и</w:t>
      </w:r>
      <w:r w:rsidR="00B80321" w:rsidRPr="00B80321">
        <w:rPr>
          <w:rFonts w:ascii="Times New Roman" w:hAnsi="Times New Roman"/>
          <w:color w:val="333333"/>
          <w:sz w:val="28"/>
          <w:szCs w:val="28"/>
        </w:rPr>
        <w:t>вопожарный режим на соо</w:t>
      </w:r>
      <w:r w:rsidR="00B80321" w:rsidRPr="00B80321">
        <w:rPr>
          <w:rFonts w:ascii="Times New Roman" w:hAnsi="Times New Roman"/>
          <w:color w:val="333333"/>
          <w:sz w:val="28"/>
          <w:szCs w:val="28"/>
        </w:rPr>
        <w:t>т</w:t>
      </w:r>
      <w:r w:rsidR="00B80321" w:rsidRPr="00B80321">
        <w:rPr>
          <w:rFonts w:ascii="Times New Roman" w:hAnsi="Times New Roman"/>
          <w:color w:val="333333"/>
          <w:sz w:val="28"/>
          <w:szCs w:val="28"/>
        </w:rPr>
        <w:t>ветствующих территориях может устанавливат</w:t>
      </w:r>
      <w:r w:rsidR="00B80321" w:rsidRPr="00B80321">
        <w:rPr>
          <w:rFonts w:ascii="Times New Roman" w:hAnsi="Times New Roman"/>
          <w:color w:val="333333"/>
          <w:sz w:val="28"/>
          <w:szCs w:val="28"/>
        </w:rPr>
        <w:t>ь</w:t>
      </w:r>
      <w:r w:rsidR="00B80321" w:rsidRPr="00B80321">
        <w:rPr>
          <w:rFonts w:ascii="Times New Roman" w:hAnsi="Times New Roman"/>
          <w:color w:val="333333"/>
          <w:sz w:val="28"/>
          <w:szCs w:val="28"/>
        </w:rPr>
        <w:t>ся федеральными, региональными и муниципальными нормативными правовыми а</w:t>
      </w:r>
      <w:r w:rsidR="00B80321" w:rsidRPr="00B80321">
        <w:rPr>
          <w:rFonts w:ascii="Times New Roman" w:hAnsi="Times New Roman"/>
          <w:color w:val="333333"/>
          <w:sz w:val="28"/>
          <w:szCs w:val="28"/>
        </w:rPr>
        <w:t>к</w:t>
      </w:r>
      <w:r w:rsidR="00B80321" w:rsidRPr="00B80321">
        <w:rPr>
          <w:rFonts w:ascii="Times New Roman" w:hAnsi="Times New Roman"/>
          <w:color w:val="333333"/>
          <w:sz w:val="28"/>
          <w:szCs w:val="28"/>
        </w:rPr>
        <w:t>тами.</w:t>
      </w:r>
    </w:p>
    <w:p w:rsidR="00B80321" w:rsidRPr="00B80321" w:rsidRDefault="00B80321" w:rsidP="00DE5524">
      <w:pPr>
        <w:shd w:val="clear" w:color="auto" w:fill="FFFFFF"/>
        <w:spacing w:after="150" w:line="330" w:lineRule="atLeast"/>
        <w:ind w:left="142" w:firstLine="567"/>
        <w:rPr>
          <w:rFonts w:ascii="Times New Roman" w:hAnsi="Times New Roman"/>
          <w:color w:val="333333"/>
          <w:sz w:val="28"/>
          <w:szCs w:val="28"/>
        </w:rPr>
      </w:pPr>
      <w:r w:rsidRPr="00B80321">
        <w:rPr>
          <w:rFonts w:ascii="Times New Roman" w:hAnsi="Times New Roman"/>
          <w:b/>
          <w:bCs/>
          <w:color w:val="333333"/>
          <w:sz w:val="28"/>
          <w:szCs w:val="28"/>
        </w:rPr>
        <w:t>Размеры штрафов за нарушения пожарной безопасности</w:t>
      </w:r>
      <w:r w:rsidRPr="00B80321">
        <w:rPr>
          <w:rFonts w:ascii="Times New Roman" w:hAnsi="Times New Roman"/>
          <w:color w:val="333333"/>
          <w:sz w:val="28"/>
          <w:szCs w:val="28"/>
        </w:rPr>
        <w:t> для различных кат</w:t>
      </w:r>
      <w:r w:rsidRPr="00B80321">
        <w:rPr>
          <w:rFonts w:ascii="Times New Roman" w:hAnsi="Times New Roman"/>
          <w:color w:val="333333"/>
          <w:sz w:val="28"/>
          <w:szCs w:val="28"/>
        </w:rPr>
        <w:t>е</w:t>
      </w:r>
      <w:r w:rsidRPr="00B80321">
        <w:rPr>
          <w:rFonts w:ascii="Times New Roman" w:hAnsi="Times New Roman"/>
          <w:color w:val="333333"/>
          <w:sz w:val="28"/>
          <w:szCs w:val="28"/>
        </w:rPr>
        <w:t>горий лиц и условий представлены ниже в таблице. </w:t>
      </w:r>
    </w:p>
    <w:tbl>
      <w:tblPr>
        <w:tblW w:w="10632" w:type="dxa"/>
        <w:shd w:val="clear" w:color="auto" w:fill="FFFFFF"/>
        <w:tblCellMar>
          <w:top w:w="45" w:type="dxa"/>
          <w:left w:w="45" w:type="dxa"/>
          <w:bottom w:w="45" w:type="dxa"/>
          <w:right w:w="45" w:type="dxa"/>
        </w:tblCellMar>
        <w:tblLook w:val="04A0"/>
      </w:tblPr>
      <w:tblGrid>
        <w:gridCol w:w="3144"/>
        <w:gridCol w:w="3159"/>
        <w:gridCol w:w="4329"/>
      </w:tblGrid>
      <w:tr w:rsidR="00B80321" w:rsidRPr="00B80321" w:rsidTr="00DE5524">
        <w:tc>
          <w:tcPr>
            <w:tcW w:w="10632" w:type="dxa"/>
            <w:gridSpan w:val="3"/>
            <w:shd w:val="clear" w:color="auto" w:fill="FFFFFF"/>
            <w:tcMar>
              <w:top w:w="0" w:type="dxa"/>
              <w:left w:w="0" w:type="dxa"/>
              <w:bottom w:w="0" w:type="dxa"/>
              <w:right w:w="0" w:type="dxa"/>
            </w:tcMar>
            <w:hideMark/>
          </w:tcPr>
          <w:p w:rsidR="00B80321" w:rsidRPr="00B80321" w:rsidRDefault="00B80321" w:rsidP="009C30AC">
            <w:pPr>
              <w:spacing w:after="150" w:line="330" w:lineRule="atLeast"/>
              <w:ind w:left="142"/>
              <w:jc w:val="center"/>
              <w:rPr>
                <w:rFonts w:ascii="Times New Roman" w:hAnsi="Times New Roman"/>
                <w:color w:val="333333"/>
                <w:sz w:val="28"/>
                <w:szCs w:val="28"/>
              </w:rPr>
            </w:pPr>
            <w:r w:rsidRPr="00B80321">
              <w:rPr>
                <w:rFonts w:ascii="Times New Roman" w:hAnsi="Times New Roman"/>
                <w:b/>
                <w:bCs/>
                <w:color w:val="333333"/>
                <w:sz w:val="28"/>
                <w:szCs w:val="28"/>
              </w:rPr>
              <w:t>Величина административного штрафа за нарушение требований пожарной без</w:t>
            </w:r>
            <w:r w:rsidRPr="00B80321">
              <w:rPr>
                <w:rFonts w:ascii="Times New Roman" w:hAnsi="Times New Roman"/>
                <w:b/>
                <w:bCs/>
                <w:color w:val="333333"/>
                <w:sz w:val="28"/>
                <w:szCs w:val="28"/>
              </w:rPr>
              <w:t>о</w:t>
            </w:r>
            <w:r w:rsidRPr="00B80321">
              <w:rPr>
                <w:rFonts w:ascii="Times New Roman" w:hAnsi="Times New Roman"/>
                <w:b/>
                <w:bCs/>
                <w:color w:val="333333"/>
                <w:sz w:val="28"/>
                <w:szCs w:val="28"/>
              </w:rPr>
              <w:t>пасности,</w:t>
            </w:r>
            <w:r w:rsidR="00DE5524">
              <w:rPr>
                <w:rFonts w:ascii="Times New Roman" w:hAnsi="Times New Roman"/>
                <w:color w:val="333333"/>
                <w:sz w:val="28"/>
                <w:szCs w:val="28"/>
              </w:rPr>
              <w:t xml:space="preserve"> </w:t>
            </w:r>
            <w:r w:rsidRPr="00B80321">
              <w:rPr>
                <w:rFonts w:ascii="Times New Roman" w:hAnsi="Times New Roman"/>
                <w:color w:val="333333"/>
                <w:sz w:val="28"/>
                <w:szCs w:val="28"/>
              </w:rPr>
              <w:t xml:space="preserve">не повлекшее повреждение имущества, вред здоровью или смерть </w:t>
            </w:r>
            <w:r w:rsidR="009C30AC">
              <w:rPr>
                <w:rFonts w:ascii="Times New Roman" w:hAnsi="Times New Roman"/>
                <w:color w:val="333333"/>
                <w:sz w:val="28"/>
                <w:szCs w:val="28"/>
              </w:rPr>
              <w:t xml:space="preserve">          </w:t>
            </w:r>
            <w:r w:rsidRPr="00B80321">
              <w:rPr>
                <w:rFonts w:ascii="Times New Roman" w:hAnsi="Times New Roman"/>
                <w:color w:val="333333"/>
                <w:sz w:val="28"/>
                <w:szCs w:val="28"/>
              </w:rPr>
              <w:t>ч</w:t>
            </w:r>
            <w:r w:rsidRPr="00B80321">
              <w:rPr>
                <w:rFonts w:ascii="Times New Roman" w:hAnsi="Times New Roman"/>
                <w:color w:val="333333"/>
                <w:sz w:val="28"/>
                <w:szCs w:val="28"/>
              </w:rPr>
              <w:t>е</w:t>
            </w:r>
            <w:r w:rsidRPr="00B80321">
              <w:rPr>
                <w:rFonts w:ascii="Times New Roman" w:hAnsi="Times New Roman"/>
                <w:color w:val="333333"/>
                <w:sz w:val="28"/>
                <w:szCs w:val="28"/>
              </w:rPr>
              <w:t>ловека</w:t>
            </w:r>
            <w:r w:rsidR="009C30AC">
              <w:rPr>
                <w:rFonts w:ascii="Times New Roman" w:hAnsi="Times New Roman"/>
                <w:color w:val="333333"/>
                <w:sz w:val="28"/>
                <w:szCs w:val="28"/>
              </w:rPr>
              <w:t xml:space="preserve"> </w:t>
            </w:r>
            <w:r w:rsidRPr="00B80321">
              <w:rPr>
                <w:rFonts w:ascii="Times New Roman" w:hAnsi="Times New Roman"/>
                <w:color w:val="333333"/>
                <w:sz w:val="28"/>
                <w:szCs w:val="28"/>
              </w:rPr>
              <w:t>(ч. 1 ст. 20.4 КоАП РФ)</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Отсутствие особого пр</w:t>
            </w:r>
            <w:r w:rsidRPr="00B80321">
              <w:rPr>
                <w:rFonts w:ascii="Times New Roman" w:hAnsi="Times New Roman"/>
                <w:color w:val="333333"/>
                <w:sz w:val="28"/>
                <w:szCs w:val="28"/>
              </w:rPr>
              <w:t>о</w:t>
            </w:r>
            <w:r w:rsidRPr="00B80321">
              <w:rPr>
                <w:rFonts w:ascii="Times New Roman" w:hAnsi="Times New Roman"/>
                <w:color w:val="333333"/>
                <w:sz w:val="28"/>
                <w:szCs w:val="28"/>
              </w:rPr>
              <w:t>тивопожарного режима</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Особый противопожарный режим</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3 000 рублей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4 000 рублей</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6 000 до 15 000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15 000 до 30 000 рублей</w:t>
            </w:r>
          </w:p>
        </w:tc>
      </w:tr>
      <w:tr w:rsidR="00B80321" w:rsidRPr="00B80321" w:rsidTr="00DE5524">
        <w:tc>
          <w:tcPr>
            <w:tcW w:w="3144"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Лица, осуществляющие предпринимательскую деятельность без обр</w:t>
            </w:r>
            <w:r w:rsidRPr="00B80321">
              <w:rPr>
                <w:rFonts w:ascii="Times New Roman" w:hAnsi="Times New Roman"/>
                <w:color w:val="333333"/>
                <w:sz w:val="28"/>
                <w:szCs w:val="28"/>
              </w:rPr>
              <w:t>а</w:t>
            </w:r>
            <w:r w:rsidRPr="00B80321">
              <w:rPr>
                <w:rFonts w:ascii="Times New Roman" w:hAnsi="Times New Roman"/>
                <w:color w:val="333333"/>
                <w:sz w:val="28"/>
                <w:szCs w:val="28"/>
              </w:rPr>
              <w:t>зования юр. лица</w:t>
            </w:r>
          </w:p>
        </w:tc>
        <w:tc>
          <w:tcPr>
            <w:tcW w:w="3159"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от 20 000 до 30 000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4329"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от 30 000 до 40 000 рублей</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Юр. лица</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150 000 до 200 000 рублей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200 000 до 400 000 рублей</w:t>
            </w:r>
          </w:p>
        </w:tc>
      </w:tr>
    </w:tbl>
    <w:p w:rsidR="00B80321" w:rsidRPr="00B80321" w:rsidRDefault="00B80321" w:rsidP="003B121A">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Более строгое </w:t>
      </w:r>
      <w:r w:rsidRPr="00B80321">
        <w:rPr>
          <w:rFonts w:ascii="Times New Roman" w:hAnsi="Times New Roman"/>
          <w:b/>
          <w:bCs/>
          <w:color w:val="333333"/>
          <w:sz w:val="28"/>
          <w:szCs w:val="28"/>
        </w:rPr>
        <w:t>наказание за нарушение требований пожарной безопасности</w:t>
      </w:r>
      <w:r w:rsidRPr="00B80321">
        <w:rPr>
          <w:rFonts w:ascii="Times New Roman" w:hAnsi="Times New Roman"/>
          <w:color w:val="333333"/>
          <w:sz w:val="28"/>
          <w:szCs w:val="28"/>
        </w:rPr>
        <w:t>, в виде увеличенных административных штрафов предусмотрено за нарушение, повле</w:t>
      </w:r>
      <w:r w:rsidRPr="00B80321">
        <w:rPr>
          <w:rFonts w:ascii="Times New Roman" w:hAnsi="Times New Roman"/>
          <w:color w:val="333333"/>
          <w:sz w:val="28"/>
          <w:szCs w:val="28"/>
        </w:rPr>
        <w:t>к</w:t>
      </w:r>
      <w:r w:rsidRPr="00B80321">
        <w:rPr>
          <w:rFonts w:ascii="Times New Roman" w:hAnsi="Times New Roman"/>
          <w:color w:val="333333"/>
          <w:sz w:val="28"/>
          <w:szCs w:val="28"/>
        </w:rPr>
        <w:t>шее повреждение имущества, вред здоровью или смерть человека. Кроме того, отдел</w:t>
      </w:r>
      <w:r w:rsidRPr="00B80321">
        <w:rPr>
          <w:rFonts w:ascii="Times New Roman" w:hAnsi="Times New Roman"/>
          <w:color w:val="333333"/>
          <w:sz w:val="28"/>
          <w:szCs w:val="28"/>
        </w:rPr>
        <w:t>ь</w:t>
      </w:r>
      <w:r w:rsidRPr="00B80321">
        <w:rPr>
          <w:rFonts w:ascii="Times New Roman" w:hAnsi="Times New Roman"/>
          <w:color w:val="333333"/>
          <w:sz w:val="28"/>
          <w:szCs w:val="28"/>
        </w:rPr>
        <w:t>но стоит отметить такой вид наказания как </w:t>
      </w:r>
      <w:r w:rsidRPr="00B80321">
        <w:rPr>
          <w:rFonts w:ascii="Times New Roman" w:hAnsi="Times New Roman"/>
          <w:b/>
          <w:bCs/>
          <w:color w:val="333333"/>
          <w:sz w:val="28"/>
          <w:szCs w:val="28"/>
        </w:rPr>
        <w:t>административное приостановление деятельности</w:t>
      </w:r>
      <w:r w:rsidRPr="00B80321">
        <w:rPr>
          <w:rFonts w:ascii="Times New Roman" w:hAnsi="Times New Roman"/>
          <w:color w:val="333333"/>
          <w:sz w:val="28"/>
          <w:szCs w:val="28"/>
        </w:rPr>
        <w:t> в отношении юридических лиц. Более подробно виды наказаний для т</w:t>
      </w:r>
      <w:r w:rsidRPr="00B80321">
        <w:rPr>
          <w:rFonts w:ascii="Times New Roman" w:hAnsi="Times New Roman"/>
          <w:color w:val="333333"/>
          <w:sz w:val="28"/>
          <w:szCs w:val="28"/>
        </w:rPr>
        <w:t>а</w:t>
      </w:r>
      <w:r w:rsidRPr="00B80321">
        <w:rPr>
          <w:rFonts w:ascii="Times New Roman" w:hAnsi="Times New Roman"/>
          <w:color w:val="333333"/>
          <w:sz w:val="28"/>
          <w:szCs w:val="28"/>
        </w:rPr>
        <w:t>ких нарушений представлены в таблице ниже.</w:t>
      </w:r>
    </w:p>
    <w:tbl>
      <w:tblPr>
        <w:tblW w:w="9645" w:type="dxa"/>
        <w:shd w:val="clear" w:color="auto" w:fill="FFFFFF"/>
        <w:tblCellMar>
          <w:top w:w="45" w:type="dxa"/>
          <w:left w:w="45" w:type="dxa"/>
          <w:bottom w:w="45" w:type="dxa"/>
          <w:right w:w="45" w:type="dxa"/>
        </w:tblCellMar>
        <w:tblLook w:val="04A0"/>
      </w:tblPr>
      <w:tblGrid>
        <w:gridCol w:w="3144"/>
        <w:gridCol w:w="3159"/>
        <w:gridCol w:w="3342"/>
      </w:tblGrid>
      <w:tr w:rsidR="00B80321" w:rsidRPr="00B80321" w:rsidTr="00B80321">
        <w:tc>
          <w:tcPr>
            <w:tcW w:w="9525" w:type="dxa"/>
            <w:gridSpan w:val="3"/>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jc w:val="center"/>
              <w:rPr>
                <w:rFonts w:ascii="Times New Roman" w:hAnsi="Times New Roman"/>
                <w:color w:val="333333"/>
                <w:sz w:val="28"/>
                <w:szCs w:val="28"/>
              </w:rPr>
            </w:pPr>
            <w:r w:rsidRPr="00B80321">
              <w:rPr>
                <w:rFonts w:ascii="Times New Roman" w:hAnsi="Times New Roman"/>
                <w:b/>
                <w:bCs/>
                <w:color w:val="333333"/>
                <w:sz w:val="28"/>
                <w:szCs w:val="28"/>
              </w:rPr>
              <w:t>Виды административных наказаний за нарушение требований пожарной безопасности,</w:t>
            </w:r>
            <w:r w:rsidR="003B121A">
              <w:rPr>
                <w:rFonts w:ascii="Times New Roman" w:hAnsi="Times New Roman"/>
                <w:color w:val="333333"/>
                <w:sz w:val="28"/>
                <w:szCs w:val="28"/>
              </w:rPr>
              <w:t xml:space="preserve"> </w:t>
            </w:r>
            <w:r w:rsidRPr="00B80321">
              <w:rPr>
                <w:rFonts w:ascii="Times New Roman" w:hAnsi="Times New Roman"/>
                <w:color w:val="333333"/>
                <w:sz w:val="28"/>
                <w:szCs w:val="28"/>
              </w:rPr>
              <w:t>повлекшее повреждение имущества, вред здоровью или смерть человека</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возникновение пожара и уничтожение или п</w:t>
            </w:r>
            <w:r w:rsidRPr="00B80321">
              <w:rPr>
                <w:rFonts w:ascii="Times New Roman" w:hAnsi="Times New Roman"/>
                <w:color w:val="333333"/>
                <w:sz w:val="28"/>
                <w:szCs w:val="28"/>
              </w:rPr>
              <w:t>о</w:t>
            </w:r>
            <w:r w:rsidRPr="00B80321">
              <w:rPr>
                <w:rFonts w:ascii="Times New Roman" w:hAnsi="Times New Roman"/>
                <w:color w:val="333333"/>
                <w:sz w:val="28"/>
                <w:szCs w:val="28"/>
              </w:rPr>
              <w:t>вреждение чужого им</w:t>
            </w:r>
            <w:r w:rsidRPr="00B80321">
              <w:rPr>
                <w:rFonts w:ascii="Times New Roman" w:hAnsi="Times New Roman"/>
                <w:color w:val="333333"/>
                <w:sz w:val="28"/>
                <w:szCs w:val="28"/>
              </w:rPr>
              <w:t>у</w:t>
            </w:r>
            <w:r w:rsidRPr="00B80321">
              <w:rPr>
                <w:rFonts w:ascii="Times New Roman" w:hAnsi="Times New Roman"/>
                <w:color w:val="333333"/>
                <w:sz w:val="28"/>
                <w:szCs w:val="28"/>
              </w:rPr>
              <w:t>щества либо причинение легкого или средней т</w:t>
            </w:r>
            <w:r w:rsidRPr="00B80321">
              <w:rPr>
                <w:rFonts w:ascii="Times New Roman" w:hAnsi="Times New Roman"/>
                <w:color w:val="333333"/>
                <w:sz w:val="28"/>
                <w:szCs w:val="28"/>
              </w:rPr>
              <w:t>я</w:t>
            </w:r>
            <w:r w:rsidRPr="00B80321">
              <w:rPr>
                <w:rFonts w:ascii="Times New Roman" w:hAnsi="Times New Roman"/>
                <w:color w:val="333333"/>
                <w:sz w:val="28"/>
                <w:szCs w:val="28"/>
              </w:rPr>
              <w:t>жести вреда здоровью человека</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6 ст. 20.4 КоАП РФ)</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возникновение пожара и причинение тяжкого вр</w:t>
            </w:r>
            <w:r w:rsidRPr="00B80321">
              <w:rPr>
                <w:rFonts w:ascii="Times New Roman" w:hAnsi="Times New Roman"/>
                <w:color w:val="333333"/>
                <w:sz w:val="28"/>
                <w:szCs w:val="28"/>
              </w:rPr>
              <w:t>е</w:t>
            </w:r>
            <w:r w:rsidRPr="00B80321">
              <w:rPr>
                <w:rFonts w:ascii="Times New Roman" w:hAnsi="Times New Roman"/>
                <w:color w:val="333333"/>
                <w:sz w:val="28"/>
                <w:szCs w:val="28"/>
              </w:rPr>
              <w:t>да здоровью человека или смерть человек</w:t>
            </w:r>
          </w:p>
          <w:p w:rsidR="00B80321" w:rsidRPr="00B80321" w:rsidRDefault="00B80321" w:rsidP="003B121A">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6</w:t>
            </w:r>
            <w:r w:rsidR="003B121A">
              <w:rPr>
                <w:rFonts w:ascii="Times New Roman" w:hAnsi="Times New Roman"/>
                <w:color w:val="333333"/>
                <w:sz w:val="28"/>
                <w:szCs w:val="28"/>
              </w:rPr>
              <w:t>.</w:t>
            </w:r>
            <w:r w:rsidRPr="00B80321">
              <w:rPr>
                <w:rFonts w:ascii="Times New Roman" w:hAnsi="Times New Roman"/>
                <w:color w:val="333333"/>
                <w:sz w:val="28"/>
                <w:szCs w:val="28"/>
              </w:rPr>
              <w:t>1 ст. 20.4 КоАП РФ)</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4 000 до 5 000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(Уголовная ответстве</w:t>
            </w:r>
            <w:r w:rsidRPr="00B80321">
              <w:rPr>
                <w:rFonts w:ascii="Times New Roman" w:hAnsi="Times New Roman"/>
                <w:color w:val="333333"/>
                <w:sz w:val="28"/>
                <w:szCs w:val="28"/>
              </w:rPr>
              <w:t>н</w:t>
            </w:r>
            <w:r w:rsidRPr="00B80321">
              <w:rPr>
                <w:rFonts w:ascii="Times New Roman" w:hAnsi="Times New Roman"/>
                <w:color w:val="333333"/>
                <w:sz w:val="28"/>
                <w:szCs w:val="28"/>
              </w:rPr>
              <w:t>ность)</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40 000 до 50 000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(Уголовная ответстве</w:t>
            </w:r>
            <w:r w:rsidRPr="00B80321">
              <w:rPr>
                <w:rFonts w:ascii="Times New Roman" w:hAnsi="Times New Roman"/>
                <w:color w:val="333333"/>
                <w:sz w:val="28"/>
                <w:szCs w:val="28"/>
              </w:rPr>
              <w:t>н</w:t>
            </w:r>
            <w:r w:rsidRPr="00B80321">
              <w:rPr>
                <w:rFonts w:ascii="Times New Roman" w:hAnsi="Times New Roman"/>
                <w:color w:val="333333"/>
                <w:sz w:val="28"/>
                <w:szCs w:val="28"/>
              </w:rPr>
              <w:t>ность)</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350 000 до 400 000 рублей</w:t>
            </w:r>
          </w:p>
        </w:tc>
        <w:tc>
          <w:tcPr>
            <w:tcW w:w="3105"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600 000 до 1 млн. ру</w:t>
            </w:r>
            <w:r w:rsidRPr="00B80321">
              <w:rPr>
                <w:rFonts w:ascii="Times New Roman" w:hAnsi="Times New Roman"/>
                <w:color w:val="333333"/>
                <w:sz w:val="28"/>
                <w:szCs w:val="28"/>
              </w:rPr>
              <w:t>б</w:t>
            </w:r>
            <w:r w:rsidR="003B121A">
              <w:rPr>
                <w:rFonts w:ascii="Times New Roman" w:hAnsi="Times New Roman"/>
                <w:color w:val="333333"/>
                <w:sz w:val="28"/>
                <w:szCs w:val="28"/>
              </w:rPr>
              <w:t xml:space="preserve">лей или </w:t>
            </w:r>
            <w:r w:rsidRPr="00B80321">
              <w:rPr>
                <w:rFonts w:ascii="Times New Roman" w:hAnsi="Times New Roman"/>
                <w:color w:val="333333"/>
                <w:sz w:val="28"/>
                <w:szCs w:val="28"/>
              </w:rPr>
              <w:t>администрати</w:t>
            </w:r>
            <w:r w:rsidRPr="00B80321">
              <w:rPr>
                <w:rFonts w:ascii="Times New Roman" w:hAnsi="Times New Roman"/>
                <w:color w:val="333333"/>
                <w:sz w:val="28"/>
                <w:szCs w:val="28"/>
              </w:rPr>
              <w:t>в</w:t>
            </w:r>
            <w:r w:rsidRPr="00B80321">
              <w:rPr>
                <w:rFonts w:ascii="Times New Roman" w:hAnsi="Times New Roman"/>
                <w:color w:val="333333"/>
                <w:sz w:val="28"/>
                <w:szCs w:val="28"/>
              </w:rPr>
              <w:t>ное приостановление де</w:t>
            </w:r>
            <w:r w:rsidRPr="00B80321">
              <w:rPr>
                <w:rFonts w:ascii="Times New Roman" w:hAnsi="Times New Roman"/>
                <w:color w:val="333333"/>
                <w:sz w:val="28"/>
                <w:szCs w:val="28"/>
              </w:rPr>
              <w:t>я</w:t>
            </w:r>
            <w:r w:rsidRPr="00B80321">
              <w:rPr>
                <w:rFonts w:ascii="Times New Roman" w:hAnsi="Times New Roman"/>
                <w:color w:val="333333"/>
                <w:sz w:val="28"/>
                <w:szCs w:val="28"/>
              </w:rPr>
              <w:t>тельности на срок до д</w:t>
            </w:r>
            <w:r w:rsidRPr="00B80321">
              <w:rPr>
                <w:rFonts w:ascii="Times New Roman" w:hAnsi="Times New Roman"/>
                <w:color w:val="333333"/>
                <w:sz w:val="28"/>
                <w:szCs w:val="28"/>
              </w:rPr>
              <w:t>е</w:t>
            </w:r>
            <w:r w:rsidRPr="00B80321">
              <w:rPr>
                <w:rFonts w:ascii="Times New Roman" w:hAnsi="Times New Roman"/>
                <w:color w:val="333333"/>
                <w:sz w:val="28"/>
                <w:szCs w:val="28"/>
              </w:rPr>
              <w:t>вяноста суток</w:t>
            </w:r>
          </w:p>
        </w:tc>
      </w:tr>
    </w:tbl>
    <w:p w:rsidR="00297ABC" w:rsidRDefault="00297ABC" w:rsidP="00B41743">
      <w:pPr>
        <w:shd w:val="clear" w:color="auto" w:fill="FFFFFF"/>
        <w:spacing w:after="150" w:line="330" w:lineRule="atLeast"/>
        <w:ind w:left="142" w:firstLine="567"/>
        <w:jc w:val="both"/>
        <w:rPr>
          <w:rFonts w:ascii="Times New Roman" w:hAnsi="Times New Roman"/>
          <w:color w:val="333333"/>
          <w:sz w:val="28"/>
          <w:szCs w:val="28"/>
        </w:rPr>
      </w:pPr>
    </w:p>
    <w:p w:rsidR="00B80321" w:rsidRPr="00B80321" w:rsidRDefault="00B80321" w:rsidP="00B41743">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Вторая группа </w:t>
      </w:r>
      <w:r w:rsidRPr="00B80321">
        <w:rPr>
          <w:rFonts w:ascii="Times New Roman" w:hAnsi="Times New Roman"/>
          <w:b/>
          <w:bCs/>
          <w:color w:val="333333"/>
          <w:sz w:val="28"/>
          <w:szCs w:val="28"/>
        </w:rPr>
        <w:t>нарушений пожарной безопасности</w:t>
      </w:r>
      <w:r w:rsidRPr="00B80321">
        <w:rPr>
          <w:rFonts w:ascii="Times New Roman" w:hAnsi="Times New Roman"/>
          <w:color w:val="333333"/>
          <w:sz w:val="28"/>
          <w:szCs w:val="28"/>
        </w:rPr>
        <w:t> – невыполнение в </w:t>
      </w:r>
      <w:r w:rsidRPr="00B80321">
        <w:rPr>
          <w:rFonts w:ascii="Times New Roman" w:hAnsi="Times New Roman"/>
          <w:b/>
          <w:bCs/>
          <w:color w:val="333333"/>
          <w:sz w:val="28"/>
          <w:szCs w:val="28"/>
        </w:rPr>
        <w:t>предписания органа ГПН</w:t>
      </w:r>
      <w:r w:rsidRPr="00B80321">
        <w:rPr>
          <w:rFonts w:ascii="Times New Roman" w:hAnsi="Times New Roman"/>
          <w:color w:val="333333"/>
          <w:sz w:val="28"/>
          <w:szCs w:val="28"/>
        </w:rPr>
        <w:t>, подпадает под части 12, 13, и 14 статьи 19.5 КоАП РФ.</w:t>
      </w:r>
    </w:p>
    <w:p w:rsidR="00B80321" w:rsidRDefault="00B80321" w:rsidP="00B41743">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Согласно этой статье невыполнение в установленный срок законного предпис</w:t>
      </w:r>
      <w:r w:rsidRPr="00B80321">
        <w:rPr>
          <w:rFonts w:ascii="Times New Roman" w:hAnsi="Times New Roman"/>
          <w:color w:val="333333"/>
          <w:sz w:val="28"/>
          <w:szCs w:val="28"/>
        </w:rPr>
        <w:t>а</w:t>
      </w:r>
      <w:r w:rsidRPr="00B80321">
        <w:rPr>
          <w:rFonts w:ascii="Times New Roman" w:hAnsi="Times New Roman"/>
          <w:color w:val="333333"/>
          <w:sz w:val="28"/>
          <w:szCs w:val="28"/>
        </w:rPr>
        <w:t>ния Госпожнадзора на объектах защиты, на которых осуществляется деятельность в сфере здравоохранения, образования и социального обслуживания для различных к</w:t>
      </w:r>
      <w:r w:rsidRPr="00B80321">
        <w:rPr>
          <w:rFonts w:ascii="Times New Roman" w:hAnsi="Times New Roman"/>
          <w:color w:val="333333"/>
          <w:sz w:val="28"/>
          <w:szCs w:val="28"/>
        </w:rPr>
        <w:t>а</w:t>
      </w:r>
      <w:r w:rsidRPr="00B80321">
        <w:rPr>
          <w:rFonts w:ascii="Times New Roman" w:hAnsi="Times New Roman"/>
          <w:color w:val="333333"/>
          <w:sz w:val="28"/>
          <w:szCs w:val="28"/>
        </w:rPr>
        <w:lastRenderedPageBreak/>
        <w:t>тегорий лиц влечет наложение административного штрафа, дисквалификацию или а</w:t>
      </w:r>
      <w:r w:rsidRPr="00B80321">
        <w:rPr>
          <w:rFonts w:ascii="Times New Roman" w:hAnsi="Times New Roman"/>
          <w:color w:val="333333"/>
          <w:sz w:val="28"/>
          <w:szCs w:val="28"/>
        </w:rPr>
        <w:t>д</w:t>
      </w:r>
      <w:r w:rsidRPr="00B80321">
        <w:rPr>
          <w:rFonts w:ascii="Times New Roman" w:hAnsi="Times New Roman"/>
          <w:color w:val="333333"/>
          <w:sz w:val="28"/>
          <w:szCs w:val="28"/>
        </w:rPr>
        <w:t>министративное приостановление деятельности. Полный перечень возможных наказ</w:t>
      </w:r>
      <w:r w:rsidRPr="00B80321">
        <w:rPr>
          <w:rFonts w:ascii="Times New Roman" w:hAnsi="Times New Roman"/>
          <w:color w:val="333333"/>
          <w:sz w:val="28"/>
          <w:szCs w:val="28"/>
        </w:rPr>
        <w:t>а</w:t>
      </w:r>
      <w:r w:rsidRPr="00B80321">
        <w:rPr>
          <w:rFonts w:ascii="Times New Roman" w:hAnsi="Times New Roman"/>
          <w:color w:val="333333"/>
          <w:sz w:val="28"/>
          <w:szCs w:val="28"/>
        </w:rPr>
        <w:t>ний по данной статье представлен ниже в таблице.</w:t>
      </w:r>
    </w:p>
    <w:p w:rsidR="00297ABC" w:rsidRPr="00B80321" w:rsidRDefault="00297ABC" w:rsidP="00B41743">
      <w:pPr>
        <w:shd w:val="clear" w:color="auto" w:fill="FFFFFF"/>
        <w:spacing w:after="150" w:line="330" w:lineRule="atLeast"/>
        <w:ind w:left="142" w:firstLine="567"/>
        <w:jc w:val="both"/>
        <w:rPr>
          <w:rFonts w:ascii="Times New Roman" w:hAnsi="Times New Roman"/>
          <w:color w:val="333333"/>
          <w:sz w:val="28"/>
          <w:szCs w:val="28"/>
        </w:rPr>
      </w:pPr>
    </w:p>
    <w:tbl>
      <w:tblPr>
        <w:tblW w:w="9645" w:type="dxa"/>
        <w:shd w:val="clear" w:color="auto" w:fill="FFFFFF"/>
        <w:tblCellMar>
          <w:top w:w="45" w:type="dxa"/>
          <w:left w:w="45" w:type="dxa"/>
          <w:bottom w:w="45" w:type="dxa"/>
          <w:right w:w="45" w:type="dxa"/>
        </w:tblCellMar>
        <w:tblLook w:val="04A0"/>
      </w:tblPr>
      <w:tblGrid>
        <w:gridCol w:w="3144"/>
        <w:gridCol w:w="3159"/>
        <w:gridCol w:w="3342"/>
      </w:tblGrid>
      <w:tr w:rsidR="00B80321" w:rsidRPr="00B80321" w:rsidTr="00B80321">
        <w:tc>
          <w:tcPr>
            <w:tcW w:w="9525" w:type="dxa"/>
            <w:gridSpan w:val="3"/>
            <w:shd w:val="clear" w:color="auto" w:fill="FFFFFF"/>
            <w:tcMar>
              <w:top w:w="0" w:type="dxa"/>
              <w:left w:w="0" w:type="dxa"/>
              <w:bottom w:w="0" w:type="dxa"/>
              <w:right w:w="0" w:type="dxa"/>
            </w:tcMar>
            <w:hideMark/>
          </w:tcPr>
          <w:p w:rsidR="00B80321" w:rsidRPr="00B41743" w:rsidRDefault="00B80321" w:rsidP="001E36BD">
            <w:pPr>
              <w:spacing w:after="150" w:line="330" w:lineRule="atLeast"/>
              <w:ind w:left="142"/>
              <w:jc w:val="center"/>
              <w:rPr>
                <w:rFonts w:ascii="Times New Roman" w:hAnsi="Times New Roman"/>
                <w:b/>
                <w:color w:val="333333"/>
                <w:sz w:val="28"/>
                <w:szCs w:val="28"/>
              </w:rPr>
            </w:pPr>
            <w:r w:rsidRPr="00B41743">
              <w:rPr>
                <w:rFonts w:ascii="Times New Roman" w:hAnsi="Times New Roman"/>
                <w:b/>
                <w:color w:val="333333"/>
                <w:sz w:val="28"/>
                <w:szCs w:val="28"/>
              </w:rPr>
              <w:t>Виды административных наказаний за невыполнения предписания Го</w:t>
            </w:r>
            <w:r w:rsidRPr="00B41743">
              <w:rPr>
                <w:rFonts w:ascii="Times New Roman" w:hAnsi="Times New Roman"/>
                <w:b/>
                <w:color w:val="333333"/>
                <w:sz w:val="28"/>
                <w:szCs w:val="28"/>
              </w:rPr>
              <w:t>с</w:t>
            </w:r>
            <w:r w:rsidRPr="00B41743">
              <w:rPr>
                <w:rFonts w:ascii="Times New Roman" w:hAnsi="Times New Roman"/>
                <w:b/>
                <w:color w:val="333333"/>
                <w:sz w:val="28"/>
                <w:szCs w:val="28"/>
              </w:rPr>
              <w:t>пожнадзора</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B41743">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Однократное соверш</w:t>
            </w:r>
            <w:r w:rsidRPr="00B80321">
              <w:rPr>
                <w:rFonts w:ascii="Times New Roman" w:hAnsi="Times New Roman"/>
                <w:color w:val="333333"/>
                <w:sz w:val="28"/>
                <w:szCs w:val="28"/>
              </w:rPr>
              <w:t>е</w:t>
            </w:r>
            <w:r w:rsidRPr="00B80321">
              <w:rPr>
                <w:rFonts w:ascii="Times New Roman" w:hAnsi="Times New Roman"/>
                <w:color w:val="333333"/>
                <w:sz w:val="28"/>
                <w:szCs w:val="28"/>
              </w:rPr>
              <w:t>ние административного правонарушения</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13 ст. 19.5 КоАП РФ)</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Повторное совершение административного пр</w:t>
            </w:r>
            <w:r w:rsidRPr="00B80321">
              <w:rPr>
                <w:rFonts w:ascii="Times New Roman" w:hAnsi="Times New Roman"/>
                <w:color w:val="333333"/>
                <w:sz w:val="28"/>
                <w:szCs w:val="28"/>
              </w:rPr>
              <w:t>а</w:t>
            </w:r>
            <w:r w:rsidRPr="00B80321">
              <w:rPr>
                <w:rFonts w:ascii="Times New Roman" w:hAnsi="Times New Roman"/>
                <w:color w:val="333333"/>
                <w:sz w:val="28"/>
                <w:szCs w:val="28"/>
              </w:rPr>
              <w:t>вонарушения</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14 ст. 19.5 КоАП РФ)</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3 000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4 000 до 5 000 рублей</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5 000 до 6 000 рублей или дисквалификация до 3-х лет</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15 000 до 20 000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 или дисквалификация до 3-х лет</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Лица, осуществляющие предпринимательскую деятельность без обр</w:t>
            </w:r>
            <w:r w:rsidRPr="00B80321">
              <w:rPr>
                <w:rFonts w:ascii="Times New Roman" w:hAnsi="Times New Roman"/>
                <w:color w:val="333333"/>
                <w:sz w:val="28"/>
                <w:szCs w:val="28"/>
              </w:rPr>
              <w:t>а</w:t>
            </w:r>
            <w:r w:rsidRPr="00B80321">
              <w:rPr>
                <w:rFonts w:ascii="Times New Roman" w:hAnsi="Times New Roman"/>
                <w:color w:val="333333"/>
                <w:sz w:val="28"/>
                <w:szCs w:val="28"/>
              </w:rPr>
              <w:t>зования 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 </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40 000 до 50 000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 или администрати</w:t>
            </w:r>
            <w:r w:rsidRPr="00B80321">
              <w:rPr>
                <w:rFonts w:ascii="Times New Roman" w:hAnsi="Times New Roman"/>
                <w:color w:val="333333"/>
                <w:sz w:val="28"/>
                <w:szCs w:val="28"/>
              </w:rPr>
              <w:t>в</w:t>
            </w:r>
            <w:r w:rsidRPr="00B80321">
              <w:rPr>
                <w:rFonts w:ascii="Times New Roman" w:hAnsi="Times New Roman"/>
                <w:color w:val="333333"/>
                <w:sz w:val="28"/>
                <w:szCs w:val="28"/>
              </w:rPr>
              <w:t>ное приостановление де</w:t>
            </w:r>
            <w:r w:rsidRPr="00B80321">
              <w:rPr>
                <w:rFonts w:ascii="Times New Roman" w:hAnsi="Times New Roman"/>
                <w:color w:val="333333"/>
                <w:sz w:val="28"/>
                <w:szCs w:val="28"/>
              </w:rPr>
              <w:t>я</w:t>
            </w:r>
            <w:r w:rsidRPr="00B80321">
              <w:rPr>
                <w:rFonts w:ascii="Times New Roman" w:hAnsi="Times New Roman"/>
                <w:color w:val="333333"/>
                <w:sz w:val="28"/>
                <w:szCs w:val="28"/>
              </w:rPr>
              <w:t>тельности на срок до 90 суток</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90 000 до 100 000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150 000 до 200 000 рублей или администр</w:t>
            </w:r>
            <w:r w:rsidRPr="00B80321">
              <w:rPr>
                <w:rFonts w:ascii="Times New Roman" w:hAnsi="Times New Roman"/>
                <w:color w:val="333333"/>
                <w:sz w:val="28"/>
                <w:szCs w:val="28"/>
              </w:rPr>
              <w:t>а</w:t>
            </w:r>
            <w:r w:rsidRPr="00B80321">
              <w:rPr>
                <w:rFonts w:ascii="Times New Roman" w:hAnsi="Times New Roman"/>
                <w:color w:val="333333"/>
                <w:sz w:val="28"/>
                <w:szCs w:val="28"/>
              </w:rPr>
              <w:t>тивное приостановление деятельности на срок до 90 суток</w:t>
            </w:r>
          </w:p>
        </w:tc>
      </w:tr>
    </w:tbl>
    <w:p w:rsidR="00297ABC" w:rsidRDefault="00297ABC" w:rsidP="00B41743">
      <w:pPr>
        <w:shd w:val="clear" w:color="auto" w:fill="FFFFFF"/>
        <w:spacing w:after="150" w:line="330" w:lineRule="atLeast"/>
        <w:ind w:left="142" w:firstLine="567"/>
        <w:rPr>
          <w:rFonts w:ascii="Times New Roman" w:hAnsi="Times New Roman"/>
          <w:b/>
          <w:bCs/>
          <w:color w:val="333333"/>
          <w:sz w:val="28"/>
          <w:szCs w:val="28"/>
        </w:rPr>
      </w:pPr>
    </w:p>
    <w:p w:rsidR="00B80321" w:rsidRPr="00B80321" w:rsidRDefault="00B26F38" w:rsidP="00B41743">
      <w:pPr>
        <w:shd w:val="clear" w:color="auto" w:fill="FFFFFF"/>
        <w:spacing w:after="150" w:line="330" w:lineRule="atLeast"/>
        <w:ind w:left="142" w:firstLine="567"/>
        <w:rPr>
          <w:rFonts w:ascii="Times New Roman" w:hAnsi="Times New Roman"/>
          <w:color w:val="333333"/>
          <w:sz w:val="28"/>
          <w:szCs w:val="28"/>
        </w:rPr>
      </w:pPr>
      <w:r w:rsidRPr="00B26F38">
        <w:rPr>
          <w:noProof/>
        </w:rPr>
        <w:pict>
          <v:shape id="Рисунок 11" o:spid="_x0000_s1059" type="#_x0000_t75" alt="Описание: Нарушение пожарной безопасности" href="https://справка01.рф/images/articles_pic/01_2017/739.jpg" style="position:absolute;left:0;text-align:left;margin-left:278.8pt;margin-top:7.05pt;width:253.3pt;height:152.8pt;z-index:-251652608;visibility:visible;mso-wrap-style:square;mso-position-horizontal-relative:text;mso-position-vertical-relative:text" wrapcoords="-28 0 -28 21547 21600 21547 21600 0 -28 0" o:button="t">
            <v:fill o:detectmouseclick="t"/>
            <v:imagedata r:id="rId20" o:title="Нарушение пожарной безопасности"/>
            <w10:wrap type="tight"/>
          </v:shape>
        </w:pict>
      </w:r>
      <w:r w:rsidR="00B80321" w:rsidRPr="00B80321">
        <w:rPr>
          <w:rFonts w:ascii="Times New Roman" w:hAnsi="Times New Roman"/>
          <w:b/>
          <w:bCs/>
          <w:color w:val="333333"/>
          <w:sz w:val="28"/>
          <w:szCs w:val="28"/>
        </w:rPr>
        <w:t>Дисквалификация</w:t>
      </w:r>
      <w:r w:rsidR="00B80321" w:rsidRPr="00B80321">
        <w:rPr>
          <w:rFonts w:ascii="Times New Roman" w:hAnsi="Times New Roman"/>
          <w:color w:val="333333"/>
          <w:sz w:val="28"/>
          <w:szCs w:val="28"/>
        </w:rPr>
        <w:t> заключается в лишении физического лица права занимать должности в исполнительном органе управления юридического лица, осущест</w:t>
      </w:r>
      <w:r w:rsidR="00B80321" w:rsidRPr="00B80321">
        <w:rPr>
          <w:rFonts w:ascii="Times New Roman" w:hAnsi="Times New Roman"/>
          <w:color w:val="333333"/>
          <w:sz w:val="28"/>
          <w:szCs w:val="28"/>
        </w:rPr>
        <w:t>в</w:t>
      </w:r>
      <w:r w:rsidR="00B80321" w:rsidRPr="00B80321">
        <w:rPr>
          <w:rFonts w:ascii="Times New Roman" w:hAnsi="Times New Roman"/>
          <w:color w:val="333333"/>
          <w:sz w:val="28"/>
          <w:szCs w:val="28"/>
        </w:rPr>
        <w:t>лять управление юридическим лицом. Ди</w:t>
      </w:r>
      <w:r w:rsidR="00B80321" w:rsidRPr="00B80321">
        <w:rPr>
          <w:rFonts w:ascii="Times New Roman" w:hAnsi="Times New Roman"/>
          <w:color w:val="333333"/>
          <w:sz w:val="28"/>
          <w:szCs w:val="28"/>
        </w:rPr>
        <w:t>с</w:t>
      </w:r>
      <w:r w:rsidR="00B80321" w:rsidRPr="00B80321">
        <w:rPr>
          <w:rFonts w:ascii="Times New Roman" w:hAnsi="Times New Roman"/>
          <w:color w:val="333333"/>
          <w:sz w:val="28"/>
          <w:szCs w:val="28"/>
        </w:rPr>
        <w:t xml:space="preserve">квалификация </w:t>
      </w:r>
      <w:proofErr w:type="gramStart"/>
      <w:r w:rsidR="00B80321" w:rsidRPr="00B80321">
        <w:rPr>
          <w:rFonts w:ascii="Times New Roman" w:hAnsi="Times New Roman"/>
          <w:color w:val="333333"/>
          <w:sz w:val="28"/>
          <w:szCs w:val="28"/>
        </w:rPr>
        <w:t>заключается</w:t>
      </w:r>
      <w:proofErr w:type="gramEnd"/>
      <w:r w:rsidR="00B80321" w:rsidRPr="00B80321">
        <w:rPr>
          <w:rFonts w:ascii="Times New Roman" w:hAnsi="Times New Roman"/>
          <w:color w:val="333333"/>
          <w:sz w:val="28"/>
          <w:szCs w:val="28"/>
        </w:rPr>
        <w:t xml:space="preserve"> в том числе и в лишении физического лица права осущес</w:t>
      </w:r>
      <w:r w:rsidR="00B80321" w:rsidRPr="00B80321">
        <w:rPr>
          <w:rFonts w:ascii="Times New Roman" w:hAnsi="Times New Roman"/>
          <w:color w:val="333333"/>
          <w:sz w:val="28"/>
          <w:szCs w:val="28"/>
        </w:rPr>
        <w:t>т</w:t>
      </w:r>
      <w:r w:rsidR="00B80321" w:rsidRPr="00B80321">
        <w:rPr>
          <w:rFonts w:ascii="Times New Roman" w:hAnsi="Times New Roman"/>
          <w:color w:val="333333"/>
          <w:sz w:val="28"/>
          <w:szCs w:val="28"/>
        </w:rPr>
        <w:t>влять медицинскую деятельность или фа</w:t>
      </w:r>
      <w:r w:rsidR="00B80321" w:rsidRPr="00B80321">
        <w:rPr>
          <w:rFonts w:ascii="Times New Roman" w:hAnsi="Times New Roman"/>
          <w:color w:val="333333"/>
          <w:sz w:val="28"/>
          <w:szCs w:val="28"/>
        </w:rPr>
        <w:t>р</w:t>
      </w:r>
      <w:r w:rsidR="00B80321" w:rsidRPr="00B80321">
        <w:rPr>
          <w:rFonts w:ascii="Times New Roman" w:hAnsi="Times New Roman"/>
          <w:color w:val="333333"/>
          <w:sz w:val="28"/>
          <w:szCs w:val="28"/>
        </w:rPr>
        <w:t>мацевтическую деятельность.</w:t>
      </w:r>
    </w:p>
    <w:p w:rsidR="00B80321" w:rsidRPr="00B80321" w:rsidRDefault="00B80321" w:rsidP="00297ABC">
      <w:pPr>
        <w:shd w:val="clear" w:color="auto" w:fill="FFFFFF"/>
        <w:spacing w:after="150" w:line="330" w:lineRule="atLeast"/>
        <w:ind w:left="142" w:firstLine="567"/>
        <w:rPr>
          <w:rFonts w:ascii="Times New Roman" w:hAnsi="Times New Roman"/>
          <w:color w:val="333333"/>
          <w:sz w:val="28"/>
          <w:szCs w:val="28"/>
        </w:rPr>
      </w:pPr>
      <w:r w:rsidRPr="00B80321">
        <w:rPr>
          <w:rFonts w:ascii="Times New Roman" w:hAnsi="Times New Roman"/>
          <w:b/>
          <w:bCs/>
          <w:color w:val="333333"/>
          <w:sz w:val="28"/>
          <w:szCs w:val="28"/>
        </w:rPr>
        <w:t>Дисквалификация за нарушение пожарной безопасности</w:t>
      </w:r>
      <w:r w:rsidRPr="00B80321">
        <w:rPr>
          <w:rFonts w:ascii="Times New Roman" w:hAnsi="Times New Roman"/>
          <w:color w:val="333333"/>
          <w:sz w:val="28"/>
          <w:szCs w:val="28"/>
        </w:rPr>
        <w:t> может быть применена к лицам, осуществляющим организ</w:t>
      </w:r>
      <w:r w:rsidRPr="00B80321">
        <w:rPr>
          <w:rFonts w:ascii="Times New Roman" w:hAnsi="Times New Roman"/>
          <w:color w:val="333333"/>
          <w:sz w:val="28"/>
          <w:szCs w:val="28"/>
        </w:rPr>
        <w:t>а</w:t>
      </w:r>
      <w:r w:rsidRPr="00B80321">
        <w:rPr>
          <w:rFonts w:ascii="Times New Roman" w:hAnsi="Times New Roman"/>
          <w:color w:val="333333"/>
          <w:sz w:val="28"/>
          <w:szCs w:val="28"/>
        </w:rPr>
        <w:t>ционно-распорядительные или административно-хозяйственные функции в органе юридического лица. Дисквалификация может быть применена также к медицинским и фармацевтическим работникам.</w:t>
      </w:r>
    </w:p>
    <w:p w:rsidR="00B80321" w:rsidRPr="00B80321" w:rsidRDefault="00B80321" w:rsidP="00297ABC">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b/>
          <w:bCs/>
          <w:color w:val="333333"/>
          <w:sz w:val="28"/>
          <w:szCs w:val="28"/>
        </w:rPr>
        <w:lastRenderedPageBreak/>
        <w:t>Административное приостановление деятельности</w:t>
      </w:r>
      <w:r w:rsidRPr="00B80321">
        <w:rPr>
          <w:rFonts w:ascii="Times New Roman" w:hAnsi="Times New Roman"/>
          <w:color w:val="333333"/>
          <w:sz w:val="28"/>
          <w:szCs w:val="28"/>
        </w:rPr>
        <w:t> заключается во временном прекращении деятельности юридических лиц, их филиалов, представительств, стру</w:t>
      </w:r>
      <w:r w:rsidRPr="00B80321">
        <w:rPr>
          <w:rFonts w:ascii="Times New Roman" w:hAnsi="Times New Roman"/>
          <w:color w:val="333333"/>
          <w:sz w:val="28"/>
          <w:szCs w:val="28"/>
        </w:rPr>
        <w:t>к</w:t>
      </w:r>
      <w:r w:rsidRPr="00B80321">
        <w:rPr>
          <w:rFonts w:ascii="Times New Roman" w:hAnsi="Times New Roman"/>
          <w:color w:val="333333"/>
          <w:sz w:val="28"/>
          <w:szCs w:val="28"/>
        </w:rPr>
        <w:t>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w:t>
      </w:r>
      <w:r w:rsidRPr="00B80321">
        <w:rPr>
          <w:rFonts w:ascii="Times New Roman" w:hAnsi="Times New Roman"/>
          <w:color w:val="333333"/>
          <w:sz w:val="28"/>
          <w:szCs w:val="28"/>
        </w:rPr>
        <w:t>а</w:t>
      </w:r>
      <w:r w:rsidRPr="00B80321">
        <w:rPr>
          <w:rFonts w:ascii="Times New Roman" w:hAnsi="Times New Roman"/>
          <w:color w:val="333333"/>
          <w:sz w:val="28"/>
          <w:szCs w:val="28"/>
        </w:rPr>
        <w:t>бот), оказания услуг. Административное приостановление деятельности назначается судьей и только в случаях, если менее строгий вид административного наказания не сможет обеспечить достижение цели административного наказания</w:t>
      </w:r>
    </w:p>
    <w:p w:rsidR="00BB31CA" w:rsidRDefault="00BB31CA" w:rsidP="00DA18E0">
      <w:pPr>
        <w:spacing w:before="100" w:beforeAutospacing="1" w:after="100" w:afterAutospacing="1"/>
        <w:jc w:val="center"/>
        <w:rPr>
          <w:rFonts w:ascii="Times New Roman" w:hAnsi="Times New Roman"/>
          <w:b/>
          <w:color w:val="FF0000"/>
          <w:sz w:val="28"/>
          <w:szCs w:val="28"/>
        </w:rPr>
      </w:pPr>
    </w:p>
    <w:p w:rsidR="00297ABC" w:rsidRPr="00297ABC" w:rsidRDefault="00297ABC" w:rsidP="00297ABC">
      <w:pPr>
        <w:spacing w:after="0"/>
        <w:ind w:left="-451"/>
        <w:jc w:val="right"/>
        <w:rPr>
          <w:rFonts w:ascii="Times New Roman" w:hAnsi="Times New Roman"/>
          <w:b/>
          <w:i/>
          <w:sz w:val="28"/>
          <w:szCs w:val="28"/>
        </w:rPr>
      </w:pPr>
      <w:r w:rsidRPr="00297ABC">
        <w:rPr>
          <w:rFonts w:ascii="Times New Roman" w:hAnsi="Times New Roman"/>
          <w:b/>
          <w:i/>
          <w:sz w:val="28"/>
          <w:szCs w:val="28"/>
        </w:rPr>
        <w:t xml:space="preserve">Инспектор ОНД и </w:t>
      </w:r>
      <w:proofErr w:type="gramStart"/>
      <w:r w:rsidRPr="00297ABC">
        <w:rPr>
          <w:rFonts w:ascii="Times New Roman" w:hAnsi="Times New Roman"/>
          <w:b/>
          <w:i/>
          <w:sz w:val="28"/>
          <w:szCs w:val="28"/>
        </w:rPr>
        <w:t>ПР</w:t>
      </w:r>
      <w:proofErr w:type="gramEnd"/>
      <w:r w:rsidRPr="00297ABC">
        <w:rPr>
          <w:rFonts w:ascii="Times New Roman" w:hAnsi="Times New Roman"/>
          <w:b/>
          <w:i/>
          <w:sz w:val="28"/>
          <w:szCs w:val="28"/>
        </w:rPr>
        <w:t xml:space="preserve"> по Туруханскому району</w:t>
      </w:r>
    </w:p>
    <w:p w:rsidR="00297ABC" w:rsidRPr="00297ABC" w:rsidRDefault="00297ABC" w:rsidP="00297ABC">
      <w:pPr>
        <w:spacing w:after="0"/>
        <w:jc w:val="center"/>
        <w:rPr>
          <w:rFonts w:ascii="Times New Roman" w:hAnsi="Times New Roman"/>
          <w:b/>
          <w:i/>
          <w:sz w:val="28"/>
          <w:szCs w:val="28"/>
        </w:rPr>
      </w:pPr>
      <w:r w:rsidRPr="00297ABC">
        <w:rPr>
          <w:rFonts w:ascii="Times New Roman" w:hAnsi="Times New Roman"/>
          <w:b/>
          <w:i/>
          <w:sz w:val="28"/>
          <w:szCs w:val="28"/>
        </w:rPr>
        <w:t xml:space="preserve">                                                         УНД и </w:t>
      </w:r>
      <w:proofErr w:type="gramStart"/>
      <w:r w:rsidRPr="00297ABC">
        <w:rPr>
          <w:rFonts w:ascii="Times New Roman" w:hAnsi="Times New Roman"/>
          <w:b/>
          <w:i/>
          <w:sz w:val="28"/>
          <w:szCs w:val="28"/>
        </w:rPr>
        <w:t>ПР</w:t>
      </w:r>
      <w:proofErr w:type="gramEnd"/>
      <w:r w:rsidRPr="00297ABC">
        <w:rPr>
          <w:rFonts w:ascii="Times New Roman" w:hAnsi="Times New Roman"/>
          <w:b/>
          <w:i/>
          <w:sz w:val="28"/>
          <w:szCs w:val="28"/>
        </w:rPr>
        <w:t xml:space="preserve"> ГУ МЧС России по Красноярскому краю</w:t>
      </w:r>
    </w:p>
    <w:p w:rsidR="00297ABC" w:rsidRPr="00297ABC" w:rsidRDefault="00297ABC" w:rsidP="00297ABC">
      <w:pPr>
        <w:spacing w:after="0"/>
        <w:ind w:left="-451"/>
        <w:jc w:val="right"/>
        <w:rPr>
          <w:rFonts w:ascii="Times New Roman" w:hAnsi="Times New Roman"/>
          <w:b/>
          <w:i/>
          <w:sz w:val="28"/>
          <w:szCs w:val="28"/>
        </w:rPr>
      </w:pPr>
      <w:r w:rsidRPr="00297ABC">
        <w:rPr>
          <w:rFonts w:ascii="Times New Roman" w:hAnsi="Times New Roman"/>
          <w:b/>
          <w:i/>
          <w:sz w:val="28"/>
          <w:szCs w:val="28"/>
        </w:rPr>
        <w:t>рядовой внутренней службы</w:t>
      </w:r>
    </w:p>
    <w:p w:rsidR="00297ABC" w:rsidRPr="00297ABC" w:rsidRDefault="00297ABC" w:rsidP="00297ABC">
      <w:pPr>
        <w:spacing w:after="0" w:line="240" w:lineRule="atLeast"/>
        <w:jc w:val="center"/>
        <w:outlineLvl w:val="2"/>
        <w:rPr>
          <w:rFonts w:ascii="Times New Roman" w:hAnsi="Times New Roman"/>
          <w:b/>
          <w:i/>
          <w:color w:val="FF0000"/>
          <w:sz w:val="28"/>
          <w:szCs w:val="28"/>
        </w:rPr>
      </w:pPr>
      <w:r w:rsidRPr="00297ABC">
        <w:rPr>
          <w:rFonts w:ascii="Times New Roman" w:hAnsi="Times New Roman"/>
          <w:b/>
          <w:i/>
          <w:sz w:val="28"/>
          <w:szCs w:val="28"/>
        </w:rPr>
        <w:t xml:space="preserve">                                                                                                                           С.А. Филиппова </w:t>
      </w: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BE3247" w:rsidRDefault="00BB31CA" w:rsidP="00BE3247">
      <w:pPr>
        <w:spacing w:after="0"/>
        <w:ind w:left="-451"/>
        <w:jc w:val="right"/>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720AFC" w:rsidRDefault="00BB31CA"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BB31CA" w:rsidRPr="00FA21FC" w:rsidRDefault="00BB31CA" w:rsidP="00B05DF8">
      <w:pPr>
        <w:spacing w:after="0"/>
        <w:rPr>
          <w:rFonts w:ascii="Times New Roman" w:hAnsi="Times New Roman"/>
          <w:b/>
          <w:i/>
          <w:sz w:val="28"/>
          <w:szCs w:val="28"/>
        </w:rPr>
      </w:pPr>
    </w:p>
    <w:p w:rsidR="00BB31CA" w:rsidRDefault="00BB31CA" w:rsidP="00267751">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BB31CA" w:rsidRDefault="00BB31CA" w:rsidP="00267751">
      <w:pPr>
        <w:pStyle w:val="a9"/>
        <w:spacing w:after="0"/>
        <w:ind w:left="142"/>
        <w:jc w:val="center"/>
        <w:rPr>
          <w:rFonts w:ascii="Times New Roman" w:hAnsi="Times New Roman"/>
          <w:b/>
          <w:i/>
          <w:sz w:val="28"/>
          <w:szCs w:val="28"/>
        </w:rPr>
      </w:pPr>
    </w:p>
    <w:p w:rsidR="00BB31CA" w:rsidRPr="00DA19EF"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BB31CA" w:rsidRPr="00F878BB" w:rsidRDefault="00BB31CA"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BB31CA" w:rsidRPr="00B77D3A" w:rsidTr="00A63C24">
        <w:trPr>
          <w:trHeight w:val="1971"/>
        </w:trPr>
        <w:tc>
          <w:tcPr>
            <w:tcW w:w="3436" w:type="dxa"/>
            <w:tcBorders>
              <w:top w:val="single" w:sz="4" w:space="0" w:color="auto"/>
              <w:bottom w:val="single" w:sz="4" w:space="0" w:color="auto"/>
              <w:right w:val="single" w:sz="4" w:space="0" w:color="auto"/>
            </w:tcBorders>
          </w:tcPr>
          <w:p w:rsidR="00BB31CA" w:rsidRPr="00B77D3A" w:rsidRDefault="00BB31CA" w:rsidP="00A63C24">
            <w:pPr>
              <w:ind w:left="220"/>
              <w:jc w:val="center"/>
              <w:rPr>
                <w:rFonts w:ascii="Times New Roman" w:hAnsi="Times New Roman"/>
              </w:rPr>
            </w:pPr>
          </w:p>
          <w:p w:rsidR="00BB31CA" w:rsidRPr="00B77D3A" w:rsidRDefault="00BB31CA" w:rsidP="00A63C24">
            <w:pPr>
              <w:ind w:left="220"/>
              <w:jc w:val="center"/>
              <w:rPr>
                <w:rFonts w:ascii="Times New Roman" w:hAnsi="Times New Roman"/>
              </w:rPr>
            </w:pPr>
            <w:r w:rsidRPr="00B77D3A">
              <w:rPr>
                <w:rFonts w:ascii="Times New Roman" w:hAnsi="Times New Roman"/>
              </w:rPr>
              <w:t>Выпускается бесплатно.</w:t>
            </w:r>
          </w:p>
          <w:p w:rsidR="00BB31CA" w:rsidRPr="00B77D3A" w:rsidRDefault="00BB31CA"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BB31CA" w:rsidRPr="006C2111" w:rsidRDefault="00BB31CA" w:rsidP="00A63C24">
            <w:pPr>
              <w:ind w:left="-111"/>
              <w:jc w:val="center"/>
              <w:rPr>
                <w:rFonts w:ascii="Times New Roman" w:hAnsi="Times New Roman"/>
                <w:color w:val="000000"/>
              </w:rPr>
            </w:pPr>
          </w:p>
          <w:p w:rsidR="00BB31CA" w:rsidRPr="006C2111" w:rsidRDefault="00BB31CA" w:rsidP="00A63C24">
            <w:pPr>
              <w:ind w:left="31" w:hanging="31"/>
              <w:jc w:val="center"/>
              <w:rPr>
                <w:rFonts w:ascii="Times New Roman" w:hAnsi="Times New Roman"/>
                <w:color w:val="000000"/>
              </w:rPr>
            </w:pPr>
            <w:r w:rsidRPr="006C2111">
              <w:rPr>
                <w:rFonts w:ascii="Times New Roman" w:hAnsi="Times New Roman"/>
                <w:color w:val="000000"/>
              </w:rPr>
              <w:t xml:space="preserve">№ </w:t>
            </w:r>
            <w:r w:rsidR="0033031C">
              <w:rPr>
                <w:rFonts w:ascii="Times New Roman" w:hAnsi="Times New Roman"/>
                <w:color w:val="000000"/>
              </w:rPr>
              <w:t>10</w:t>
            </w:r>
            <w:r w:rsidRPr="006C2111">
              <w:rPr>
                <w:rFonts w:ascii="Times New Roman" w:hAnsi="Times New Roman"/>
                <w:color w:val="000000"/>
              </w:rPr>
              <w:t xml:space="preserve"> от</w:t>
            </w:r>
          </w:p>
          <w:p w:rsidR="00BB31CA" w:rsidRPr="00B77D3A" w:rsidRDefault="00BB31CA" w:rsidP="0033031C">
            <w:pPr>
              <w:ind w:left="31" w:hanging="31"/>
              <w:jc w:val="center"/>
              <w:rPr>
                <w:rFonts w:ascii="Times New Roman" w:hAnsi="Times New Roman"/>
              </w:rPr>
            </w:pPr>
            <w:r w:rsidRPr="006C2111">
              <w:rPr>
                <w:rFonts w:ascii="Times New Roman" w:hAnsi="Times New Roman"/>
                <w:color w:val="000000"/>
              </w:rPr>
              <w:t xml:space="preserve">02 </w:t>
            </w:r>
            <w:r w:rsidR="0033031C">
              <w:rPr>
                <w:rFonts w:ascii="Times New Roman" w:hAnsi="Times New Roman"/>
                <w:color w:val="000000"/>
              </w:rPr>
              <w:t>ноября</w:t>
            </w:r>
            <w:r w:rsidRPr="006C2111">
              <w:rPr>
                <w:rFonts w:ascii="Times New Roman" w:hAnsi="Times New Roman"/>
                <w:color w:val="000000"/>
              </w:rPr>
              <w:t xml:space="preserve"> 2020 года</w:t>
            </w:r>
          </w:p>
        </w:tc>
        <w:tc>
          <w:tcPr>
            <w:tcW w:w="4512" w:type="dxa"/>
            <w:tcBorders>
              <w:top w:val="single" w:sz="4" w:space="0" w:color="auto"/>
              <w:left w:val="single" w:sz="4" w:space="0" w:color="auto"/>
              <w:bottom w:val="single" w:sz="4" w:space="0" w:color="auto"/>
            </w:tcBorders>
          </w:tcPr>
          <w:p w:rsidR="00BB31CA" w:rsidRPr="00B77D3A" w:rsidRDefault="00BB31CA"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BB31CA" w:rsidRPr="00B77D3A" w:rsidRDefault="00BB31CA" w:rsidP="00A63C24">
            <w:pPr>
              <w:spacing w:after="0"/>
              <w:jc w:val="center"/>
              <w:rPr>
                <w:rFonts w:ascii="Times New Roman" w:hAnsi="Times New Roman"/>
              </w:rPr>
            </w:pPr>
            <w:r w:rsidRPr="00B77D3A">
              <w:rPr>
                <w:rFonts w:ascii="Times New Roman" w:hAnsi="Times New Roman"/>
              </w:rPr>
              <w:t>Красноярскому краю.</w:t>
            </w:r>
          </w:p>
          <w:p w:rsidR="00BB31CA" w:rsidRPr="00B77D3A" w:rsidRDefault="00BB31CA" w:rsidP="00A63C24">
            <w:pPr>
              <w:spacing w:after="0"/>
              <w:jc w:val="center"/>
              <w:rPr>
                <w:rFonts w:ascii="Times New Roman" w:hAnsi="Times New Roman"/>
              </w:rPr>
            </w:pPr>
            <w:r w:rsidRPr="00B77D3A">
              <w:rPr>
                <w:rFonts w:ascii="Times New Roman" w:hAnsi="Times New Roman"/>
              </w:rPr>
              <w:t>Адрес: Красноярский край,</w:t>
            </w:r>
          </w:p>
          <w:p w:rsidR="00BB31CA" w:rsidRPr="002F0DF5" w:rsidRDefault="00BB31CA" w:rsidP="002F0DF5">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xml:space="preserve">, 31, тел. 4-42-55, </w:t>
            </w:r>
            <w:r w:rsidRPr="002F0DF5">
              <w:rPr>
                <w:rFonts w:ascii="Times New Roman" w:hAnsi="Times New Roman"/>
              </w:rPr>
              <w:t xml:space="preserve"> </w:t>
            </w:r>
            <w:r w:rsidRPr="00B77D3A">
              <w:rPr>
                <w:rFonts w:ascii="Times New Roman" w:hAnsi="Times New Roman"/>
              </w:rPr>
              <w:t xml:space="preserve">эл. адрес: </w:t>
            </w:r>
            <w:proofErr w:type="spellStart"/>
            <w:r>
              <w:rPr>
                <w:rFonts w:ascii="Times New Roman" w:hAnsi="Times New Roman"/>
                <w:lang w:val="en-US"/>
              </w:rPr>
              <w:t>ondturuhansk</w:t>
            </w:r>
            <w:proofErr w:type="spellEnd"/>
            <w:r w:rsidRPr="00B77D3A">
              <w:rPr>
                <w:rFonts w:ascii="Times New Roman" w:hAnsi="Times New Roman"/>
              </w:rPr>
              <w:t>@</w:t>
            </w:r>
            <w:proofErr w:type="spellStart"/>
            <w:r w:rsidRPr="00B77D3A">
              <w:rPr>
                <w:rFonts w:ascii="Times New Roman" w:hAnsi="Times New Roman"/>
              </w:rPr>
              <w:t>mchskrsk.ru</w:t>
            </w:r>
            <w:proofErr w:type="spellEnd"/>
          </w:p>
        </w:tc>
      </w:tr>
    </w:tbl>
    <w:p w:rsidR="00BB31CA" w:rsidRPr="00FA21FC" w:rsidRDefault="00BB31CA" w:rsidP="00DA18E0">
      <w:pPr>
        <w:spacing w:after="0"/>
      </w:pPr>
    </w:p>
    <w:sectPr w:rsidR="00BB31CA" w:rsidRPr="00FA21FC" w:rsidSect="00737378">
      <w:headerReference w:type="default" r:id="rId21"/>
      <w:pgSz w:w="11906" w:h="16838"/>
      <w:pgMar w:top="1258" w:right="566" w:bottom="426"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264" w:rsidRDefault="00137264" w:rsidP="00656568">
      <w:pPr>
        <w:spacing w:after="0" w:line="240" w:lineRule="auto"/>
      </w:pPr>
      <w:r>
        <w:separator/>
      </w:r>
    </w:p>
  </w:endnote>
  <w:endnote w:type="continuationSeparator" w:id="0">
    <w:p w:rsidR="00137264" w:rsidRDefault="00137264"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ourier 5 Pitch">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264" w:rsidRDefault="00137264" w:rsidP="00656568">
      <w:pPr>
        <w:spacing w:after="0" w:line="240" w:lineRule="auto"/>
      </w:pPr>
      <w:r>
        <w:separator/>
      </w:r>
    </w:p>
  </w:footnote>
  <w:footnote w:type="continuationSeparator" w:id="0">
    <w:p w:rsidR="00137264" w:rsidRDefault="00137264"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264" w:rsidRPr="00656568" w:rsidRDefault="00137264" w:rsidP="00656568">
    <w:pPr>
      <w:spacing w:after="0" w:line="240" w:lineRule="auto"/>
      <w:jc w:val="center"/>
      <w:rPr>
        <w:rFonts w:ascii="Bookman Old Style" w:hAnsi="Bookman Old Style"/>
        <w:b/>
        <w:color w:val="0000FF"/>
      </w:rPr>
    </w:pPr>
    <w:r w:rsidRPr="00B26F38">
      <w:rPr>
        <w:noProof/>
      </w:rPr>
      <w:pict>
        <v:line id="Прямая соединительная линия 2" o:spid="_x0000_s2049" style="position:absolute;left:0;text-align:left;z-index:251657216;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137264" w:rsidRDefault="00137264" w:rsidP="00656568">
    <w:pPr>
      <w:pStyle w:val="a5"/>
      <w:ind w:left="-142" w:firstLine="142"/>
      <w:jc w:val="center"/>
      <w:rPr>
        <w:rFonts w:ascii="Bookman Old Style" w:hAnsi="Bookman Old Style"/>
        <w:b/>
        <w:color w:val="0000FF"/>
      </w:rPr>
    </w:pPr>
    <w:r w:rsidRPr="00B26F38">
      <w:rPr>
        <w:noProof/>
      </w:rPr>
      <w:pict>
        <v:line id="Прямая соединительная линия 4" o:spid="_x0000_s2050" style="position:absolute;left:0;text-align:left;z-index:251658240;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137264" w:rsidRDefault="00137264"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724"/>
        </w:tabs>
        <w:ind w:left="1724" w:hanging="360"/>
      </w:pPr>
      <w:rPr>
        <w:rFonts w:ascii="Symbol" w:hAnsi="Symbol" w:hint="default"/>
      </w:rPr>
    </w:lvl>
    <w:lvl w:ilvl="1" w:tplc="04190003">
      <w:start w:val="1"/>
      <w:numFmt w:val="bullet"/>
      <w:lvlText w:val="o"/>
      <w:lvlJc w:val="left"/>
      <w:pPr>
        <w:tabs>
          <w:tab w:val="num" w:pos="2444"/>
        </w:tabs>
        <w:ind w:left="2444" w:hanging="360"/>
      </w:pPr>
      <w:rPr>
        <w:rFonts w:ascii="Courier New" w:hAnsi="Courier New" w:hint="default"/>
      </w:rPr>
    </w:lvl>
    <w:lvl w:ilvl="2" w:tplc="04190005">
      <w:start w:val="1"/>
      <w:numFmt w:val="bullet"/>
      <w:lvlText w:val=""/>
      <w:lvlJc w:val="left"/>
      <w:pPr>
        <w:tabs>
          <w:tab w:val="num" w:pos="3164"/>
        </w:tabs>
        <w:ind w:left="3164" w:hanging="360"/>
      </w:pPr>
      <w:rPr>
        <w:rFonts w:ascii="Wingdings" w:hAnsi="Wingdings" w:hint="default"/>
      </w:rPr>
    </w:lvl>
    <w:lvl w:ilvl="3" w:tplc="04190001">
      <w:start w:val="1"/>
      <w:numFmt w:val="bullet"/>
      <w:lvlText w:val=""/>
      <w:lvlJc w:val="left"/>
      <w:pPr>
        <w:tabs>
          <w:tab w:val="num" w:pos="3884"/>
        </w:tabs>
        <w:ind w:left="3884" w:hanging="360"/>
      </w:pPr>
      <w:rPr>
        <w:rFonts w:ascii="Symbol" w:hAnsi="Symbol" w:hint="default"/>
      </w:rPr>
    </w:lvl>
    <w:lvl w:ilvl="4" w:tplc="04190003">
      <w:start w:val="1"/>
      <w:numFmt w:val="bullet"/>
      <w:lvlText w:val="o"/>
      <w:lvlJc w:val="left"/>
      <w:pPr>
        <w:tabs>
          <w:tab w:val="num" w:pos="4604"/>
        </w:tabs>
        <w:ind w:left="4604" w:hanging="360"/>
      </w:pPr>
      <w:rPr>
        <w:rFonts w:ascii="Courier New" w:hAnsi="Courier New" w:hint="default"/>
      </w:rPr>
    </w:lvl>
    <w:lvl w:ilvl="5" w:tplc="04190005">
      <w:start w:val="1"/>
      <w:numFmt w:val="bullet"/>
      <w:lvlText w:val=""/>
      <w:lvlJc w:val="left"/>
      <w:pPr>
        <w:tabs>
          <w:tab w:val="num" w:pos="5324"/>
        </w:tabs>
        <w:ind w:left="5324" w:hanging="360"/>
      </w:pPr>
      <w:rPr>
        <w:rFonts w:ascii="Wingdings" w:hAnsi="Wingdings" w:hint="default"/>
      </w:rPr>
    </w:lvl>
    <w:lvl w:ilvl="6" w:tplc="04190001">
      <w:start w:val="1"/>
      <w:numFmt w:val="bullet"/>
      <w:lvlText w:val=""/>
      <w:lvlJc w:val="left"/>
      <w:pPr>
        <w:tabs>
          <w:tab w:val="num" w:pos="6044"/>
        </w:tabs>
        <w:ind w:left="6044" w:hanging="360"/>
      </w:pPr>
      <w:rPr>
        <w:rFonts w:ascii="Symbol" w:hAnsi="Symbol" w:hint="default"/>
      </w:rPr>
    </w:lvl>
    <w:lvl w:ilvl="7" w:tplc="04190003">
      <w:start w:val="1"/>
      <w:numFmt w:val="bullet"/>
      <w:lvlText w:val="o"/>
      <w:lvlJc w:val="left"/>
      <w:pPr>
        <w:tabs>
          <w:tab w:val="num" w:pos="6764"/>
        </w:tabs>
        <w:ind w:left="6764" w:hanging="360"/>
      </w:pPr>
      <w:rPr>
        <w:rFonts w:ascii="Courier New" w:hAnsi="Courier New" w:hint="default"/>
      </w:rPr>
    </w:lvl>
    <w:lvl w:ilvl="8" w:tplc="04190005">
      <w:start w:val="1"/>
      <w:numFmt w:val="bullet"/>
      <w:lvlText w:val=""/>
      <w:lvlJc w:val="left"/>
      <w:pPr>
        <w:tabs>
          <w:tab w:val="num" w:pos="7484"/>
        </w:tabs>
        <w:ind w:left="748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E01964"/>
    <w:multiLevelType w:val="multilevel"/>
    <w:tmpl w:val="732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582D05"/>
    <w:multiLevelType w:val="hybridMultilevel"/>
    <w:tmpl w:val="330EEE7E"/>
    <w:lvl w:ilvl="0" w:tplc="FFFFFFFF">
      <w:numFmt w:val="bullet"/>
      <w:lvlText w:val="-"/>
      <w:lvlJc w:val="left"/>
      <w:pPr>
        <w:tabs>
          <w:tab w:val="num" w:pos="440"/>
        </w:tabs>
        <w:ind w:left="420" w:hanging="340"/>
      </w:pPr>
      <w:rPr>
        <w:rFonts w:ascii="Univers" w:hAnsi="Courier 5 Pitch" w:hint="default"/>
        <w:b/>
        <w:i/>
        <w:sz w:val="20"/>
      </w:rPr>
    </w:lvl>
    <w:lvl w:ilvl="1" w:tplc="FFFFFFFF">
      <w:start w:val="1"/>
      <w:numFmt w:val="decimal"/>
      <w:lvlText w:val="%2."/>
      <w:lvlJc w:val="left"/>
      <w:pPr>
        <w:tabs>
          <w:tab w:val="num" w:pos="1160"/>
        </w:tabs>
        <w:ind w:left="800" w:firstLine="0"/>
      </w:pPr>
      <w:rPr>
        <w:rFonts w:hint="default"/>
      </w:r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6">
    <w:nsid w:val="2E1B0B7C"/>
    <w:multiLevelType w:val="multilevel"/>
    <w:tmpl w:val="893C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5622596"/>
    <w:multiLevelType w:val="multilevel"/>
    <w:tmpl w:val="6184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1A11C5"/>
    <w:multiLevelType w:val="multilevel"/>
    <w:tmpl w:val="C08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23448"/>
    <w:multiLevelType w:val="hybridMultilevel"/>
    <w:tmpl w:val="B238B2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5421402"/>
    <w:multiLevelType w:val="multilevel"/>
    <w:tmpl w:val="65C8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744A5B"/>
    <w:multiLevelType w:val="hybridMultilevel"/>
    <w:tmpl w:val="9E525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entury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entury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entury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97B4F45"/>
    <w:multiLevelType w:val="multilevel"/>
    <w:tmpl w:val="A0E0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290773"/>
    <w:multiLevelType w:val="multilevel"/>
    <w:tmpl w:val="E638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014F2D"/>
    <w:multiLevelType w:val="multilevel"/>
    <w:tmpl w:val="7A58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FAE1CFA"/>
    <w:multiLevelType w:val="multilevel"/>
    <w:tmpl w:val="CE78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0"/>
  </w:num>
  <w:num w:numId="3">
    <w:abstractNumId w:val="0"/>
  </w:num>
  <w:num w:numId="4">
    <w:abstractNumId w:val="3"/>
  </w:num>
  <w:num w:numId="5">
    <w:abstractNumId w:val="16"/>
  </w:num>
  <w:num w:numId="6">
    <w:abstractNumId w:val="1"/>
  </w:num>
  <w:num w:numId="7">
    <w:abstractNumId w:val="9"/>
  </w:num>
  <w:num w:numId="8">
    <w:abstractNumId w:val="23"/>
  </w:num>
  <w:num w:numId="9">
    <w:abstractNumId w:val="11"/>
  </w:num>
  <w:num w:numId="10">
    <w:abstractNumId w:val="32"/>
  </w:num>
  <w:num w:numId="11">
    <w:abstractNumId w:val="19"/>
  </w:num>
  <w:num w:numId="12">
    <w:abstractNumId w:val="7"/>
  </w:num>
  <w:num w:numId="13">
    <w:abstractNumId w:val="15"/>
  </w:num>
  <w:num w:numId="14">
    <w:abstractNumId w:val="12"/>
  </w:num>
  <w:num w:numId="15">
    <w:abstractNumId w:val="27"/>
  </w:num>
  <w:num w:numId="16">
    <w:abstractNumId w:val="13"/>
  </w:num>
  <w:num w:numId="17">
    <w:abstractNumId w:val="28"/>
  </w:num>
  <w:num w:numId="18">
    <w:abstractNumId w:val="18"/>
  </w:num>
  <w:num w:numId="19">
    <w:abstractNumId w:val="26"/>
  </w:num>
  <w:num w:numId="20">
    <w:abstractNumId w:val="20"/>
  </w:num>
  <w:num w:numId="21">
    <w:abstractNumId w:val="22"/>
  </w:num>
  <w:num w:numId="22">
    <w:abstractNumId w:val="17"/>
  </w:num>
  <w:num w:numId="23">
    <w:abstractNumId w:val="4"/>
  </w:num>
  <w:num w:numId="2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1"/>
    <w:lvlOverride w:ilvl="0">
      <w:lvl w:ilvl="0">
        <w:numFmt w:val="bullet"/>
        <w:lvlText w:val=""/>
        <w:lvlJc w:val="left"/>
        <w:pPr>
          <w:tabs>
            <w:tab w:val="num" w:pos="502"/>
          </w:tabs>
          <w:ind w:left="502" w:hanging="360"/>
        </w:pPr>
        <w:rPr>
          <w:rFonts w:ascii="Wingdings" w:hAnsi="Wingdings" w:hint="default"/>
          <w:sz w:val="20"/>
        </w:rPr>
      </w:lvl>
    </w:lvlOverride>
  </w:num>
  <w:num w:numId="26">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6"/>
  </w:num>
  <w:num w:numId="33">
    <w:abstractNumId w:val="5"/>
  </w:num>
  <w:num w:numId="34">
    <w:abstractNumId w:val="2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2642"/>
    <w:rsid w:val="0000349B"/>
    <w:rsid w:val="00003578"/>
    <w:rsid w:val="00004ACA"/>
    <w:rsid w:val="000058CC"/>
    <w:rsid w:val="0000781E"/>
    <w:rsid w:val="00011F6C"/>
    <w:rsid w:val="00014CB9"/>
    <w:rsid w:val="0001547A"/>
    <w:rsid w:val="00016AE9"/>
    <w:rsid w:val="00023230"/>
    <w:rsid w:val="00025CF5"/>
    <w:rsid w:val="0003137F"/>
    <w:rsid w:val="000313C7"/>
    <w:rsid w:val="000328A9"/>
    <w:rsid w:val="00032F71"/>
    <w:rsid w:val="000352AC"/>
    <w:rsid w:val="00036D9E"/>
    <w:rsid w:val="00036DE7"/>
    <w:rsid w:val="000407E3"/>
    <w:rsid w:val="00043156"/>
    <w:rsid w:val="000443CE"/>
    <w:rsid w:val="00045FBC"/>
    <w:rsid w:val="00054965"/>
    <w:rsid w:val="00055A0E"/>
    <w:rsid w:val="00056C27"/>
    <w:rsid w:val="00056F60"/>
    <w:rsid w:val="0005736E"/>
    <w:rsid w:val="00057C4D"/>
    <w:rsid w:val="00075918"/>
    <w:rsid w:val="0007748D"/>
    <w:rsid w:val="00081099"/>
    <w:rsid w:val="00081980"/>
    <w:rsid w:val="000825D9"/>
    <w:rsid w:val="000874FA"/>
    <w:rsid w:val="00093D9B"/>
    <w:rsid w:val="00094409"/>
    <w:rsid w:val="00095F7E"/>
    <w:rsid w:val="00096183"/>
    <w:rsid w:val="000A075C"/>
    <w:rsid w:val="000A2F44"/>
    <w:rsid w:val="000A3C3E"/>
    <w:rsid w:val="000A5A80"/>
    <w:rsid w:val="000A726F"/>
    <w:rsid w:val="000A7417"/>
    <w:rsid w:val="000B0103"/>
    <w:rsid w:val="000B0948"/>
    <w:rsid w:val="000B2AE4"/>
    <w:rsid w:val="000B370E"/>
    <w:rsid w:val="000B3D8A"/>
    <w:rsid w:val="000C1CAF"/>
    <w:rsid w:val="000C4953"/>
    <w:rsid w:val="000C4E59"/>
    <w:rsid w:val="000D7332"/>
    <w:rsid w:val="000E1611"/>
    <w:rsid w:val="000E3EC6"/>
    <w:rsid w:val="000F0ADC"/>
    <w:rsid w:val="000F431E"/>
    <w:rsid w:val="000F435A"/>
    <w:rsid w:val="000F6BC1"/>
    <w:rsid w:val="000F7012"/>
    <w:rsid w:val="000F7CD4"/>
    <w:rsid w:val="00101AC8"/>
    <w:rsid w:val="00103DC5"/>
    <w:rsid w:val="0010544D"/>
    <w:rsid w:val="001066A3"/>
    <w:rsid w:val="00111BCF"/>
    <w:rsid w:val="001123BC"/>
    <w:rsid w:val="001141B5"/>
    <w:rsid w:val="0011511F"/>
    <w:rsid w:val="0011652F"/>
    <w:rsid w:val="0011756C"/>
    <w:rsid w:val="001205EF"/>
    <w:rsid w:val="00122F89"/>
    <w:rsid w:val="001341D6"/>
    <w:rsid w:val="001349E9"/>
    <w:rsid w:val="001357E6"/>
    <w:rsid w:val="00137264"/>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6FAC"/>
    <w:rsid w:val="001B7215"/>
    <w:rsid w:val="001D2399"/>
    <w:rsid w:val="001D366E"/>
    <w:rsid w:val="001D63F2"/>
    <w:rsid w:val="001D6EAE"/>
    <w:rsid w:val="001E057F"/>
    <w:rsid w:val="001E36BD"/>
    <w:rsid w:val="001E3DA8"/>
    <w:rsid w:val="001E3E90"/>
    <w:rsid w:val="001E55D4"/>
    <w:rsid w:val="001E620F"/>
    <w:rsid w:val="001E7FF5"/>
    <w:rsid w:val="001F0627"/>
    <w:rsid w:val="001F0859"/>
    <w:rsid w:val="001F25C5"/>
    <w:rsid w:val="001F5003"/>
    <w:rsid w:val="00201F12"/>
    <w:rsid w:val="00201FBA"/>
    <w:rsid w:val="002028FD"/>
    <w:rsid w:val="00203512"/>
    <w:rsid w:val="002074F8"/>
    <w:rsid w:val="00207582"/>
    <w:rsid w:val="00212ABA"/>
    <w:rsid w:val="002171B4"/>
    <w:rsid w:val="00221216"/>
    <w:rsid w:val="002217AC"/>
    <w:rsid w:val="00224375"/>
    <w:rsid w:val="00225C6A"/>
    <w:rsid w:val="00232BB1"/>
    <w:rsid w:val="00233742"/>
    <w:rsid w:val="0023382D"/>
    <w:rsid w:val="00240D74"/>
    <w:rsid w:val="00245CDB"/>
    <w:rsid w:val="002460D2"/>
    <w:rsid w:val="00251E06"/>
    <w:rsid w:val="00257814"/>
    <w:rsid w:val="00260ED8"/>
    <w:rsid w:val="002631E8"/>
    <w:rsid w:val="00263637"/>
    <w:rsid w:val="002654C9"/>
    <w:rsid w:val="002658D4"/>
    <w:rsid w:val="002676E3"/>
    <w:rsid w:val="00267751"/>
    <w:rsid w:val="00267A7D"/>
    <w:rsid w:val="00272330"/>
    <w:rsid w:val="00272F81"/>
    <w:rsid w:val="00277657"/>
    <w:rsid w:val="00280987"/>
    <w:rsid w:val="00281865"/>
    <w:rsid w:val="00295278"/>
    <w:rsid w:val="0029546C"/>
    <w:rsid w:val="0029621F"/>
    <w:rsid w:val="00297402"/>
    <w:rsid w:val="00297ABC"/>
    <w:rsid w:val="002A26F1"/>
    <w:rsid w:val="002A4483"/>
    <w:rsid w:val="002A69E1"/>
    <w:rsid w:val="002B1587"/>
    <w:rsid w:val="002B6D45"/>
    <w:rsid w:val="002C1C50"/>
    <w:rsid w:val="002C3F44"/>
    <w:rsid w:val="002C49A9"/>
    <w:rsid w:val="002C6A97"/>
    <w:rsid w:val="002D0E1B"/>
    <w:rsid w:val="002D2662"/>
    <w:rsid w:val="002E107B"/>
    <w:rsid w:val="002E3447"/>
    <w:rsid w:val="002E3905"/>
    <w:rsid w:val="002E52C7"/>
    <w:rsid w:val="002F056F"/>
    <w:rsid w:val="002F0DF5"/>
    <w:rsid w:val="002F1878"/>
    <w:rsid w:val="002F264E"/>
    <w:rsid w:val="002F6E52"/>
    <w:rsid w:val="002F783E"/>
    <w:rsid w:val="0030435A"/>
    <w:rsid w:val="00306670"/>
    <w:rsid w:val="003133E3"/>
    <w:rsid w:val="003245F4"/>
    <w:rsid w:val="0033031C"/>
    <w:rsid w:val="00330CA6"/>
    <w:rsid w:val="003318DE"/>
    <w:rsid w:val="003323B7"/>
    <w:rsid w:val="00333246"/>
    <w:rsid w:val="003333EE"/>
    <w:rsid w:val="0034033E"/>
    <w:rsid w:val="00343258"/>
    <w:rsid w:val="00345098"/>
    <w:rsid w:val="00346F4F"/>
    <w:rsid w:val="00346FA3"/>
    <w:rsid w:val="00347707"/>
    <w:rsid w:val="0035178A"/>
    <w:rsid w:val="003518BA"/>
    <w:rsid w:val="003532A4"/>
    <w:rsid w:val="00356A57"/>
    <w:rsid w:val="00360605"/>
    <w:rsid w:val="00361683"/>
    <w:rsid w:val="0036263C"/>
    <w:rsid w:val="003654C4"/>
    <w:rsid w:val="00370B1C"/>
    <w:rsid w:val="00373E6F"/>
    <w:rsid w:val="003743CA"/>
    <w:rsid w:val="00375570"/>
    <w:rsid w:val="00376B78"/>
    <w:rsid w:val="00381172"/>
    <w:rsid w:val="003817BF"/>
    <w:rsid w:val="00384C13"/>
    <w:rsid w:val="0038637B"/>
    <w:rsid w:val="00387097"/>
    <w:rsid w:val="003902FF"/>
    <w:rsid w:val="00393BD7"/>
    <w:rsid w:val="00396F98"/>
    <w:rsid w:val="003A262E"/>
    <w:rsid w:val="003A2ED5"/>
    <w:rsid w:val="003A4436"/>
    <w:rsid w:val="003B034A"/>
    <w:rsid w:val="003B0479"/>
    <w:rsid w:val="003B0E5A"/>
    <w:rsid w:val="003B121A"/>
    <w:rsid w:val="003B7843"/>
    <w:rsid w:val="003B7E05"/>
    <w:rsid w:val="003C1EEC"/>
    <w:rsid w:val="003C28A9"/>
    <w:rsid w:val="003C2EFE"/>
    <w:rsid w:val="003C3248"/>
    <w:rsid w:val="003D1EF6"/>
    <w:rsid w:val="003D27F0"/>
    <w:rsid w:val="003D42D2"/>
    <w:rsid w:val="003D5CCF"/>
    <w:rsid w:val="003D6095"/>
    <w:rsid w:val="003D6809"/>
    <w:rsid w:val="003D68D8"/>
    <w:rsid w:val="003D6DA6"/>
    <w:rsid w:val="003E60F9"/>
    <w:rsid w:val="003F20CA"/>
    <w:rsid w:val="003F4BB2"/>
    <w:rsid w:val="003F6D6A"/>
    <w:rsid w:val="003F7DAD"/>
    <w:rsid w:val="00400E0D"/>
    <w:rsid w:val="00401EB2"/>
    <w:rsid w:val="00404213"/>
    <w:rsid w:val="004043DF"/>
    <w:rsid w:val="004051AA"/>
    <w:rsid w:val="0040678F"/>
    <w:rsid w:val="0040686D"/>
    <w:rsid w:val="00410434"/>
    <w:rsid w:val="00415C83"/>
    <w:rsid w:val="00416980"/>
    <w:rsid w:val="00416A9F"/>
    <w:rsid w:val="00420753"/>
    <w:rsid w:val="00421B24"/>
    <w:rsid w:val="00422444"/>
    <w:rsid w:val="0042309C"/>
    <w:rsid w:val="0042452F"/>
    <w:rsid w:val="00427F6E"/>
    <w:rsid w:val="00430B65"/>
    <w:rsid w:val="0043614E"/>
    <w:rsid w:val="00436675"/>
    <w:rsid w:val="004405E2"/>
    <w:rsid w:val="004407CC"/>
    <w:rsid w:val="00443058"/>
    <w:rsid w:val="00445CF3"/>
    <w:rsid w:val="00446135"/>
    <w:rsid w:val="00453263"/>
    <w:rsid w:val="00455BEC"/>
    <w:rsid w:val="00460734"/>
    <w:rsid w:val="004623AD"/>
    <w:rsid w:val="00463CA9"/>
    <w:rsid w:val="004658D3"/>
    <w:rsid w:val="00465D85"/>
    <w:rsid w:val="0047053A"/>
    <w:rsid w:val="004708ED"/>
    <w:rsid w:val="004720AA"/>
    <w:rsid w:val="00472A03"/>
    <w:rsid w:val="00477AB9"/>
    <w:rsid w:val="00480032"/>
    <w:rsid w:val="004815A8"/>
    <w:rsid w:val="0048256C"/>
    <w:rsid w:val="004860D0"/>
    <w:rsid w:val="00486180"/>
    <w:rsid w:val="00486F6B"/>
    <w:rsid w:val="00491DEC"/>
    <w:rsid w:val="00494211"/>
    <w:rsid w:val="004953E8"/>
    <w:rsid w:val="004965D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1CC1"/>
    <w:rsid w:val="004D5E3A"/>
    <w:rsid w:val="004D6334"/>
    <w:rsid w:val="004D6A3C"/>
    <w:rsid w:val="004E08CF"/>
    <w:rsid w:val="004E4F9C"/>
    <w:rsid w:val="004E59B8"/>
    <w:rsid w:val="004E6896"/>
    <w:rsid w:val="004E6A71"/>
    <w:rsid w:val="004E6C8D"/>
    <w:rsid w:val="004F0511"/>
    <w:rsid w:val="004F0F23"/>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1773"/>
    <w:rsid w:val="00532CF5"/>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9B9"/>
    <w:rsid w:val="00566B36"/>
    <w:rsid w:val="005719FC"/>
    <w:rsid w:val="00574849"/>
    <w:rsid w:val="00574A6B"/>
    <w:rsid w:val="00575E30"/>
    <w:rsid w:val="00582C7F"/>
    <w:rsid w:val="00586CF6"/>
    <w:rsid w:val="0059045F"/>
    <w:rsid w:val="0059099B"/>
    <w:rsid w:val="00592BC0"/>
    <w:rsid w:val="005931A9"/>
    <w:rsid w:val="00593F8F"/>
    <w:rsid w:val="00596064"/>
    <w:rsid w:val="005A1813"/>
    <w:rsid w:val="005A2AA1"/>
    <w:rsid w:val="005B1036"/>
    <w:rsid w:val="005B270F"/>
    <w:rsid w:val="005B37F9"/>
    <w:rsid w:val="005B3B40"/>
    <w:rsid w:val="005B6425"/>
    <w:rsid w:val="005C62D0"/>
    <w:rsid w:val="005D011A"/>
    <w:rsid w:val="005D1A35"/>
    <w:rsid w:val="005D4462"/>
    <w:rsid w:val="005D4D02"/>
    <w:rsid w:val="005D52A7"/>
    <w:rsid w:val="005D5904"/>
    <w:rsid w:val="005D6195"/>
    <w:rsid w:val="005E1FA3"/>
    <w:rsid w:val="005E21F0"/>
    <w:rsid w:val="005E3A41"/>
    <w:rsid w:val="005E5286"/>
    <w:rsid w:val="005F63CA"/>
    <w:rsid w:val="005F65AC"/>
    <w:rsid w:val="00603C2F"/>
    <w:rsid w:val="006148A9"/>
    <w:rsid w:val="006177B6"/>
    <w:rsid w:val="00620683"/>
    <w:rsid w:val="00620878"/>
    <w:rsid w:val="00623702"/>
    <w:rsid w:val="00623AB0"/>
    <w:rsid w:val="006245C9"/>
    <w:rsid w:val="00625571"/>
    <w:rsid w:val="0062621A"/>
    <w:rsid w:val="0063185C"/>
    <w:rsid w:val="006324C6"/>
    <w:rsid w:val="006338E7"/>
    <w:rsid w:val="00634D80"/>
    <w:rsid w:val="00641AF7"/>
    <w:rsid w:val="00642DF9"/>
    <w:rsid w:val="0065046C"/>
    <w:rsid w:val="00653890"/>
    <w:rsid w:val="00656568"/>
    <w:rsid w:val="00656A6C"/>
    <w:rsid w:val="00657012"/>
    <w:rsid w:val="006609C6"/>
    <w:rsid w:val="0066173E"/>
    <w:rsid w:val="00671985"/>
    <w:rsid w:val="00672CEF"/>
    <w:rsid w:val="00676339"/>
    <w:rsid w:val="00677367"/>
    <w:rsid w:val="00681349"/>
    <w:rsid w:val="006817E5"/>
    <w:rsid w:val="006828AA"/>
    <w:rsid w:val="006925C9"/>
    <w:rsid w:val="006945A3"/>
    <w:rsid w:val="0069565E"/>
    <w:rsid w:val="00697D8B"/>
    <w:rsid w:val="006A0A2F"/>
    <w:rsid w:val="006A40EB"/>
    <w:rsid w:val="006A455C"/>
    <w:rsid w:val="006A681B"/>
    <w:rsid w:val="006B7368"/>
    <w:rsid w:val="006C2111"/>
    <w:rsid w:val="006C33AA"/>
    <w:rsid w:val="006C7427"/>
    <w:rsid w:val="006C7ACD"/>
    <w:rsid w:val="006D5452"/>
    <w:rsid w:val="006D6B0D"/>
    <w:rsid w:val="006D6E39"/>
    <w:rsid w:val="006D7BEE"/>
    <w:rsid w:val="006E061E"/>
    <w:rsid w:val="006E299E"/>
    <w:rsid w:val="006E2D36"/>
    <w:rsid w:val="006F6037"/>
    <w:rsid w:val="006F67A3"/>
    <w:rsid w:val="00700D07"/>
    <w:rsid w:val="007012C4"/>
    <w:rsid w:val="00701EB1"/>
    <w:rsid w:val="00703AE2"/>
    <w:rsid w:val="00707A3C"/>
    <w:rsid w:val="00712113"/>
    <w:rsid w:val="00720AFC"/>
    <w:rsid w:val="00720C15"/>
    <w:rsid w:val="00723C31"/>
    <w:rsid w:val="00725D8A"/>
    <w:rsid w:val="007276B7"/>
    <w:rsid w:val="00731940"/>
    <w:rsid w:val="00731CCA"/>
    <w:rsid w:val="00737378"/>
    <w:rsid w:val="00737C90"/>
    <w:rsid w:val="0074160A"/>
    <w:rsid w:val="00741CCF"/>
    <w:rsid w:val="007423C0"/>
    <w:rsid w:val="00754871"/>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2A2B"/>
    <w:rsid w:val="007933A2"/>
    <w:rsid w:val="00793B25"/>
    <w:rsid w:val="0079460F"/>
    <w:rsid w:val="007A0CE2"/>
    <w:rsid w:val="007A1112"/>
    <w:rsid w:val="007A18B8"/>
    <w:rsid w:val="007A2BE2"/>
    <w:rsid w:val="007A2E72"/>
    <w:rsid w:val="007A6FFC"/>
    <w:rsid w:val="007A712D"/>
    <w:rsid w:val="007B1686"/>
    <w:rsid w:val="007B3423"/>
    <w:rsid w:val="007B5BC2"/>
    <w:rsid w:val="007B73D1"/>
    <w:rsid w:val="007C3CF0"/>
    <w:rsid w:val="007C6803"/>
    <w:rsid w:val="007C7E51"/>
    <w:rsid w:val="007D1F60"/>
    <w:rsid w:val="007D393A"/>
    <w:rsid w:val="007D4B1C"/>
    <w:rsid w:val="007D6318"/>
    <w:rsid w:val="007D688E"/>
    <w:rsid w:val="007D79DF"/>
    <w:rsid w:val="007E36E7"/>
    <w:rsid w:val="007E40EE"/>
    <w:rsid w:val="007E7EAB"/>
    <w:rsid w:val="007F24D4"/>
    <w:rsid w:val="007F38F9"/>
    <w:rsid w:val="007F3FCC"/>
    <w:rsid w:val="007F5759"/>
    <w:rsid w:val="007F69AA"/>
    <w:rsid w:val="008017F6"/>
    <w:rsid w:val="00805925"/>
    <w:rsid w:val="00805ED8"/>
    <w:rsid w:val="00807AE4"/>
    <w:rsid w:val="00812D12"/>
    <w:rsid w:val="00814A6C"/>
    <w:rsid w:val="00816323"/>
    <w:rsid w:val="00816F6C"/>
    <w:rsid w:val="00820548"/>
    <w:rsid w:val="008241F2"/>
    <w:rsid w:val="008255A0"/>
    <w:rsid w:val="0082562B"/>
    <w:rsid w:val="00825C2F"/>
    <w:rsid w:val="00826DEC"/>
    <w:rsid w:val="00832B4F"/>
    <w:rsid w:val="00834678"/>
    <w:rsid w:val="0084393E"/>
    <w:rsid w:val="008478E9"/>
    <w:rsid w:val="00847B77"/>
    <w:rsid w:val="008519E4"/>
    <w:rsid w:val="00851F3F"/>
    <w:rsid w:val="00852B72"/>
    <w:rsid w:val="00862326"/>
    <w:rsid w:val="00871007"/>
    <w:rsid w:val="00871884"/>
    <w:rsid w:val="0087419F"/>
    <w:rsid w:val="00874741"/>
    <w:rsid w:val="00876376"/>
    <w:rsid w:val="0087706F"/>
    <w:rsid w:val="008806D0"/>
    <w:rsid w:val="00886F51"/>
    <w:rsid w:val="008875AD"/>
    <w:rsid w:val="00887635"/>
    <w:rsid w:val="008877B1"/>
    <w:rsid w:val="00891027"/>
    <w:rsid w:val="008919C7"/>
    <w:rsid w:val="00892C85"/>
    <w:rsid w:val="00892FE8"/>
    <w:rsid w:val="0089360F"/>
    <w:rsid w:val="00894731"/>
    <w:rsid w:val="00895847"/>
    <w:rsid w:val="00895F5F"/>
    <w:rsid w:val="00896048"/>
    <w:rsid w:val="008A028A"/>
    <w:rsid w:val="008A1949"/>
    <w:rsid w:val="008A3331"/>
    <w:rsid w:val="008A4AA5"/>
    <w:rsid w:val="008A6C0D"/>
    <w:rsid w:val="008B018D"/>
    <w:rsid w:val="008B04E2"/>
    <w:rsid w:val="008B0AC3"/>
    <w:rsid w:val="008B0F9C"/>
    <w:rsid w:val="008B2C36"/>
    <w:rsid w:val="008B2E26"/>
    <w:rsid w:val="008B31D7"/>
    <w:rsid w:val="008B5E55"/>
    <w:rsid w:val="008B629C"/>
    <w:rsid w:val="008B71A6"/>
    <w:rsid w:val="008C024F"/>
    <w:rsid w:val="008C02EA"/>
    <w:rsid w:val="008C1C92"/>
    <w:rsid w:val="008C3470"/>
    <w:rsid w:val="008C44D0"/>
    <w:rsid w:val="008C6A81"/>
    <w:rsid w:val="008C7615"/>
    <w:rsid w:val="008D1D81"/>
    <w:rsid w:val="008D4382"/>
    <w:rsid w:val="008E001B"/>
    <w:rsid w:val="008E3354"/>
    <w:rsid w:val="008F098A"/>
    <w:rsid w:val="008F468B"/>
    <w:rsid w:val="008F6431"/>
    <w:rsid w:val="00900218"/>
    <w:rsid w:val="00900360"/>
    <w:rsid w:val="00900D63"/>
    <w:rsid w:val="00902C5B"/>
    <w:rsid w:val="0090339E"/>
    <w:rsid w:val="00904540"/>
    <w:rsid w:val="00905B59"/>
    <w:rsid w:val="00905FEE"/>
    <w:rsid w:val="00910C39"/>
    <w:rsid w:val="00912B68"/>
    <w:rsid w:val="00912D5B"/>
    <w:rsid w:val="00915979"/>
    <w:rsid w:val="0092191C"/>
    <w:rsid w:val="00922B9B"/>
    <w:rsid w:val="00924231"/>
    <w:rsid w:val="009270B9"/>
    <w:rsid w:val="009309E1"/>
    <w:rsid w:val="0093362A"/>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26A5"/>
    <w:rsid w:val="0098356F"/>
    <w:rsid w:val="00985273"/>
    <w:rsid w:val="00987C5C"/>
    <w:rsid w:val="00990614"/>
    <w:rsid w:val="0099171E"/>
    <w:rsid w:val="00992BE1"/>
    <w:rsid w:val="0099439C"/>
    <w:rsid w:val="00995D6F"/>
    <w:rsid w:val="00996550"/>
    <w:rsid w:val="009965DD"/>
    <w:rsid w:val="009966CA"/>
    <w:rsid w:val="009A0554"/>
    <w:rsid w:val="009A187D"/>
    <w:rsid w:val="009A5117"/>
    <w:rsid w:val="009A66BE"/>
    <w:rsid w:val="009B0B84"/>
    <w:rsid w:val="009B1A4A"/>
    <w:rsid w:val="009B5D44"/>
    <w:rsid w:val="009C0B25"/>
    <w:rsid w:val="009C27C4"/>
    <w:rsid w:val="009C30AC"/>
    <w:rsid w:val="009C7D9C"/>
    <w:rsid w:val="009D0211"/>
    <w:rsid w:val="009D11CB"/>
    <w:rsid w:val="009D2911"/>
    <w:rsid w:val="009D5A49"/>
    <w:rsid w:val="009E01F4"/>
    <w:rsid w:val="009E14AA"/>
    <w:rsid w:val="009E1B57"/>
    <w:rsid w:val="009E1EAB"/>
    <w:rsid w:val="009E2115"/>
    <w:rsid w:val="009E4467"/>
    <w:rsid w:val="009E4FA8"/>
    <w:rsid w:val="009E76D1"/>
    <w:rsid w:val="009E77EA"/>
    <w:rsid w:val="009F2C68"/>
    <w:rsid w:val="009F5987"/>
    <w:rsid w:val="009F6E9E"/>
    <w:rsid w:val="00A012B1"/>
    <w:rsid w:val="00A01D7D"/>
    <w:rsid w:val="00A03B2E"/>
    <w:rsid w:val="00A05F0C"/>
    <w:rsid w:val="00A1039E"/>
    <w:rsid w:val="00A10B4F"/>
    <w:rsid w:val="00A15F5F"/>
    <w:rsid w:val="00A20174"/>
    <w:rsid w:val="00A23054"/>
    <w:rsid w:val="00A2641C"/>
    <w:rsid w:val="00A26D02"/>
    <w:rsid w:val="00A31CFC"/>
    <w:rsid w:val="00A36D3E"/>
    <w:rsid w:val="00A40959"/>
    <w:rsid w:val="00A435FD"/>
    <w:rsid w:val="00A50C7B"/>
    <w:rsid w:val="00A51204"/>
    <w:rsid w:val="00A51EBF"/>
    <w:rsid w:val="00A52269"/>
    <w:rsid w:val="00A53274"/>
    <w:rsid w:val="00A556F7"/>
    <w:rsid w:val="00A57AE2"/>
    <w:rsid w:val="00A63C24"/>
    <w:rsid w:val="00A653B7"/>
    <w:rsid w:val="00A67C79"/>
    <w:rsid w:val="00A744A7"/>
    <w:rsid w:val="00A75ADE"/>
    <w:rsid w:val="00A76575"/>
    <w:rsid w:val="00A77B3A"/>
    <w:rsid w:val="00A77E35"/>
    <w:rsid w:val="00A80861"/>
    <w:rsid w:val="00A80D53"/>
    <w:rsid w:val="00A8119B"/>
    <w:rsid w:val="00A83764"/>
    <w:rsid w:val="00A85638"/>
    <w:rsid w:val="00A8627B"/>
    <w:rsid w:val="00A8646C"/>
    <w:rsid w:val="00A930D6"/>
    <w:rsid w:val="00A94465"/>
    <w:rsid w:val="00A95309"/>
    <w:rsid w:val="00AA25FE"/>
    <w:rsid w:val="00AA514C"/>
    <w:rsid w:val="00AA5519"/>
    <w:rsid w:val="00AA5BD2"/>
    <w:rsid w:val="00AB0FAD"/>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069A"/>
    <w:rsid w:val="00AF42F9"/>
    <w:rsid w:val="00AF4736"/>
    <w:rsid w:val="00AF6559"/>
    <w:rsid w:val="00AF6C5A"/>
    <w:rsid w:val="00B00351"/>
    <w:rsid w:val="00B05DF8"/>
    <w:rsid w:val="00B05E26"/>
    <w:rsid w:val="00B0786A"/>
    <w:rsid w:val="00B1352D"/>
    <w:rsid w:val="00B13789"/>
    <w:rsid w:val="00B203BC"/>
    <w:rsid w:val="00B22CFE"/>
    <w:rsid w:val="00B257FE"/>
    <w:rsid w:val="00B26F38"/>
    <w:rsid w:val="00B27785"/>
    <w:rsid w:val="00B27F39"/>
    <w:rsid w:val="00B325E1"/>
    <w:rsid w:val="00B33ACF"/>
    <w:rsid w:val="00B35577"/>
    <w:rsid w:val="00B413E9"/>
    <w:rsid w:val="00B41743"/>
    <w:rsid w:val="00B42491"/>
    <w:rsid w:val="00B4333F"/>
    <w:rsid w:val="00B44402"/>
    <w:rsid w:val="00B44E23"/>
    <w:rsid w:val="00B47111"/>
    <w:rsid w:val="00B479EB"/>
    <w:rsid w:val="00B47F71"/>
    <w:rsid w:val="00B51130"/>
    <w:rsid w:val="00B51A4F"/>
    <w:rsid w:val="00B52DF6"/>
    <w:rsid w:val="00B53CBB"/>
    <w:rsid w:val="00B647E0"/>
    <w:rsid w:val="00B64F5E"/>
    <w:rsid w:val="00B66986"/>
    <w:rsid w:val="00B66EB6"/>
    <w:rsid w:val="00B67DFC"/>
    <w:rsid w:val="00B70E21"/>
    <w:rsid w:val="00B71550"/>
    <w:rsid w:val="00B765DD"/>
    <w:rsid w:val="00B77D3A"/>
    <w:rsid w:val="00B80321"/>
    <w:rsid w:val="00B81257"/>
    <w:rsid w:val="00B824E2"/>
    <w:rsid w:val="00B83116"/>
    <w:rsid w:val="00B853F7"/>
    <w:rsid w:val="00B87CEA"/>
    <w:rsid w:val="00B906D2"/>
    <w:rsid w:val="00B90FC3"/>
    <w:rsid w:val="00B932A1"/>
    <w:rsid w:val="00B97723"/>
    <w:rsid w:val="00BA0F3D"/>
    <w:rsid w:val="00BA104E"/>
    <w:rsid w:val="00BA6130"/>
    <w:rsid w:val="00BB2432"/>
    <w:rsid w:val="00BB31CA"/>
    <w:rsid w:val="00BB40EB"/>
    <w:rsid w:val="00BB4A35"/>
    <w:rsid w:val="00BB6DB2"/>
    <w:rsid w:val="00BB79DF"/>
    <w:rsid w:val="00BC13D8"/>
    <w:rsid w:val="00BC1BFA"/>
    <w:rsid w:val="00BC2BEC"/>
    <w:rsid w:val="00BC3766"/>
    <w:rsid w:val="00BC437E"/>
    <w:rsid w:val="00BC48D8"/>
    <w:rsid w:val="00BC5BF7"/>
    <w:rsid w:val="00BC63E0"/>
    <w:rsid w:val="00BD0735"/>
    <w:rsid w:val="00BD1714"/>
    <w:rsid w:val="00BD523D"/>
    <w:rsid w:val="00BD66ED"/>
    <w:rsid w:val="00BD6CAD"/>
    <w:rsid w:val="00BD6FF0"/>
    <w:rsid w:val="00BD74EE"/>
    <w:rsid w:val="00BE2897"/>
    <w:rsid w:val="00BE3247"/>
    <w:rsid w:val="00BE3EC9"/>
    <w:rsid w:val="00BE4098"/>
    <w:rsid w:val="00BE4182"/>
    <w:rsid w:val="00BE5B00"/>
    <w:rsid w:val="00BF1C11"/>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368FA"/>
    <w:rsid w:val="00C47EBD"/>
    <w:rsid w:val="00C51252"/>
    <w:rsid w:val="00C527A2"/>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925"/>
    <w:rsid w:val="00CA0B68"/>
    <w:rsid w:val="00CA14F1"/>
    <w:rsid w:val="00CA2E08"/>
    <w:rsid w:val="00CA4058"/>
    <w:rsid w:val="00CA4AB2"/>
    <w:rsid w:val="00CA50AA"/>
    <w:rsid w:val="00CA56E5"/>
    <w:rsid w:val="00CA753C"/>
    <w:rsid w:val="00CA7BF1"/>
    <w:rsid w:val="00CB0680"/>
    <w:rsid w:val="00CB3A63"/>
    <w:rsid w:val="00CB69E6"/>
    <w:rsid w:val="00CB7693"/>
    <w:rsid w:val="00CC2693"/>
    <w:rsid w:val="00CC3EAB"/>
    <w:rsid w:val="00CC411D"/>
    <w:rsid w:val="00CC5234"/>
    <w:rsid w:val="00CC6357"/>
    <w:rsid w:val="00CD40D9"/>
    <w:rsid w:val="00CE15C2"/>
    <w:rsid w:val="00CE2D2F"/>
    <w:rsid w:val="00CE2F88"/>
    <w:rsid w:val="00CE3C51"/>
    <w:rsid w:val="00CE41FC"/>
    <w:rsid w:val="00CF1F24"/>
    <w:rsid w:val="00CF2F2F"/>
    <w:rsid w:val="00CF40D0"/>
    <w:rsid w:val="00CF659B"/>
    <w:rsid w:val="00D0247B"/>
    <w:rsid w:val="00D0337A"/>
    <w:rsid w:val="00D05432"/>
    <w:rsid w:val="00D05524"/>
    <w:rsid w:val="00D14D34"/>
    <w:rsid w:val="00D16A25"/>
    <w:rsid w:val="00D21A0A"/>
    <w:rsid w:val="00D26E81"/>
    <w:rsid w:val="00D32D8F"/>
    <w:rsid w:val="00D3366B"/>
    <w:rsid w:val="00D33AF7"/>
    <w:rsid w:val="00D36944"/>
    <w:rsid w:val="00D40C49"/>
    <w:rsid w:val="00D41B85"/>
    <w:rsid w:val="00D43DE4"/>
    <w:rsid w:val="00D45D08"/>
    <w:rsid w:val="00D514CB"/>
    <w:rsid w:val="00D517D6"/>
    <w:rsid w:val="00D51E47"/>
    <w:rsid w:val="00D525A4"/>
    <w:rsid w:val="00D57E74"/>
    <w:rsid w:val="00D60881"/>
    <w:rsid w:val="00D62400"/>
    <w:rsid w:val="00D6471F"/>
    <w:rsid w:val="00D64B23"/>
    <w:rsid w:val="00D72625"/>
    <w:rsid w:val="00D73FF1"/>
    <w:rsid w:val="00D755E0"/>
    <w:rsid w:val="00D76567"/>
    <w:rsid w:val="00D77C9B"/>
    <w:rsid w:val="00D81BD8"/>
    <w:rsid w:val="00D81D74"/>
    <w:rsid w:val="00D81FBB"/>
    <w:rsid w:val="00D856F4"/>
    <w:rsid w:val="00D8753D"/>
    <w:rsid w:val="00D92DB5"/>
    <w:rsid w:val="00D96FA3"/>
    <w:rsid w:val="00DA0151"/>
    <w:rsid w:val="00DA18E0"/>
    <w:rsid w:val="00DA19EF"/>
    <w:rsid w:val="00DA5203"/>
    <w:rsid w:val="00DA596A"/>
    <w:rsid w:val="00DA5C79"/>
    <w:rsid w:val="00DB161C"/>
    <w:rsid w:val="00DB2AE6"/>
    <w:rsid w:val="00DB4BDD"/>
    <w:rsid w:val="00DB6008"/>
    <w:rsid w:val="00DB7568"/>
    <w:rsid w:val="00DC0E04"/>
    <w:rsid w:val="00DC21FE"/>
    <w:rsid w:val="00DC2A6B"/>
    <w:rsid w:val="00DC52C2"/>
    <w:rsid w:val="00DC693C"/>
    <w:rsid w:val="00DC6D27"/>
    <w:rsid w:val="00DC7C01"/>
    <w:rsid w:val="00DD5959"/>
    <w:rsid w:val="00DD5C7E"/>
    <w:rsid w:val="00DE34FF"/>
    <w:rsid w:val="00DE4A9C"/>
    <w:rsid w:val="00DE5524"/>
    <w:rsid w:val="00DE600C"/>
    <w:rsid w:val="00DF12AF"/>
    <w:rsid w:val="00DF2970"/>
    <w:rsid w:val="00DF331E"/>
    <w:rsid w:val="00DF4195"/>
    <w:rsid w:val="00DF4620"/>
    <w:rsid w:val="00DF60C9"/>
    <w:rsid w:val="00E00902"/>
    <w:rsid w:val="00E00BAD"/>
    <w:rsid w:val="00E069CD"/>
    <w:rsid w:val="00E07A14"/>
    <w:rsid w:val="00E22F4E"/>
    <w:rsid w:val="00E243F0"/>
    <w:rsid w:val="00E24F2A"/>
    <w:rsid w:val="00E25C8E"/>
    <w:rsid w:val="00E2643A"/>
    <w:rsid w:val="00E26AC0"/>
    <w:rsid w:val="00E307B4"/>
    <w:rsid w:val="00E32D7D"/>
    <w:rsid w:val="00E37630"/>
    <w:rsid w:val="00E37CFF"/>
    <w:rsid w:val="00E41830"/>
    <w:rsid w:val="00E44F4F"/>
    <w:rsid w:val="00E539D2"/>
    <w:rsid w:val="00E55A37"/>
    <w:rsid w:val="00E611F8"/>
    <w:rsid w:val="00E6140A"/>
    <w:rsid w:val="00E62095"/>
    <w:rsid w:val="00E646D4"/>
    <w:rsid w:val="00E672A1"/>
    <w:rsid w:val="00E70284"/>
    <w:rsid w:val="00E74DAB"/>
    <w:rsid w:val="00E75740"/>
    <w:rsid w:val="00E75D3C"/>
    <w:rsid w:val="00E77657"/>
    <w:rsid w:val="00E86AB3"/>
    <w:rsid w:val="00E90864"/>
    <w:rsid w:val="00E91922"/>
    <w:rsid w:val="00E92A83"/>
    <w:rsid w:val="00E9400B"/>
    <w:rsid w:val="00E962DD"/>
    <w:rsid w:val="00EA0180"/>
    <w:rsid w:val="00EA2185"/>
    <w:rsid w:val="00EA738F"/>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07E78"/>
    <w:rsid w:val="00F107DC"/>
    <w:rsid w:val="00F10911"/>
    <w:rsid w:val="00F10DC4"/>
    <w:rsid w:val="00F121D0"/>
    <w:rsid w:val="00F12428"/>
    <w:rsid w:val="00F12668"/>
    <w:rsid w:val="00F1295A"/>
    <w:rsid w:val="00F13E96"/>
    <w:rsid w:val="00F20143"/>
    <w:rsid w:val="00F225FA"/>
    <w:rsid w:val="00F232A2"/>
    <w:rsid w:val="00F242EC"/>
    <w:rsid w:val="00F25EAC"/>
    <w:rsid w:val="00F3256D"/>
    <w:rsid w:val="00F325F2"/>
    <w:rsid w:val="00F3282B"/>
    <w:rsid w:val="00F336B3"/>
    <w:rsid w:val="00F37236"/>
    <w:rsid w:val="00F3778B"/>
    <w:rsid w:val="00F37DDC"/>
    <w:rsid w:val="00F43D02"/>
    <w:rsid w:val="00F45420"/>
    <w:rsid w:val="00F52221"/>
    <w:rsid w:val="00F53918"/>
    <w:rsid w:val="00F53F42"/>
    <w:rsid w:val="00F54A70"/>
    <w:rsid w:val="00F55B27"/>
    <w:rsid w:val="00F55DFB"/>
    <w:rsid w:val="00F60258"/>
    <w:rsid w:val="00F60975"/>
    <w:rsid w:val="00F611C6"/>
    <w:rsid w:val="00F625E0"/>
    <w:rsid w:val="00F62F7D"/>
    <w:rsid w:val="00F67374"/>
    <w:rsid w:val="00F67B34"/>
    <w:rsid w:val="00F7044D"/>
    <w:rsid w:val="00F7303B"/>
    <w:rsid w:val="00F73F90"/>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0E65"/>
    <w:rsid w:val="00FA21FC"/>
    <w:rsid w:val="00FA3141"/>
    <w:rsid w:val="00FA34CA"/>
    <w:rsid w:val="00FB03A9"/>
    <w:rsid w:val="00FB0B00"/>
    <w:rsid w:val="00FB19F2"/>
    <w:rsid w:val="00FB4267"/>
    <w:rsid w:val="00FB49CD"/>
    <w:rsid w:val="00FD3458"/>
    <w:rsid w:val="00FD4DFE"/>
    <w:rsid w:val="00FD6846"/>
    <w:rsid w:val="00FD733C"/>
    <w:rsid w:val="00FE236B"/>
    <w:rsid w:val="00FE2FFD"/>
    <w:rsid w:val="00FE6D87"/>
    <w:rsid w:val="00FE77EF"/>
    <w:rsid w:val="00FF1D96"/>
    <w:rsid w:val="00FF2594"/>
    <w:rsid w:val="00FF4D31"/>
    <w:rsid w:val="00FF5C33"/>
    <w:rsid w:val="00FF642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786A"/>
    <w:rPr>
      <w:rFonts w:ascii="Cambria" w:hAnsi="Cambria" w:cs="Times New Roman"/>
      <w:b/>
      <w:bCs/>
      <w:color w:val="365F91"/>
      <w:sz w:val="28"/>
      <w:szCs w:val="28"/>
    </w:rPr>
  </w:style>
  <w:style w:type="character" w:customStyle="1" w:styleId="20">
    <w:name w:val="Заголовок 2 Знак"/>
    <w:link w:val="2"/>
    <w:uiPriority w:val="99"/>
    <w:semiHidden/>
    <w:locked/>
    <w:rsid w:val="00697D8B"/>
    <w:rPr>
      <w:rFonts w:ascii="Cambria" w:hAnsi="Cambria" w:cs="Times New Roman"/>
      <w:b/>
      <w:bCs/>
      <w:i/>
      <w:iCs/>
      <w:sz w:val="28"/>
      <w:szCs w:val="28"/>
    </w:rPr>
  </w:style>
  <w:style w:type="character" w:customStyle="1" w:styleId="30">
    <w:name w:val="Заголовок 3 Знак"/>
    <w:link w:val="3"/>
    <w:uiPriority w:val="99"/>
    <w:locked/>
    <w:rsid w:val="002E3447"/>
    <w:rPr>
      <w:rFonts w:ascii="Cambria" w:hAnsi="Cambria" w:cs="Times New Roman"/>
      <w:b/>
      <w:bCs/>
      <w:color w:val="4F81BD"/>
    </w:rPr>
  </w:style>
  <w:style w:type="character" w:customStyle="1" w:styleId="40">
    <w:name w:val="Заголовок 4 Знак"/>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link w:val="a7"/>
    <w:uiPriority w:val="99"/>
    <w:locked/>
    <w:rsid w:val="00656568"/>
    <w:rPr>
      <w:rFonts w:cs="Times New Roman"/>
    </w:rPr>
  </w:style>
  <w:style w:type="character" w:customStyle="1" w:styleId="apple-converted-space">
    <w:name w:val="apple-converted-space"/>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uiPriority w:val="99"/>
    <w:qFormat/>
    <w:rsid w:val="00944217"/>
    <w:rPr>
      <w:rFonts w:cs="Times New Roman"/>
      <w:i/>
      <w:iCs/>
    </w:rPr>
  </w:style>
  <w:style w:type="character" w:styleId="ad">
    <w:name w:val="Strong"/>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4D1CC1"/>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link w:val="23"/>
    <w:uiPriority w:val="99"/>
    <w:locked/>
    <w:rsid w:val="00E44F4F"/>
    <w:rPr>
      <w:rFonts w:ascii="Times New Roman" w:hAnsi="Times New Roman" w:cs="Times New Roman"/>
      <w:sz w:val="20"/>
      <w:szCs w:val="20"/>
      <w:lang w:eastAsia="ru-RU"/>
    </w:rPr>
  </w:style>
  <w:style w:type="paragraph" w:customStyle="1" w:styleId="Default">
    <w:name w:val="Default"/>
    <w:link w:val="Default0"/>
    <w:uiPriority w:val="99"/>
    <w:rsid w:val="00C931B5"/>
    <w:pPr>
      <w:autoSpaceDE w:val="0"/>
      <w:autoSpaceDN w:val="0"/>
      <w:adjustRightInd w:val="0"/>
    </w:pPr>
    <w:rPr>
      <w:color w:val="000000"/>
      <w:sz w:val="22"/>
      <w:szCs w:val="22"/>
    </w:rPr>
  </w:style>
  <w:style w:type="character" w:customStyle="1" w:styleId="apple-style-span">
    <w:name w:val="apple-style-span"/>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link w:val="13"/>
    <w:uiPriority w:val="99"/>
    <w:locked/>
    <w:rsid w:val="00725D8A"/>
    <w:rPr>
      <w:rFonts w:cs="Times New Roman"/>
      <w:sz w:val="28"/>
      <w:lang w:val="ru-RU" w:eastAsia="ar-SA" w:bidi="ar-SA"/>
    </w:rPr>
  </w:style>
  <w:style w:type="character" w:customStyle="1" w:styleId="blk">
    <w:name w:val="blk"/>
    <w:uiPriority w:val="99"/>
    <w:rsid w:val="00F9706A"/>
    <w:rPr>
      <w:rFonts w:cs="Times New Roman"/>
    </w:rPr>
  </w:style>
  <w:style w:type="character" w:customStyle="1" w:styleId="hl-objcase">
    <w:name w:val="hl-obj case"/>
    <w:uiPriority w:val="99"/>
    <w:rsid w:val="00446135"/>
    <w:rPr>
      <w:rFonts w:cs="Times New Roman"/>
    </w:rPr>
  </w:style>
  <w:style w:type="paragraph" w:styleId="af1">
    <w:name w:val="No Spacing"/>
    <w:uiPriority w:val="99"/>
    <w:qFormat/>
    <w:rsid w:val="003D6809"/>
    <w:rPr>
      <w:sz w:val="22"/>
      <w:szCs w:val="22"/>
      <w:lang w:eastAsia="en-US"/>
    </w:rPr>
  </w:style>
  <w:style w:type="paragraph" w:customStyle="1" w:styleId="15">
    <w:name w:val="Абзац списка1"/>
    <w:basedOn w:val="a"/>
    <w:uiPriority w:val="99"/>
    <w:rsid w:val="00741CCF"/>
    <w:pPr>
      <w:ind w:left="720"/>
      <w:contextualSpacing/>
    </w:pPr>
  </w:style>
  <w:style w:type="character" w:customStyle="1" w:styleId="Default0">
    <w:name w:val="Default Знак"/>
    <w:link w:val="Default"/>
    <w:uiPriority w:val="99"/>
    <w:locked/>
    <w:rsid w:val="00F45420"/>
    <w:rPr>
      <w:color w:val="000000"/>
      <w:sz w:val="22"/>
      <w:lang w:val="ru-RU" w:eastAsia="ru-RU"/>
    </w:rPr>
  </w:style>
  <w:style w:type="paragraph" w:customStyle="1" w:styleId="16">
    <w:name w:val="Без интервала1"/>
    <w:uiPriority w:val="99"/>
    <w:rsid w:val="00F4542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1717075">
      <w:bodyDiv w:val="1"/>
      <w:marLeft w:val="0"/>
      <w:marRight w:val="0"/>
      <w:marTop w:val="0"/>
      <w:marBottom w:val="0"/>
      <w:divBdr>
        <w:top w:val="none" w:sz="0" w:space="0" w:color="auto"/>
        <w:left w:val="none" w:sz="0" w:space="0" w:color="auto"/>
        <w:bottom w:val="none" w:sz="0" w:space="0" w:color="auto"/>
        <w:right w:val="none" w:sz="0" w:space="0" w:color="auto"/>
      </w:divBdr>
    </w:div>
    <w:div w:id="784931280">
      <w:bodyDiv w:val="1"/>
      <w:marLeft w:val="0"/>
      <w:marRight w:val="0"/>
      <w:marTop w:val="0"/>
      <w:marBottom w:val="0"/>
      <w:divBdr>
        <w:top w:val="none" w:sz="0" w:space="0" w:color="auto"/>
        <w:left w:val="none" w:sz="0" w:space="0" w:color="auto"/>
        <w:bottom w:val="none" w:sz="0" w:space="0" w:color="auto"/>
        <w:right w:val="none" w:sz="0" w:space="0" w:color="auto"/>
      </w:divBdr>
    </w:div>
    <w:div w:id="1192303671">
      <w:marLeft w:val="0"/>
      <w:marRight w:val="0"/>
      <w:marTop w:val="0"/>
      <w:marBottom w:val="0"/>
      <w:divBdr>
        <w:top w:val="none" w:sz="0" w:space="0" w:color="auto"/>
        <w:left w:val="none" w:sz="0" w:space="0" w:color="auto"/>
        <w:bottom w:val="none" w:sz="0" w:space="0" w:color="auto"/>
        <w:right w:val="none" w:sz="0" w:space="0" w:color="auto"/>
      </w:divBdr>
    </w:div>
    <w:div w:id="1192303672">
      <w:marLeft w:val="0"/>
      <w:marRight w:val="0"/>
      <w:marTop w:val="0"/>
      <w:marBottom w:val="0"/>
      <w:divBdr>
        <w:top w:val="none" w:sz="0" w:space="0" w:color="auto"/>
        <w:left w:val="none" w:sz="0" w:space="0" w:color="auto"/>
        <w:bottom w:val="none" w:sz="0" w:space="0" w:color="auto"/>
        <w:right w:val="none" w:sz="0" w:space="0" w:color="auto"/>
      </w:divBdr>
    </w:div>
    <w:div w:id="1192303673">
      <w:marLeft w:val="0"/>
      <w:marRight w:val="0"/>
      <w:marTop w:val="0"/>
      <w:marBottom w:val="0"/>
      <w:divBdr>
        <w:top w:val="none" w:sz="0" w:space="0" w:color="auto"/>
        <w:left w:val="none" w:sz="0" w:space="0" w:color="auto"/>
        <w:bottom w:val="none" w:sz="0" w:space="0" w:color="auto"/>
        <w:right w:val="none" w:sz="0" w:space="0" w:color="auto"/>
      </w:divBdr>
    </w:div>
    <w:div w:id="1192303674">
      <w:marLeft w:val="0"/>
      <w:marRight w:val="0"/>
      <w:marTop w:val="0"/>
      <w:marBottom w:val="0"/>
      <w:divBdr>
        <w:top w:val="none" w:sz="0" w:space="0" w:color="auto"/>
        <w:left w:val="none" w:sz="0" w:space="0" w:color="auto"/>
        <w:bottom w:val="none" w:sz="0" w:space="0" w:color="auto"/>
        <w:right w:val="none" w:sz="0" w:space="0" w:color="auto"/>
      </w:divBdr>
    </w:div>
    <w:div w:id="1192303675">
      <w:marLeft w:val="0"/>
      <w:marRight w:val="0"/>
      <w:marTop w:val="0"/>
      <w:marBottom w:val="0"/>
      <w:divBdr>
        <w:top w:val="none" w:sz="0" w:space="0" w:color="auto"/>
        <w:left w:val="none" w:sz="0" w:space="0" w:color="auto"/>
        <w:bottom w:val="none" w:sz="0" w:space="0" w:color="auto"/>
        <w:right w:val="none" w:sz="0" w:space="0" w:color="auto"/>
      </w:divBdr>
    </w:div>
    <w:div w:id="1192303676">
      <w:marLeft w:val="0"/>
      <w:marRight w:val="0"/>
      <w:marTop w:val="0"/>
      <w:marBottom w:val="0"/>
      <w:divBdr>
        <w:top w:val="none" w:sz="0" w:space="0" w:color="auto"/>
        <w:left w:val="none" w:sz="0" w:space="0" w:color="auto"/>
        <w:bottom w:val="none" w:sz="0" w:space="0" w:color="auto"/>
        <w:right w:val="none" w:sz="0" w:space="0" w:color="auto"/>
      </w:divBdr>
    </w:div>
    <w:div w:id="1192303677">
      <w:marLeft w:val="0"/>
      <w:marRight w:val="0"/>
      <w:marTop w:val="0"/>
      <w:marBottom w:val="0"/>
      <w:divBdr>
        <w:top w:val="none" w:sz="0" w:space="0" w:color="auto"/>
        <w:left w:val="none" w:sz="0" w:space="0" w:color="auto"/>
        <w:bottom w:val="none" w:sz="0" w:space="0" w:color="auto"/>
        <w:right w:val="none" w:sz="0" w:space="0" w:color="auto"/>
      </w:divBdr>
    </w:div>
    <w:div w:id="1192303678">
      <w:marLeft w:val="0"/>
      <w:marRight w:val="0"/>
      <w:marTop w:val="0"/>
      <w:marBottom w:val="0"/>
      <w:divBdr>
        <w:top w:val="none" w:sz="0" w:space="0" w:color="auto"/>
        <w:left w:val="none" w:sz="0" w:space="0" w:color="auto"/>
        <w:bottom w:val="none" w:sz="0" w:space="0" w:color="auto"/>
        <w:right w:val="none" w:sz="0" w:space="0" w:color="auto"/>
      </w:divBdr>
    </w:div>
    <w:div w:id="1192303679">
      <w:marLeft w:val="0"/>
      <w:marRight w:val="0"/>
      <w:marTop w:val="0"/>
      <w:marBottom w:val="0"/>
      <w:divBdr>
        <w:top w:val="none" w:sz="0" w:space="0" w:color="auto"/>
        <w:left w:val="none" w:sz="0" w:space="0" w:color="auto"/>
        <w:bottom w:val="none" w:sz="0" w:space="0" w:color="auto"/>
        <w:right w:val="none" w:sz="0" w:space="0" w:color="auto"/>
      </w:divBdr>
    </w:div>
    <w:div w:id="1192303680">
      <w:marLeft w:val="0"/>
      <w:marRight w:val="0"/>
      <w:marTop w:val="0"/>
      <w:marBottom w:val="0"/>
      <w:divBdr>
        <w:top w:val="none" w:sz="0" w:space="0" w:color="auto"/>
        <w:left w:val="none" w:sz="0" w:space="0" w:color="auto"/>
        <w:bottom w:val="none" w:sz="0" w:space="0" w:color="auto"/>
        <w:right w:val="none" w:sz="0" w:space="0" w:color="auto"/>
      </w:divBdr>
      <w:divsChild>
        <w:div w:id="1192303693">
          <w:marLeft w:val="0"/>
          <w:marRight w:val="0"/>
          <w:marTop w:val="0"/>
          <w:marBottom w:val="0"/>
          <w:divBdr>
            <w:top w:val="none" w:sz="0" w:space="0" w:color="auto"/>
            <w:left w:val="none" w:sz="0" w:space="0" w:color="auto"/>
            <w:bottom w:val="none" w:sz="0" w:space="0" w:color="auto"/>
            <w:right w:val="none" w:sz="0" w:space="0" w:color="auto"/>
          </w:divBdr>
          <w:divsChild>
            <w:div w:id="1192303709">
              <w:marLeft w:val="0"/>
              <w:marRight w:val="0"/>
              <w:marTop w:val="0"/>
              <w:marBottom w:val="0"/>
              <w:divBdr>
                <w:top w:val="none" w:sz="0" w:space="0" w:color="auto"/>
                <w:left w:val="none" w:sz="0" w:space="0" w:color="auto"/>
                <w:bottom w:val="none" w:sz="0" w:space="0" w:color="auto"/>
                <w:right w:val="none" w:sz="0" w:space="0" w:color="auto"/>
              </w:divBdr>
              <w:divsChild>
                <w:div w:id="1192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682">
      <w:marLeft w:val="0"/>
      <w:marRight w:val="0"/>
      <w:marTop w:val="0"/>
      <w:marBottom w:val="0"/>
      <w:divBdr>
        <w:top w:val="none" w:sz="0" w:space="0" w:color="auto"/>
        <w:left w:val="none" w:sz="0" w:space="0" w:color="auto"/>
        <w:bottom w:val="none" w:sz="0" w:space="0" w:color="auto"/>
        <w:right w:val="none" w:sz="0" w:space="0" w:color="auto"/>
      </w:divBdr>
    </w:div>
    <w:div w:id="1192303683">
      <w:marLeft w:val="0"/>
      <w:marRight w:val="0"/>
      <w:marTop w:val="0"/>
      <w:marBottom w:val="0"/>
      <w:divBdr>
        <w:top w:val="none" w:sz="0" w:space="0" w:color="auto"/>
        <w:left w:val="none" w:sz="0" w:space="0" w:color="auto"/>
        <w:bottom w:val="none" w:sz="0" w:space="0" w:color="auto"/>
        <w:right w:val="none" w:sz="0" w:space="0" w:color="auto"/>
      </w:divBdr>
    </w:div>
    <w:div w:id="1192303685">
      <w:marLeft w:val="0"/>
      <w:marRight w:val="0"/>
      <w:marTop w:val="0"/>
      <w:marBottom w:val="0"/>
      <w:divBdr>
        <w:top w:val="none" w:sz="0" w:space="0" w:color="auto"/>
        <w:left w:val="none" w:sz="0" w:space="0" w:color="auto"/>
        <w:bottom w:val="none" w:sz="0" w:space="0" w:color="auto"/>
        <w:right w:val="none" w:sz="0" w:space="0" w:color="auto"/>
      </w:divBdr>
    </w:div>
    <w:div w:id="1192303686">
      <w:marLeft w:val="0"/>
      <w:marRight w:val="0"/>
      <w:marTop w:val="0"/>
      <w:marBottom w:val="0"/>
      <w:divBdr>
        <w:top w:val="none" w:sz="0" w:space="0" w:color="auto"/>
        <w:left w:val="none" w:sz="0" w:space="0" w:color="auto"/>
        <w:bottom w:val="none" w:sz="0" w:space="0" w:color="auto"/>
        <w:right w:val="none" w:sz="0" w:space="0" w:color="auto"/>
      </w:divBdr>
    </w:div>
    <w:div w:id="1192303688">
      <w:marLeft w:val="0"/>
      <w:marRight w:val="0"/>
      <w:marTop w:val="0"/>
      <w:marBottom w:val="0"/>
      <w:divBdr>
        <w:top w:val="none" w:sz="0" w:space="0" w:color="auto"/>
        <w:left w:val="none" w:sz="0" w:space="0" w:color="auto"/>
        <w:bottom w:val="none" w:sz="0" w:space="0" w:color="auto"/>
        <w:right w:val="none" w:sz="0" w:space="0" w:color="auto"/>
      </w:divBdr>
    </w:div>
    <w:div w:id="1192303689">
      <w:marLeft w:val="0"/>
      <w:marRight w:val="0"/>
      <w:marTop w:val="0"/>
      <w:marBottom w:val="0"/>
      <w:divBdr>
        <w:top w:val="none" w:sz="0" w:space="0" w:color="auto"/>
        <w:left w:val="none" w:sz="0" w:space="0" w:color="auto"/>
        <w:bottom w:val="none" w:sz="0" w:space="0" w:color="auto"/>
        <w:right w:val="none" w:sz="0" w:space="0" w:color="auto"/>
      </w:divBdr>
    </w:div>
    <w:div w:id="1192303690">
      <w:marLeft w:val="0"/>
      <w:marRight w:val="0"/>
      <w:marTop w:val="0"/>
      <w:marBottom w:val="0"/>
      <w:divBdr>
        <w:top w:val="none" w:sz="0" w:space="0" w:color="auto"/>
        <w:left w:val="none" w:sz="0" w:space="0" w:color="auto"/>
        <w:bottom w:val="none" w:sz="0" w:space="0" w:color="auto"/>
        <w:right w:val="none" w:sz="0" w:space="0" w:color="auto"/>
      </w:divBdr>
    </w:div>
    <w:div w:id="1192303691">
      <w:marLeft w:val="0"/>
      <w:marRight w:val="0"/>
      <w:marTop w:val="0"/>
      <w:marBottom w:val="0"/>
      <w:divBdr>
        <w:top w:val="none" w:sz="0" w:space="0" w:color="auto"/>
        <w:left w:val="none" w:sz="0" w:space="0" w:color="auto"/>
        <w:bottom w:val="none" w:sz="0" w:space="0" w:color="auto"/>
        <w:right w:val="none" w:sz="0" w:space="0" w:color="auto"/>
      </w:divBdr>
    </w:div>
    <w:div w:id="1192303697">
      <w:marLeft w:val="0"/>
      <w:marRight w:val="0"/>
      <w:marTop w:val="0"/>
      <w:marBottom w:val="0"/>
      <w:divBdr>
        <w:top w:val="none" w:sz="0" w:space="0" w:color="auto"/>
        <w:left w:val="none" w:sz="0" w:space="0" w:color="auto"/>
        <w:bottom w:val="none" w:sz="0" w:space="0" w:color="auto"/>
        <w:right w:val="none" w:sz="0" w:space="0" w:color="auto"/>
      </w:divBdr>
    </w:div>
    <w:div w:id="1192303699">
      <w:marLeft w:val="0"/>
      <w:marRight w:val="0"/>
      <w:marTop w:val="0"/>
      <w:marBottom w:val="0"/>
      <w:divBdr>
        <w:top w:val="none" w:sz="0" w:space="0" w:color="auto"/>
        <w:left w:val="none" w:sz="0" w:space="0" w:color="auto"/>
        <w:bottom w:val="none" w:sz="0" w:space="0" w:color="auto"/>
        <w:right w:val="none" w:sz="0" w:space="0" w:color="auto"/>
      </w:divBdr>
    </w:div>
    <w:div w:id="1192303700">
      <w:marLeft w:val="0"/>
      <w:marRight w:val="0"/>
      <w:marTop w:val="0"/>
      <w:marBottom w:val="0"/>
      <w:divBdr>
        <w:top w:val="none" w:sz="0" w:space="0" w:color="auto"/>
        <w:left w:val="none" w:sz="0" w:space="0" w:color="auto"/>
        <w:bottom w:val="none" w:sz="0" w:space="0" w:color="auto"/>
        <w:right w:val="none" w:sz="0" w:space="0" w:color="auto"/>
      </w:divBdr>
    </w:div>
    <w:div w:id="1192303701">
      <w:marLeft w:val="0"/>
      <w:marRight w:val="0"/>
      <w:marTop w:val="0"/>
      <w:marBottom w:val="0"/>
      <w:divBdr>
        <w:top w:val="none" w:sz="0" w:space="0" w:color="auto"/>
        <w:left w:val="none" w:sz="0" w:space="0" w:color="auto"/>
        <w:bottom w:val="none" w:sz="0" w:space="0" w:color="auto"/>
        <w:right w:val="none" w:sz="0" w:space="0" w:color="auto"/>
      </w:divBdr>
    </w:div>
    <w:div w:id="1192303703">
      <w:marLeft w:val="0"/>
      <w:marRight w:val="0"/>
      <w:marTop w:val="0"/>
      <w:marBottom w:val="0"/>
      <w:divBdr>
        <w:top w:val="none" w:sz="0" w:space="0" w:color="auto"/>
        <w:left w:val="none" w:sz="0" w:space="0" w:color="auto"/>
        <w:bottom w:val="none" w:sz="0" w:space="0" w:color="auto"/>
        <w:right w:val="none" w:sz="0" w:space="0" w:color="auto"/>
      </w:divBdr>
    </w:div>
    <w:div w:id="1192303705">
      <w:marLeft w:val="0"/>
      <w:marRight w:val="0"/>
      <w:marTop w:val="0"/>
      <w:marBottom w:val="0"/>
      <w:divBdr>
        <w:top w:val="none" w:sz="0" w:space="0" w:color="auto"/>
        <w:left w:val="none" w:sz="0" w:space="0" w:color="auto"/>
        <w:bottom w:val="none" w:sz="0" w:space="0" w:color="auto"/>
        <w:right w:val="none" w:sz="0" w:space="0" w:color="auto"/>
      </w:divBdr>
      <w:divsChild>
        <w:div w:id="1192303692">
          <w:marLeft w:val="0"/>
          <w:marRight w:val="0"/>
          <w:marTop w:val="0"/>
          <w:marBottom w:val="0"/>
          <w:divBdr>
            <w:top w:val="none" w:sz="0" w:space="0" w:color="auto"/>
            <w:left w:val="none" w:sz="0" w:space="0" w:color="auto"/>
            <w:bottom w:val="none" w:sz="0" w:space="0" w:color="auto"/>
            <w:right w:val="none" w:sz="0" w:space="0" w:color="auto"/>
          </w:divBdr>
          <w:divsChild>
            <w:div w:id="1192303695">
              <w:marLeft w:val="0"/>
              <w:marRight w:val="0"/>
              <w:marTop w:val="0"/>
              <w:marBottom w:val="0"/>
              <w:divBdr>
                <w:top w:val="none" w:sz="0" w:space="0" w:color="auto"/>
                <w:left w:val="none" w:sz="0" w:space="0" w:color="auto"/>
                <w:bottom w:val="none" w:sz="0" w:space="0" w:color="auto"/>
                <w:right w:val="none" w:sz="0" w:space="0" w:color="auto"/>
              </w:divBdr>
              <w:divsChild>
                <w:div w:id="1192303708">
                  <w:marLeft w:val="0"/>
                  <w:marRight w:val="0"/>
                  <w:marTop w:val="0"/>
                  <w:marBottom w:val="152"/>
                  <w:divBdr>
                    <w:top w:val="none" w:sz="0" w:space="0" w:color="auto"/>
                    <w:left w:val="none" w:sz="0" w:space="0" w:color="auto"/>
                    <w:bottom w:val="none" w:sz="0" w:space="0" w:color="auto"/>
                    <w:right w:val="none" w:sz="0" w:space="0" w:color="auto"/>
                  </w:divBdr>
                  <w:divsChild>
                    <w:div w:id="1192303713">
                      <w:marLeft w:val="0"/>
                      <w:marRight w:val="0"/>
                      <w:marTop w:val="0"/>
                      <w:marBottom w:val="0"/>
                      <w:divBdr>
                        <w:top w:val="none" w:sz="0" w:space="0" w:color="auto"/>
                        <w:left w:val="none" w:sz="0" w:space="0" w:color="auto"/>
                        <w:bottom w:val="none" w:sz="0" w:space="0" w:color="auto"/>
                        <w:right w:val="none" w:sz="0" w:space="0" w:color="auto"/>
                      </w:divBdr>
                      <w:divsChild>
                        <w:div w:id="1192303694">
                          <w:marLeft w:val="0"/>
                          <w:marRight w:val="0"/>
                          <w:marTop w:val="0"/>
                          <w:marBottom w:val="0"/>
                          <w:divBdr>
                            <w:top w:val="none" w:sz="0" w:space="0" w:color="auto"/>
                            <w:left w:val="none" w:sz="0" w:space="0" w:color="auto"/>
                            <w:bottom w:val="none" w:sz="0" w:space="0" w:color="auto"/>
                            <w:right w:val="none" w:sz="0" w:space="0" w:color="auto"/>
                          </w:divBdr>
                          <w:divsChild>
                            <w:div w:id="1192303698">
                              <w:marLeft w:val="0"/>
                              <w:marRight w:val="0"/>
                              <w:marTop w:val="0"/>
                              <w:marBottom w:val="0"/>
                              <w:divBdr>
                                <w:top w:val="none" w:sz="0" w:space="0" w:color="auto"/>
                                <w:left w:val="none" w:sz="0" w:space="0" w:color="auto"/>
                                <w:bottom w:val="none" w:sz="0" w:space="0" w:color="auto"/>
                                <w:right w:val="none" w:sz="0" w:space="0" w:color="auto"/>
                              </w:divBdr>
                              <w:divsChild>
                                <w:div w:id="1192303696">
                                  <w:marLeft w:val="0"/>
                                  <w:marRight w:val="0"/>
                                  <w:marTop w:val="0"/>
                                  <w:marBottom w:val="0"/>
                                  <w:divBdr>
                                    <w:top w:val="none" w:sz="0" w:space="0" w:color="auto"/>
                                    <w:left w:val="none" w:sz="0" w:space="0" w:color="auto"/>
                                    <w:bottom w:val="none" w:sz="0" w:space="0" w:color="auto"/>
                                    <w:right w:val="none" w:sz="0" w:space="0" w:color="auto"/>
                                  </w:divBdr>
                                  <w:divsChild>
                                    <w:div w:id="11923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03706">
      <w:marLeft w:val="0"/>
      <w:marRight w:val="0"/>
      <w:marTop w:val="0"/>
      <w:marBottom w:val="0"/>
      <w:divBdr>
        <w:top w:val="none" w:sz="0" w:space="0" w:color="auto"/>
        <w:left w:val="none" w:sz="0" w:space="0" w:color="auto"/>
        <w:bottom w:val="none" w:sz="0" w:space="0" w:color="auto"/>
        <w:right w:val="none" w:sz="0" w:space="0" w:color="auto"/>
      </w:divBdr>
    </w:div>
    <w:div w:id="1192303707">
      <w:marLeft w:val="0"/>
      <w:marRight w:val="0"/>
      <w:marTop w:val="0"/>
      <w:marBottom w:val="0"/>
      <w:divBdr>
        <w:top w:val="none" w:sz="0" w:space="0" w:color="auto"/>
        <w:left w:val="none" w:sz="0" w:space="0" w:color="auto"/>
        <w:bottom w:val="none" w:sz="0" w:space="0" w:color="auto"/>
        <w:right w:val="none" w:sz="0" w:space="0" w:color="auto"/>
      </w:divBdr>
      <w:divsChild>
        <w:div w:id="1192303702">
          <w:marLeft w:val="0"/>
          <w:marRight w:val="0"/>
          <w:marTop w:val="0"/>
          <w:marBottom w:val="0"/>
          <w:divBdr>
            <w:top w:val="none" w:sz="0" w:space="0" w:color="auto"/>
            <w:left w:val="none" w:sz="0" w:space="0" w:color="auto"/>
            <w:bottom w:val="none" w:sz="0" w:space="0" w:color="auto"/>
            <w:right w:val="none" w:sz="0" w:space="0" w:color="auto"/>
          </w:divBdr>
          <w:divsChild>
            <w:div w:id="1192303687">
              <w:marLeft w:val="0"/>
              <w:marRight w:val="0"/>
              <w:marTop w:val="0"/>
              <w:marBottom w:val="0"/>
              <w:divBdr>
                <w:top w:val="none" w:sz="0" w:space="0" w:color="auto"/>
                <w:left w:val="none" w:sz="0" w:space="0" w:color="auto"/>
                <w:bottom w:val="none" w:sz="0" w:space="0" w:color="auto"/>
                <w:right w:val="none" w:sz="0" w:space="0" w:color="auto"/>
              </w:divBdr>
              <w:divsChild>
                <w:div w:id="119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710">
      <w:marLeft w:val="0"/>
      <w:marRight w:val="0"/>
      <w:marTop w:val="0"/>
      <w:marBottom w:val="0"/>
      <w:divBdr>
        <w:top w:val="none" w:sz="0" w:space="0" w:color="auto"/>
        <w:left w:val="none" w:sz="0" w:space="0" w:color="auto"/>
        <w:bottom w:val="none" w:sz="0" w:space="0" w:color="auto"/>
        <w:right w:val="none" w:sz="0" w:space="0" w:color="auto"/>
      </w:divBdr>
    </w:div>
    <w:div w:id="1192303711">
      <w:marLeft w:val="0"/>
      <w:marRight w:val="0"/>
      <w:marTop w:val="0"/>
      <w:marBottom w:val="0"/>
      <w:divBdr>
        <w:top w:val="none" w:sz="0" w:space="0" w:color="auto"/>
        <w:left w:val="none" w:sz="0" w:space="0" w:color="auto"/>
        <w:bottom w:val="none" w:sz="0" w:space="0" w:color="auto"/>
        <w:right w:val="none" w:sz="0" w:space="0" w:color="auto"/>
      </w:divBdr>
    </w:div>
    <w:div w:id="1192303712">
      <w:marLeft w:val="0"/>
      <w:marRight w:val="0"/>
      <w:marTop w:val="0"/>
      <w:marBottom w:val="0"/>
      <w:divBdr>
        <w:top w:val="none" w:sz="0" w:space="0" w:color="auto"/>
        <w:left w:val="none" w:sz="0" w:space="0" w:color="auto"/>
        <w:bottom w:val="none" w:sz="0" w:space="0" w:color="auto"/>
        <w:right w:val="none" w:sz="0" w:space="0" w:color="auto"/>
      </w:divBdr>
    </w:div>
    <w:div w:id="1192303714">
      <w:marLeft w:val="0"/>
      <w:marRight w:val="0"/>
      <w:marTop w:val="0"/>
      <w:marBottom w:val="0"/>
      <w:divBdr>
        <w:top w:val="none" w:sz="0" w:space="0" w:color="auto"/>
        <w:left w:val="none" w:sz="0" w:space="0" w:color="auto"/>
        <w:bottom w:val="none" w:sz="0" w:space="0" w:color="auto"/>
        <w:right w:val="none" w:sz="0" w:space="0" w:color="auto"/>
      </w:divBdr>
    </w:div>
    <w:div w:id="1192303715">
      <w:marLeft w:val="0"/>
      <w:marRight w:val="0"/>
      <w:marTop w:val="0"/>
      <w:marBottom w:val="0"/>
      <w:divBdr>
        <w:top w:val="none" w:sz="0" w:space="0" w:color="auto"/>
        <w:left w:val="none" w:sz="0" w:space="0" w:color="auto"/>
        <w:bottom w:val="none" w:sz="0" w:space="0" w:color="auto"/>
        <w:right w:val="none" w:sz="0" w:space="0" w:color="auto"/>
      </w:divBdr>
    </w:div>
    <w:div w:id="1192303716">
      <w:marLeft w:val="0"/>
      <w:marRight w:val="0"/>
      <w:marTop w:val="0"/>
      <w:marBottom w:val="0"/>
      <w:divBdr>
        <w:top w:val="none" w:sz="0" w:space="0" w:color="auto"/>
        <w:left w:val="none" w:sz="0" w:space="0" w:color="auto"/>
        <w:bottom w:val="none" w:sz="0" w:space="0" w:color="auto"/>
        <w:right w:val="none" w:sz="0" w:space="0" w:color="auto"/>
      </w:divBdr>
    </w:div>
    <w:div w:id="1945917933">
      <w:bodyDiv w:val="1"/>
      <w:marLeft w:val="0"/>
      <w:marRight w:val="0"/>
      <w:marTop w:val="0"/>
      <w:marBottom w:val="0"/>
      <w:divBdr>
        <w:top w:val="none" w:sz="0" w:space="0" w:color="auto"/>
        <w:left w:val="none" w:sz="0" w:space="0" w:color="auto"/>
        <w:bottom w:val="none" w:sz="0" w:space="0" w:color="auto"/>
        <w:right w:val="none" w:sz="0" w:space="0" w:color="auto"/>
      </w:divBdr>
    </w:div>
    <w:div w:id="204485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21</Pages>
  <Words>4278</Words>
  <Characters>29217</Characters>
  <Application>Microsoft Office Word</Application>
  <DocSecurity>0</DocSecurity>
  <Lines>243</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Мария</cp:lastModifiedBy>
  <cp:revision>155</cp:revision>
  <cp:lastPrinted>2017-10-17T04:11:00Z</cp:lastPrinted>
  <dcterms:created xsi:type="dcterms:W3CDTF">2020-05-07T05:30:00Z</dcterms:created>
  <dcterms:modified xsi:type="dcterms:W3CDTF">2020-11-03T01:46:00Z</dcterms:modified>
</cp:coreProperties>
</file>