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E5" w:rsidRDefault="00544BE5" w:rsidP="00544BE5">
      <w:pPr>
        <w:jc w:val="center"/>
      </w:pPr>
      <w:r>
        <w:rPr>
          <w:noProof/>
          <w:lang w:bidi="ar-SA"/>
        </w:rPr>
        <w:drawing>
          <wp:inline distT="0" distB="0" distL="0" distR="0">
            <wp:extent cx="561975" cy="609600"/>
            <wp:effectExtent l="19050" t="0" r="9525" b="0"/>
            <wp:docPr id="1" name="Рисунок 2" descr="1 Герб цвет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Converted]"/>
                    <pic:cNvPicPr>
                      <a:picLocks noChangeAspect="1" noChangeArrowheads="1"/>
                    </pic:cNvPicPr>
                  </pic:nvPicPr>
                  <pic:blipFill>
                    <a:blip r:embed="rId8"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p w:rsidR="00544BE5" w:rsidRDefault="00544BE5" w:rsidP="00544BE5">
      <w:pPr>
        <w:pStyle w:val="1"/>
        <w:jc w:val="center"/>
        <w:rPr>
          <w:caps/>
        </w:rPr>
      </w:pPr>
      <w:r>
        <w:rPr>
          <w:caps/>
        </w:rPr>
        <w:t>Администрация Борского сельсовета</w:t>
      </w:r>
    </w:p>
    <w:p w:rsidR="00544BE5" w:rsidRDefault="00544BE5" w:rsidP="00544BE5">
      <w:pPr>
        <w:pStyle w:val="4"/>
        <w:rPr>
          <w:sz w:val="24"/>
        </w:rPr>
      </w:pPr>
      <w:r>
        <w:rPr>
          <w:sz w:val="24"/>
        </w:rPr>
        <w:t>ТуруханскОГО районА</w:t>
      </w:r>
    </w:p>
    <w:p w:rsidR="00544BE5" w:rsidRDefault="00544BE5" w:rsidP="00544BE5">
      <w:pPr>
        <w:pStyle w:val="aa"/>
        <w:rPr>
          <w:sz w:val="24"/>
        </w:rPr>
      </w:pPr>
      <w:r>
        <w:rPr>
          <w:sz w:val="24"/>
        </w:rPr>
        <w:t>КРАСНОЯРСКОГО КРАЯ</w:t>
      </w:r>
    </w:p>
    <w:p w:rsidR="00544BE5" w:rsidRDefault="00544BE5" w:rsidP="00544BE5">
      <w:pPr>
        <w:pStyle w:val="aa"/>
        <w:rPr>
          <w:b w:val="0"/>
          <w:sz w:val="18"/>
          <w:szCs w:val="18"/>
        </w:rPr>
      </w:pPr>
      <w:r>
        <w:rPr>
          <w:b w:val="0"/>
          <w:sz w:val="18"/>
          <w:szCs w:val="18"/>
        </w:rPr>
        <w:t>663246, Красноярский край, Туруханский район, с.Бор, ул.Кирова, д.94</w:t>
      </w:r>
    </w:p>
    <w:p w:rsidR="00544BE5" w:rsidRDefault="009D3F0D" w:rsidP="00544BE5">
      <w:pPr>
        <w:pStyle w:val="aa"/>
        <w:rPr>
          <w:b w:val="0"/>
          <w:sz w:val="18"/>
          <w:szCs w:val="18"/>
        </w:rPr>
      </w:pPr>
      <w:r w:rsidRPr="00B12F99">
        <w:rPr>
          <w:b w:val="0"/>
          <w:sz w:val="16"/>
          <w:szCs w:val="16"/>
        </w:rPr>
        <w:t>тел</w:t>
      </w:r>
      <w:r w:rsidRPr="00A54A7E">
        <w:rPr>
          <w:b w:val="0"/>
          <w:sz w:val="16"/>
          <w:szCs w:val="16"/>
        </w:rPr>
        <w:t xml:space="preserve">., </w:t>
      </w:r>
      <w:r>
        <w:rPr>
          <w:b w:val="0"/>
          <w:sz w:val="16"/>
          <w:szCs w:val="16"/>
        </w:rPr>
        <w:t>( приемная) 8-953-593-81-62</w:t>
      </w:r>
      <w:r w:rsidR="00544BE5">
        <w:rPr>
          <w:b w:val="0"/>
          <w:sz w:val="18"/>
          <w:szCs w:val="18"/>
        </w:rPr>
        <w:t xml:space="preserve">, </w:t>
      </w:r>
      <w:r w:rsidR="00544BE5">
        <w:rPr>
          <w:b w:val="0"/>
          <w:sz w:val="18"/>
          <w:szCs w:val="18"/>
          <w:lang w:val="en-US"/>
        </w:rPr>
        <w:t>email</w:t>
      </w:r>
      <w:r w:rsidR="00544BE5">
        <w:rPr>
          <w:b w:val="0"/>
          <w:sz w:val="18"/>
          <w:szCs w:val="18"/>
        </w:rPr>
        <w:t xml:space="preserve">: </w:t>
      </w:r>
      <w:hyperlink r:id="rId9" w:history="1">
        <w:r w:rsidR="00544BE5">
          <w:rPr>
            <w:rStyle w:val="a3"/>
            <w:b w:val="0"/>
            <w:sz w:val="18"/>
            <w:szCs w:val="18"/>
            <w:lang w:val="en-US"/>
          </w:rPr>
          <w:t>secretary</w:t>
        </w:r>
        <w:r w:rsidR="00544BE5">
          <w:rPr>
            <w:rStyle w:val="a3"/>
            <w:b w:val="0"/>
            <w:sz w:val="18"/>
            <w:szCs w:val="18"/>
          </w:rPr>
          <w:t>_</w:t>
        </w:r>
        <w:r w:rsidR="00544BE5">
          <w:rPr>
            <w:rStyle w:val="a3"/>
            <w:b w:val="0"/>
            <w:sz w:val="18"/>
            <w:szCs w:val="18"/>
            <w:lang w:val="en-US"/>
          </w:rPr>
          <w:t>bor</w:t>
        </w:r>
        <w:r w:rsidR="00544BE5">
          <w:rPr>
            <w:rStyle w:val="a3"/>
            <w:b w:val="0"/>
            <w:sz w:val="18"/>
            <w:szCs w:val="18"/>
          </w:rPr>
          <w:t>_</w:t>
        </w:r>
        <w:r w:rsidR="00544BE5">
          <w:rPr>
            <w:rStyle w:val="a3"/>
            <w:b w:val="0"/>
            <w:sz w:val="18"/>
            <w:szCs w:val="18"/>
            <w:lang w:val="en-US"/>
          </w:rPr>
          <w:t>ss</w:t>
        </w:r>
        <w:r w:rsidR="00544BE5">
          <w:rPr>
            <w:rStyle w:val="a3"/>
            <w:b w:val="0"/>
            <w:sz w:val="18"/>
            <w:szCs w:val="18"/>
          </w:rPr>
          <w:t>@</w:t>
        </w:r>
        <w:r w:rsidR="00544BE5">
          <w:rPr>
            <w:rStyle w:val="a3"/>
            <w:b w:val="0"/>
            <w:sz w:val="18"/>
            <w:szCs w:val="18"/>
            <w:lang w:val="en-US"/>
          </w:rPr>
          <w:t>mail</w:t>
        </w:r>
        <w:r w:rsidR="00544BE5">
          <w:rPr>
            <w:rStyle w:val="a3"/>
            <w:b w:val="0"/>
            <w:sz w:val="18"/>
            <w:szCs w:val="18"/>
          </w:rPr>
          <w:t>.</w:t>
        </w:r>
        <w:r w:rsidR="00544BE5">
          <w:rPr>
            <w:rStyle w:val="a3"/>
            <w:b w:val="0"/>
            <w:sz w:val="18"/>
            <w:szCs w:val="18"/>
            <w:lang w:val="en-US"/>
          </w:rPr>
          <w:t>ru</w:t>
        </w:r>
      </w:hyperlink>
      <w:r w:rsidR="00544BE5">
        <w:rPr>
          <w:b w:val="0"/>
          <w:sz w:val="18"/>
          <w:szCs w:val="18"/>
        </w:rPr>
        <w:t xml:space="preserve"> </w:t>
      </w:r>
    </w:p>
    <w:p w:rsidR="00544BE5" w:rsidRDefault="00544BE5" w:rsidP="00544BE5">
      <w:pPr>
        <w:pStyle w:val="aa"/>
        <w:pBdr>
          <w:bottom w:val="single" w:sz="12" w:space="1" w:color="auto"/>
        </w:pBdr>
        <w:rPr>
          <w:b w:val="0"/>
          <w:sz w:val="18"/>
          <w:szCs w:val="18"/>
        </w:rPr>
      </w:pPr>
      <w:r>
        <w:rPr>
          <w:b w:val="0"/>
          <w:sz w:val="18"/>
          <w:szCs w:val="18"/>
        </w:rPr>
        <w:t>ОКПО:04094297, ОГРН:1022401069030, ИНН/КПП:2437002394/243701001</w:t>
      </w:r>
    </w:p>
    <w:p w:rsidR="00544BE5" w:rsidRDefault="00544BE5" w:rsidP="00544BE5">
      <w:pPr>
        <w:tabs>
          <w:tab w:val="left" w:pos="8520"/>
        </w:tabs>
        <w:jc w:val="center"/>
      </w:pPr>
    </w:p>
    <w:p w:rsidR="00544BE5" w:rsidRPr="00544BE5" w:rsidRDefault="000975E3" w:rsidP="00544BE5">
      <w:pPr>
        <w:jc w:val="center"/>
        <w:rPr>
          <w:rFonts w:ascii="Times New Roman" w:hAnsi="Times New Roman" w:cs="Times New Roman"/>
          <w:b/>
          <w:sz w:val="28"/>
          <w:szCs w:val="28"/>
        </w:rPr>
      </w:pPr>
      <w:r>
        <w:rPr>
          <w:rFonts w:ascii="Times New Roman" w:hAnsi="Times New Roman" w:cs="Times New Roman"/>
          <w:b/>
          <w:sz w:val="28"/>
          <w:szCs w:val="28"/>
        </w:rPr>
        <w:t xml:space="preserve">П </w:t>
      </w:r>
      <w:r w:rsidR="00544BE5" w:rsidRPr="00544BE5">
        <w:rPr>
          <w:rFonts w:ascii="Times New Roman" w:hAnsi="Times New Roman" w:cs="Times New Roman"/>
          <w:b/>
          <w:sz w:val="28"/>
          <w:szCs w:val="28"/>
        </w:rPr>
        <w:t>О С Т А Н О В Л Е Н И Е</w:t>
      </w:r>
    </w:p>
    <w:p w:rsidR="00544BE5" w:rsidRPr="00544BE5" w:rsidRDefault="00544BE5" w:rsidP="00544BE5">
      <w:pPr>
        <w:jc w:val="center"/>
        <w:rPr>
          <w:rFonts w:ascii="Times New Roman" w:hAnsi="Times New Roman" w:cs="Times New Roman"/>
          <w:sz w:val="28"/>
          <w:szCs w:val="28"/>
        </w:rPr>
      </w:pPr>
    </w:p>
    <w:p w:rsidR="00544BE5" w:rsidRPr="00544BE5" w:rsidRDefault="00544BE5" w:rsidP="00544BE5">
      <w:pPr>
        <w:ind w:right="-72"/>
        <w:jc w:val="center"/>
        <w:rPr>
          <w:rFonts w:ascii="Times New Roman" w:hAnsi="Times New Roman" w:cs="Times New Roman"/>
          <w:b/>
          <w:sz w:val="28"/>
          <w:szCs w:val="28"/>
        </w:rPr>
      </w:pPr>
      <w:r w:rsidRPr="00544BE5">
        <w:rPr>
          <w:rFonts w:ascii="Times New Roman" w:hAnsi="Times New Roman" w:cs="Times New Roman"/>
          <w:b/>
          <w:sz w:val="28"/>
          <w:szCs w:val="28"/>
        </w:rPr>
        <w:t>п. Бор</w:t>
      </w:r>
    </w:p>
    <w:p w:rsidR="00544BE5" w:rsidRPr="00544BE5" w:rsidRDefault="00544BE5" w:rsidP="00544BE5">
      <w:pPr>
        <w:jc w:val="center"/>
        <w:rPr>
          <w:rFonts w:ascii="Times New Roman" w:hAnsi="Times New Roman" w:cs="Times New Roman"/>
          <w:sz w:val="28"/>
          <w:szCs w:val="28"/>
        </w:rPr>
      </w:pPr>
    </w:p>
    <w:p w:rsidR="00544BE5" w:rsidRDefault="00590583" w:rsidP="00544BE5">
      <w:pPr>
        <w:rPr>
          <w:rFonts w:ascii="Times New Roman" w:hAnsi="Times New Roman" w:cs="Times New Roman"/>
          <w:b/>
          <w:sz w:val="28"/>
          <w:szCs w:val="28"/>
        </w:rPr>
      </w:pPr>
      <w:r>
        <w:rPr>
          <w:rFonts w:ascii="Times New Roman" w:hAnsi="Times New Roman" w:cs="Times New Roman"/>
          <w:b/>
          <w:sz w:val="28"/>
          <w:szCs w:val="28"/>
        </w:rPr>
        <w:t>1</w:t>
      </w:r>
      <w:r w:rsidR="004035C9">
        <w:rPr>
          <w:rFonts w:ascii="Times New Roman" w:hAnsi="Times New Roman" w:cs="Times New Roman"/>
          <w:b/>
          <w:sz w:val="28"/>
          <w:szCs w:val="28"/>
        </w:rPr>
        <w:t>1</w:t>
      </w:r>
      <w:r w:rsidR="00544BE5">
        <w:rPr>
          <w:rFonts w:ascii="Times New Roman" w:hAnsi="Times New Roman" w:cs="Times New Roman"/>
          <w:b/>
          <w:sz w:val="28"/>
          <w:szCs w:val="28"/>
        </w:rPr>
        <w:t>.</w:t>
      </w:r>
      <w:r w:rsidR="007D249A">
        <w:rPr>
          <w:rFonts w:ascii="Times New Roman" w:hAnsi="Times New Roman" w:cs="Times New Roman"/>
          <w:b/>
          <w:sz w:val="28"/>
          <w:szCs w:val="28"/>
        </w:rPr>
        <w:t>11</w:t>
      </w:r>
      <w:r>
        <w:rPr>
          <w:rFonts w:ascii="Times New Roman" w:hAnsi="Times New Roman" w:cs="Times New Roman"/>
          <w:b/>
          <w:sz w:val="28"/>
          <w:szCs w:val="28"/>
        </w:rPr>
        <w:t>.202</w:t>
      </w:r>
      <w:r w:rsidR="004035C9">
        <w:rPr>
          <w:rFonts w:ascii="Times New Roman" w:hAnsi="Times New Roman" w:cs="Times New Roman"/>
          <w:b/>
          <w:sz w:val="28"/>
          <w:szCs w:val="28"/>
        </w:rPr>
        <w:t>4</w:t>
      </w:r>
      <w:r w:rsidR="00544BE5" w:rsidRPr="00544BE5">
        <w:rPr>
          <w:rFonts w:ascii="Times New Roman" w:hAnsi="Times New Roman" w:cs="Times New Roman"/>
          <w:b/>
          <w:sz w:val="28"/>
          <w:szCs w:val="28"/>
        </w:rPr>
        <w:t xml:space="preserve">                                                                                                 № </w:t>
      </w:r>
      <w:r>
        <w:rPr>
          <w:rFonts w:ascii="Times New Roman" w:hAnsi="Times New Roman" w:cs="Times New Roman"/>
          <w:b/>
          <w:sz w:val="28"/>
          <w:szCs w:val="28"/>
        </w:rPr>
        <w:t>1</w:t>
      </w:r>
      <w:r w:rsidR="00395317">
        <w:rPr>
          <w:rFonts w:ascii="Times New Roman" w:hAnsi="Times New Roman" w:cs="Times New Roman"/>
          <w:b/>
          <w:sz w:val="28"/>
          <w:szCs w:val="28"/>
        </w:rPr>
        <w:t>13-</w:t>
      </w:r>
      <w:r w:rsidR="00544BE5" w:rsidRPr="00544BE5">
        <w:rPr>
          <w:rFonts w:ascii="Times New Roman" w:hAnsi="Times New Roman" w:cs="Times New Roman"/>
          <w:b/>
          <w:sz w:val="28"/>
          <w:szCs w:val="28"/>
        </w:rPr>
        <w:t>П</w:t>
      </w:r>
    </w:p>
    <w:p w:rsidR="00031CED" w:rsidRPr="00544BE5" w:rsidRDefault="00031CED" w:rsidP="00544BE5">
      <w:pPr>
        <w:rPr>
          <w:rFonts w:ascii="Times New Roman" w:hAnsi="Times New Roman" w:cs="Times New Roman"/>
          <w:b/>
          <w:sz w:val="28"/>
          <w:szCs w:val="28"/>
        </w:rPr>
      </w:pPr>
    </w:p>
    <w:p w:rsidR="00F6234E" w:rsidRDefault="00571DCC">
      <w:pPr>
        <w:pStyle w:val="42"/>
        <w:shd w:val="clear" w:color="auto" w:fill="auto"/>
        <w:spacing w:before="0" w:after="304" w:line="322" w:lineRule="exact"/>
      </w:pPr>
      <w:r>
        <w:rPr>
          <w:rStyle w:val="43"/>
        </w:rPr>
        <w:t>Об утверждении муниципальной программы "Обеспечение комфортной среды проживания на террит</w:t>
      </w:r>
      <w:r w:rsidR="00590583">
        <w:rPr>
          <w:rStyle w:val="43"/>
        </w:rPr>
        <w:t>ории Борского сельсовета на 202</w:t>
      </w:r>
      <w:r w:rsidR="004035C9">
        <w:rPr>
          <w:rStyle w:val="43"/>
        </w:rPr>
        <w:t>5</w:t>
      </w:r>
      <w:r w:rsidR="00590583">
        <w:rPr>
          <w:rStyle w:val="43"/>
        </w:rPr>
        <w:t>-202</w:t>
      </w:r>
      <w:r w:rsidR="004035C9">
        <w:rPr>
          <w:rStyle w:val="43"/>
        </w:rPr>
        <w:t>7</w:t>
      </w:r>
      <w:r>
        <w:rPr>
          <w:rStyle w:val="43"/>
        </w:rPr>
        <w:t xml:space="preserve"> годы"</w:t>
      </w:r>
    </w:p>
    <w:p w:rsidR="00F6234E" w:rsidRDefault="00571DCC">
      <w:pPr>
        <w:pStyle w:val="42"/>
        <w:shd w:val="clear" w:color="auto" w:fill="auto"/>
        <w:spacing w:before="0" w:after="300" w:line="317" w:lineRule="exact"/>
        <w:ind w:firstLine="740"/>
      </w:pPr>
      <w:r>
        <w:rPr>
          <w:rStyle w:val="43"/>
        </w:rPr>
        <w:t>В соответствии с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w:t>
      </w:r>
      <w:r w:rsidR="009E479E">
        <w:rPr>
          <w:rStyle w:val="43"/>
        </w:rPr>
        <w:t>родской среды", постановлением а</w:t>
      </w:r>
      <w:r>
        <w:rPr>
          <w:rStyle w:val="43"/>
        </w:rPr>
        <w:t>дминистрации Борского сельсовета № 1</w:t>
      </w:r>
      <w:r w:rsidR="00544BE5">
        <w:rPr>
          <w:rStyle w:val="43"/>
        </w:rPr>
        <w:t>44</w:t>
      </w:r>
      <w:r>
        <w:rPr>
          <w:rStyle w:val="43"/>
        </w:rPr>
        <w:t xml:space="preserve">-п от </w:t>
      </w:r>
      <w:r w:rsidR="00544BE5">
        <w:rPr>
          <w:rStyle w:val="43"/>
        </w:rPr>
        <w:t>06.11.2019</w:t>
      </w:r>
      <w:r>
        <w:rPr>
          <w:rStyle w:val="43"/>
        </w:rPr>
        <w:t xml:space="preserve"> г. "Об утверждении Порядка принятия решений о разработке муниципальных программ Борского сель</w:t>
      </w:r>
      <w:r w:rsidR="00544BE5">
        <w:rPr>
          <w:rStyle w:val="43"/>
        </w:rPr>
        <w:t xml:space="preserve">совета, их формирования и </w:t>
      </w:r>
      <w:r>
        <w:rPr>
          <w:rStyle w:val="43"/>
        </w:rPr>
        <w:t>реализации", руководствуясь ст.ст. 17, 20 Устава Борского сельсовета, Туруханского района, Красноярского края</w:t>
      </w:r>
    </w:p>
    <w:p w:rsidR="00F6234E" w:rsidRDefault="00571DCC">
      <w:pPr>
        <w:pStyle w:val="42"/>
        <w:shd w:val="clear" w:color="auto" w:fill="auto"/>
        <w:spacing w:before="0" w:after="0" w:line="317" w:lineRule="exact"/>
        <w:ind w:left="1080"/>
        <w:jc w:val="left"/>
      </w:pPr>
      <w:r>
        <w:rPr>
          <w:rStyle w:val="43"/>
        </w:rPr>
        <w:t>ПОСТАНОВЛЯЮ:</w:t>
      </w:r>
    </w:p>
    <w:p w:rsidR="00F6234E" w:rsidRDefault="00571DCC">
      <w:pPr>
        <w:pStyle w:val="42"/>
        <w:numPr>
          <w:ilvl w:val="0"/>
          <w:numId w:val="1"/>
        </w:numPr>
        <w:shd w:val="clear" w:color="auto" w:fill="auto"/>
        <w:tabs>
          <w:tab w:val="left" w:pos="1055"/>
        </w:tabs>
        <w:spacing w:before="0" w:after="0" w:line="317" w:lineRule="exact"/>
        <w:ind w:firstLine="740"/>
      </w:pPr>
      <w:r>
        <w:rPr>
          <w:rStyle w:val="43"/>
        </w:rPr>
        <w:t>Утвердить муниципальную программу "Обеспечение комфортной среды проживания на террит</w:t>
      </w:r>
      <w:r w:rsidR="00544BE5">
        <w:rPr>
          <w:rStyle w:val="43"/>
        </w:rPr>
        <w:t>ории Борского сельс</w:t>
      </w:r>
      <w:r w:rsidR="00B5306D">
        <w:rPr>
          <w:rStyle w:val="43"/>
        </w:rPr>
        <w:t>овета на 202</w:t>
      </w:r>
      <w:r w:rsidR="004035C9">
        <w:rPr>
          <w:rStyle w:val="43"/>
        </w:rPr>
        <w:t>5</w:t>
      </w:r>
      <w:r w:rsidR="007D249A">
        <w:rPr>
          <w:rStyle w:val="43"/>
        </w:rPr>
        <w:t>-2</w:t>
      </w:r>
      <w:r w:rsidR="00B5306D">
        <w:rPr>
          <w:rStyle w:val="43"/>
        </w:rPr>
        <w:t>02</w:t>
      </w:r>
      <w:r w:rsidR="004035C9">
        <w:rPr>
          <w:rStyle w:val="43"/>
        </w:rPr>
        <w:t>7</w:t>
      </w:r>
      <w:r>
        <w:rPr>
          <w:rStyle w:val="43"/>
        </w:rPr>
        <w:t xml:space="preserve"> годы" (Приложение № 1)</w:t>
      </w:r>
      <w:r w:rsidR="00AB7773">
        <w:rPr>
          <w:rStyle w:val="43"/>
        </w:rPr>
        <w:t>;</w:t>
      </w:r>
    </w:p>
    <w:p w:rsidR="00F6234E" w:rsidRDefault="00571DCC">
      <w:pPr>
        <w:pStyle w:val="42"/>
        <w:numPr>
          <w:ilvl w:val="0"/>
          <w:numId w:val="1"/>
        </w:numPr>
        <w:shd w:val="clear" w:color="auto" w:fill="auto"/>
        <w:tabs>
          <w:tab w:val="left" w:pos="1065"/>
        </w:tabs>
        <w:spacing w:before="0" w:after="0" w:line="317" w:lineRule="exact"/>
        <w:ind w:firstLine="740"/>
      </w:pPr>
      <w:r>
        <w:rPr>
          <w:rStyle w:val="43"/>
        </w:rPr>
        <w:t xml:space="preserve">Настоящее постановление вступает в силу с момента подписания, подлежит размещению на официальном сайте муниципального образования Борский сельсовет </w:t>
      </w:r>
      <w:r>
        <w:rPr>
          <w:rStyle w:val="43"/>
          <w:lang w:val="en-US" w:eastAsia="en-US" w:bidi="en-US"/>
        </w:rPr>
        <w:t>borchane</w:t>
      </w:r>
      <w:r w:rsidRPr="00571DCC">
        <w:rPr>
          <w:rStyle w:val="43"/>
          <w:lang w:eastAsia="en-US" w:bidi="en-US"/>
        </w:rPr>
        <w:t>.</w:t>
      </w:r>
      <w:r>
        <w:rPr>
          <w:rStyle w:val="43"/>
          <w:lang w:val="en-US" w:eastAsia="en-US" w:bidi="en-US"/>
        </w:rPr>
        <w:t>ru</w:t>
      </w:r>
      <w:r w:rsidR="00AB7773">
        <w:rPr>
          <w:rStyle w:val="43"/>
          <w:lang w:eastAsia="en-US" w:bidi="en-US"/>
        </w:rPr>
        <w:t>;</w:t>
      </w:r>
    </w:p>
    <w:p w:rsidR="00F6234E" w:rsidRDefault="00571DCC">
      <w:pPr>
        <w:pStyle w:val="42"/>
        <w:numPr>
          <w:ilvl w:val="0"/>
          <w:numId w:val="1"/>
        </w:numPr>
        <w:shd w:val="clear" w:color="auto" w:fill="auto"/>
        <w:tabs>
          <w:tab w:val="left" w:pos="1026"/>
        </w:tabs>
        <w:spacing w:before="0" w:after="0" w:line="317" w:lineRule="exact"/>
        <w:ind w:firstLine="740"/>
        <w:jc w:val="left"/>
      </w:pPr>
      <w:r>
        <w:rPr>
          <w:rStyle w:val="43"/>
        </w:rPr>
        <w:t>Считать утратившими силу пос</w:t>
      </w:r>
      <w:r w:rsidR="00AB7773">
        <w:rPr>
          <w:rStyle w:val="43"/>
        </w:rPr>
        <w:t xml:space="preserve">тановления Борского сельсовета </w:t>
      </w:r>
      <w:r>
        <w:rPr>
          <w:rStyle w:val="43"/>
        </w:rPr>
        <w:t xml:space="preserve">№ </w:t>
      </w:r>
      <w:r w:rsidR="00B5306D">
        <w:rPr>
          <w:rStyle w:val="43"/>
        </w:rPr>
        <w:t>1</w:t>
      </w:r>
      <w:r w:rsidR="004035C9">
        <w:rPr>
          <w:rStyle w:val="43"/>
        </w:rPr>
        <w:t>20</w:t>
      </w:r>
      <w:r>
        <w:rPr>
          <w:rStyle w:val="43"/>
        </w:rPr>
        <w:t>-</w:t>
      </w:r>
      <w:r w:rsidR="00B73597">
        <w:rPr>
          <w:rStyle w:val="43"/>
        </w:rPr>
        <w:t>П</w:t>
      </w:r>
      <w:r>
        <w:rPr>
          <w:rStyle w:val="43"/>
        </w:rPr>
        <w:t xml:space="preserve"> от </w:t>
      </w:r>
      <w:r w:rsidR="009A4C32">
        <w:rPr>
          <w:rStyle w:val="43"/>
        </w:rPr>
        <w:t>1</w:t>
      </w:r>
      <w:r w:rsidR="005F6EAA">
        <w:rPr>
          <w:rStyle w:val="43"/>
        </w:rPr>
        <w:t>4</w:t>
      </w:r>
      <w:r w:rsidR="00B5306D">
        <w:rPr>
          <w:rStyle w:val="43"/>
        </w:rPr>
        <w:t>.11</w:t>
      </w:r>
      <w:r w:rsidR="007D249A">
        <w:rPr>
          <w:rStyle w:val="43"/>
        </w:rPr>
        <w:t>.202</w:t>
      </w:r>
      <w:r w:rsidR="004035C9">
        <w:rPr>
          <w:rStyle w:val="43"/>
        </w:rPr>
        <w:t>3</w:t>
      </w:r>
      <w:r>
        <w:rPr>
          <w:rStyle w:val="43"/>
        </w:rPr>
        <w:t xml:space="preserve"> г.</w:t>
      </w:r>
      <w:r w:rsidR="00AB7773">
        <w:rPr>
          <w:rStyle w:val="43"/>
        </w:rPr>
        <w:t>;</w:t>
      </w:r>
    </w:p>
    <w:p w:rsidR="005F6EAA" w:rsidRDefault="0067025C">
      <w:pPr>
        <w:pStyle w:val="42"/>
        <w:numPr>
          <w:ilvl w:val="0"/>
          <w:numId w:val="1"/>
        </w:numPr>
        <w:shd w:val="clear" w:color="auto" w:fill="auto"/>
        <w:tabs>
          <w:tab w:val="left" w:pos="1060"/>
        </w:tabs>
        <w:spacing w:before="0" w:after="0" w:line="317" w:lineRule="exact"/>
        <w:ind w:firstLine="740"/>
        <w:rPr>
          <w:rStyle w:val="43"/>
        </w:rPr>
      </w:pPr>
      <w:r>
        <w:pict>
          <v:shapetype id="_x0000_t202" coordsize="21600,21600" o:spt="202" path="m,l,21600r21600,l21600,xe">
            <v:stroke joinstyle="miter"/>
            <v:path gradientshapeok="t" o:connecttype="rect"/>
          </v:shapetype>
          <v:shape id="_x0000_s1029" type="#_x0000_t202" style="position:absolute;left:0;text-align:left;margin-left:433.2pt;margin-top:77.1pt;width:84pt;height:14pt;z-index:-125829373;mso-wrap-distance-left:5pt;mso-wrap-distance-right:12.5pt;mso-wrap-distance-bottom:48.65pt;mso-position-horizontal-relative:margin" filled="f" stroked="f">
            <v:textbox style="mso-fit-shape-to-text:t" inset="0,0,0,0">
              <w:txbxContent>
                <w:p w:rsidR="00247473" w:rsidRDefault="00247473" w:rsidP="009A4C32">
                  <w:pPr>
                    <w:pStyle w:val="42"/>
                    <w:shd w:val="clear" w:color="auto" w:fill="auto"/>
                    <w:spacing w:before="0" w:after="0" w:line="280" w:lineRule="exact"/>
                    <w:ind w:right="120"/>
                    <w:jc w:val="left"/>
                  </w:pPr>
                  <w:r>
                    <w:rPr>
                      <w:rStyle w:val="4Exact0"/>
                    </w:rPr>
                    <w:t>Е.А. Вегелин</w:t>
                  </w:r>
                </w:p>
              </w:txbxContent>
            </v:textbox>
            <w10:wrap type="topAndBottom" anchorx="margin"/>
          </v:shape>
        </w:pict>
      </w:r>
      <w:r>
        <w:pict>
          <v:shape id="_x0000_s1027" type="#_x0000_t202" style="position:absolute;left:0;text-align:left;margin-left:.5pt;margin-top:77.1pt;width:162pt;height:16.95pt;z-index:-125829375;mso-wrap-distance-left:5pt;mso-wrap-distance-right:47.5pt;mso-wrap-distance-bottom:48.55pt;mso-position-horizontal-relative:margin" filled="f" stroked="f">
            <v:textbox style="mso-fit-shape-to-text:t" inset="0,0,0,0">
              <w:txbxContent>
                <w:p w:rsidR="00247473" w:rsidRDefault="00247473">
                  <w:pPr>
                    <w:pStyle w:val="42"/>
                    <w:shd w:val="clear" w:color="auto" w:fill="auto"/>
                    <w:spacing w:before="0" w:after="0" w:line="280" w:lineRule="exact"/>
                    <w:jc w:val="left"/>
                  </w:pPr>
                  <w:r>
                    <w:rPr>
                      <w:rStyle w:val="4Exact0"/>
                    </w:rPr>
                    <w:t>И. о. Главы Борского сельсовета</w:t>
                  </w:r>
                </w:p>
              </w:txbxContent>
            </v:textbox>
            <w10:wrap type="topAndBottom" anchorx="margin"/>
          </v:shape>
        </w:pict>
      </w:r>
      <w:r w:rsidR="00571DCC">
        <w:rPr>
          <w:rStyle w:val="43"/>
        </w:rPr>
        <w:t xml:space="preserve">Контроль за исполнением настоящего постановления </w:t>
      </w:r>
      <w:r w:rsidR="00AB7773">
        <w:rPr>
          <w:rStyle w:val="43"/>
        </w:rPr>
        <w:t xml:space="preserve">оставляю за </w:t>
      </w:r>
      <w:r w:rsidR="00031CED">
        <w:rPr>
          <w:rStyle w:val="43"/>
        </w:rPr>
        <w:t>соб</w:t>
      </w:r>
      <w:r w:rsidR="00AB7773">
        <w:rPr>
          <w:rStyle w:val="43"/>
        </w:rPr>
        <w:t>ой</w:t>
      </w:r>
      <w:r w:rsidR="00571DCC">
        <w:rPr>
          <w:rStyle w:val="43"/>
        </w:rPr>
        <w:t>.</w:t>
      </w:r>
    </w:p>
    <w:p w:rsidR="005F6EAA" w:rsidRDefault="005F6EAA" w:rsidP="005F6EAA">
      <w:pPr>
        <w:pStyle w:val="42"/>
        <w:shd w:val="clear" w:color="auto" w:fill="auto"/>
        <w:tabs>
          <w:tab w:val="left" w:pos="1060"/>
        </w:tabs>
        <w:spacing w:before="0" w:after="0" w:line="317" w:lineRule="exact"/>
        <w:rPr>
          <w:rStyle w:val="43"/>
        </w:rPr>
      </w:pPr>
    </w:p>
    <w:p w:rsidR="005F6EAA" w:rsidRDefault="005F6EAA" w:rsidP="005F6EAA">
      <w:pPr>
        <w:pStyle w:val="42"/>
        <w:shd w:val="clear" w:color="auto" w:fill="auto"/>
        <w:tabs>
          <w:tab w:val="left" w:pos="1060"/>
        </w:tabs>
        <w:spacing w:before="0" w:after="0" w:line="317" w:lineRule="exact"/>
        <w:rPr>
          <w:rStyle w:val="43"/>
        </w:rPr>
      </w:pPr>
    </w:p>
    <w:p w:rsidR="00F6234E" w:rsidRDefault="00571DCC" w:rsidP="005F6EAA">
      <w:pPr>
        <w:pStyle w:val="42"/>
        <w:shd w:val="clear" w:color="auto" w:fill="auto"/>
        <w:tabs>
          <w:tab w:val="left" w:pos="1060"/>
        </w:tabs>
        <w:spacing w:before="0" w:after="0" w:line="317" w:lineRule="exact"/>
      </w:pPr>
      <w:r>
        <w:br w:type="page"/>
      </w:r>
    </w:p>
    <w:p w:rsidR="00F6234E" w:rsidRDefault="00571DCC" w:rsidP="009E479E">
      <w:pPr>
        <w:pStyle w:val="23"/>
        <w:shd w:val="clear" w:color="auto" w:fill="auto"/>
        <w:spacing w:after="4031"/>
        <w:ind w:left="6237" w:right="20" w:firstLine="0"/>
        <w:jc w:val="right"/>
      </w:pPr>
      <w:r>
        <w:lastRenderedPageBreak/>
        <w:t>Приложение № 1 к постановлению</w:t>
      </w:r>
      <w:r>
        <w:br/>
        <w:t>Администрации Борского</w:t>
      </w:r>
      <w:r>
        <w:br/>
        <w:t xml:space="preserve">сельсовета от </w:t>
      </w:r>
      <w:r w:rsidR="000729A1">
        <w:t>1</w:t>
      </w:r>
      <w:r w:rsidR="005E4946">
        <w:t>1</w:t>
      </w:r>
      <w:r w:rsidR="000729A1">
        <w:t>.11.202</w:t>
      </w:r>
      <w:r w:rsidR="005E4946">
        <w:t>4</w:t>
      </w:r>
      <w:r w:rsidR="007D249A">
        <w:t xml:space="preserve"> №</w:t>
      </w:r>
      <w:r w:rsidR="000729A1">
        <w:t>1</w:t>
      </w:r>
      <w:r w:rsidR="006C3659">
        <w:t>14</w:t>
      </w:r>
      <w:r w:rsidR="003E2586">
        <w:t>-П</w:t>
      </w:r>
    </w:p>
    <w:p w:rsidR="00F6234E" w:rsidRDefault="00571DCC" w:rsidP="007D249A">
      <w:pPr>
        <w:pStyle w:val="30"/>
        <w:shd w:val="clear" w:color="auto" w:fill="auto"/>
        <w:spacing w:before="0" w:after="42" w:line="260" w:lineRule="exact"/>
        <w:ind w:left="320"/>
      </w:pPr>
      <w:r>
        <w:t>МУНИЦИПАЛЬНАЯ ЦЕЛЕВАЯ ПРОГРАММА</w:t>
      </w:r>
    </w:p>
    <w:p w:rsidR="00F6234E" w:rsidRDefault="00571DCC" w:rsidP="007D249A">
      <w:pPr>
        <w:pStyle w:val="30"/>
        <w:shd w:val="clear" w:color="auto" w:fill="auto"/>
        <w:spacing w:before="0" w:after="0" w:line="326" w:lineRule="exact"/>
        <w:ind w:right="400"/>
      </w:pPr>
      <w:r>
        <w:t>"ОБЕСПЕЧЕНИЕ КОМФОРТНОЙ СРЕДЫ ПРОЖИВАНИЯ НА ТЕРРИТ</w:t>
      </w:r>
      <w:r w:rsidR="009E479E">
        <w:t>ОРИИ БОРСКОГО СЕЛЬСОВЕТА НА 202</w:t>
      </w:r>
      <w:r w:rsidR="005E4946">
        <w:t>5-</w:t>
      </w:r>
      <w:r w:rsidR="009E479E">
        <w:t>202</w:t>
      </w:r>
      <w:r w:rsidR="005E4946">
        <w:t>7</w:t>
      </w:r>
      <w:r>
        <w:t xml:space="preserve"> ГОДЫ"</w:t>
      </w: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571DCC" w:rsidRDefault="00571DCC" w:rsidP="00571DCC">
      <w:pPr>
        <w:pStyle w:val="30"/>
        <w:shd w:val="clear" w:color="auto" w:fill="auto"/>
        <w:spacing w:before="0" w:after="0" w:line="326" w:lineRule="exact"/>
        <w:ind w:right="13"/>
      </w:pPr>
      <w:r>
        <w:lastRenderedPageBreak/>
        <w:t>Паспорт муниципальной программы</w:t>
      </w:r>
    </w:p>
    <w:p w:rsidR="00571DCC" w:rsidRDefault="00571DCC" w:rsidP="00571DCC">
      <w:pPr>
        <w:pStyle w:val="30"/>
        <w:shd w:val="clear" w:color="auto" w:fill="auto"/>
        <w:spacing w:before="0" w:after="0" w:line="326" w:lineRule="exact"/>
        <w:ind w:right="13"/>
      </w:pPr>
    </w:p>
    <w:tbl>
      <w:tblPr>
        <w:tblW w:w="9946" w:type="dxa"/>
        <w:jc w:val="center"/>
        <w:tblInd w:w="40" w:type="dxa"/>
        <w:tblLayout w:type="fixed"/>
        <w:tblCellMar>
          <w:left w:w="40" w:type="dxa"/>
          <w:right w:w="40" w:type="dxa"/>
        </w:tblCellMar>
        <w:tblLook w:val="0000"/>
      </w:tblPr>
      <w:tblGrid>
        <w:gridCol w:w="2482"/>
        <w:gridCol w:w="14"/>
        <w:gridCol w:w="7427"/>
        <w:gridCol w:w="23"/>
      </w:tblGrid>
      <w:tr w:rsidR="00571DCC" w:rsidRPr="002C0B21" w:rsidTr="00571DCC">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ind w:left="264"/>
              <w:rPr>
                <w:rStyle w:val="FontStyle35"/>
                <w:rFonts w:eastAsia="Cambria"/>
                <w:sz w:val="24"/>
                <w:szCs w:val="24"/>
              </w:rPr>
            </w:pPr>
            <w:r w:rsidRPr="006916D4">
              <w:rPr>
                <w:rStyle w:val="FontStyle35"/>
                <w:rFonts w:eastAsia="Cambria"/>
                <w:sz w:val="24"/>
                <w:szCs w:val="24"/>
              </w:rPr>
              <w:t>Наименование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Pr="006916D4" w:rsidRDefault="00571DCC" w:rsidP="005E4946">
            <w:pPr>
              <w:pStyle w:val="Style6"/>
              <w:widowControl/>
              <w:spacing w:line="322" w:lineRule="exact"/>
              <w:ind w:right="5" w:firstLine="5"/>
              <w:rPr>
                <w:rStyle w:val="FontStyle35"/>
                <w:rFonts w:eastAsia="Cambria"/>
                <w:sz w:val="24"/>
                <w:szCs w:val="24"/>
              </w:rPr>
            </w:pPr>
            <w:r>
              <w:rPr>
                <w:rStyle w:val="FontStyle35"/>
                <w:rFonts w:eastAsia="Cambria"/>
                <w:sz w:val="24"/>
                <w:szCs w:val="24"/>
              </w:rPr>
              <w:t xml:space="preserve">Муниципальная   </w:t>
            </w:r>
            <w:r w:rsidRPr="006916D4">
              <w:rPr>
                <w:rStyle w:val="FontStyle35"/>
                <w:rFonts w:eastAsia="Cambria"/>
                <w:sz w:val="24"/>
                <w:szCs w:val="24"/>
              </w:rPr>
              <w:t xml:space="preserve">     целевая</w:t>
            </w:r>
            <w:r>
              <w:rPr>
                <w:rStyle w:val="FontStyle35"/>
                <w:rFonts w:eastAsia="Cambria"/>
                <w:sz w:val="24"/>
                <w:szCs w:val="24"/>
              </w:rPr>
              <w:t xml:space="preserve"> </w:t>
            </w:r>
            <w:r w:rsidRPr="006916D4">
              <w:rPr>
                <w:rStyle w:val="FontStyle35"/>
                <w:rFonts w:eastAsia="Cambria"/>
                <w:sz w:val="24"/>
                <w:szCs w:val="24"/>
              </w:rPr>
              <w:t xml:space="preserve"> программа "Обеспечение    комфортной    среды    проживания на террит</w:t>
            </w:r>
            <w:r w:rsidR="009E479E">
              <w:rPr>
                <w:rStyle w:val="FontStyle35"/>
                <w:rFonts w:eastAsia="Cambria"/>
                <w:sz w:val="24"/>
                <w:szCs w:val="24"/>
              </w:rPr>
              <w:t>ории Борского сельсовета на 202</w:t>
            </w:r>
            <w:r w:rsidR="005E4946">
              <w:rPr>
                <w:rStyle w:val="FontStyle35"/>
                <w:rFonts w:eastAsia="Cambria"/>
                <w:sz w:val="24"/>
                <w:szCs w:val="24"/>
              </w:rPr>
              <w:t>5</w:t>
            </w:r>
            <w:r w:rsidR="009E479E">
              <w:rPr>
                <w:rStyle w:val="FontStyle35"/>
                <w:rFonts w:eastAsia="Cambria"/>
                <w:sz w:val="24"/>
                <w:szCs w:val="24"/>
              </w:rPr>
              <w:t>-202</w:t>
            </w:r>
            <w:r w:rsidR="005E4946">
              <w:rPr>
                <w:rStyle w:val="FontStyle35"/>
                <w:rFonts w:eastAsia="Cambria"/>
                <w:sz w:val="24"/>
                <w:szCs w:val="24"/>
              </w:rPr>
              <w:t>7</w:t>
            </w:r>
            <w:r w:rsidRPr="006916D4">
              <w:rPr>
                <w:rStyle w:val="FontStyle35"/>
                <w:rFonts w:eastAsia="Cambria"/>
                <w:sz w:val="24"/>
                <w:szCs w:val="24"/>
              </w:rPr>
              <w:t xml:space="preserve"> годы " (далее - Программа)</w:t>
            </w:r>
          </w:p>
        </w:tc>
      </w:tr>
      <w:tr w:rsidR="00571DCC" w:rsidRPr="002C0B21" w:rsidTr="00571DCC">
        <w:trPr>
          <w:trHeight w:val="2818"/>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spacing w:line="317" w:lineRule="exact"/>
              <w:ind w:left="250"/>
              <w:rPr>
                <w:rStyle w:val="FontStyle35"/>
                <w:rFonts w:eastAsia="Cambria"/>
                <w:sz w:val="24"/>
                <w:szCs w:val="24"/>
              </w:rPr>
            </w:pPr>
            <w:r w:rsidRPr="006916D4">
              <w:rPr>
                <w:rStyle w:val="FontStyle35"/>
                <w:rFonts w:eastAsia="Cambria"/>
                <w:sz w:val="24"/>
                <w:szCs w:val="24"/>
              </w:rPr>
              <w:t>Основание для разработки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6"/>
              <w:widowControl/>
              <w:spacing w:line="322" w:lineRule="exact"/>
              <w:ind w:right="14"/>
              <w:rPr>
                <w:rStyle w:val="FontStyle35"/>
                <w:rFonts w:eastAsia="Cambria"/>
                <w:sz w:val="24"/>
                <w:szCs w:val="24"/>
              </w:rPr>
            </w:pPr>
            <w:r w:rsidRPr="006916D4">
              <w:rPr>
                <w:rStyle w:val="FontStyle35"/>
                <w:rFonts w:eastAsia="Cambria"/>
                <w:sz w:val="24"/>
                <w:szCs w:val="24"/>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r>
              <w:rPr>
                <w:rStyle w:val="FontStyle35"/>
                <w:rFonts w:eastAsia="Cambria"/>
                <w:sz w:val="24"/>
                <w:szCs w:val="24"/>
              </w:rPr>
              <w:t>;</w:t>
            </w:r>
          </w:p>
          <w:p w:rsidR="009E479E" w:rsidRPr="009E479E" w:rsidRDefault="009E479E" w:rsidP="00571DCC">
            <w:pPr>
              <w:pStyle w:val="Style6"/>
              <w:widowControl/>
              <w:spacing w:line="322" w:lineRule="exact"/>
              <w:ind w:right="14"/>
              <w:rPr>
                <w:rStyle w:val="FontStyle35"/>
                <w:rFonts w:eastAsia="Cambria"/>
                <w:sz w:val="24"/>
                <w:szCs w:val="24"/>
              </w:rPr>
            </w:pPr>
            <w:r>
              <w:rPr>
                <w:rStyle w:val="43"/>
                <w:sz w:val="24"/>
                <w:szCs w:val="24"/>
              </w:rPr>
              <w:t>постановление</w:t>
            </w:r>
            <w:r w:rsidRPr="009E479E">
              <w:rPr>
                <w:rStyle w:val="43"/>
                <w:sz w:val="24"/>
                <w:szCs w:val="24"/>
              </w:rPr>
              <w:t xml:space="preserve">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Style w:val="43"/>
                <w:sz w:val="24"/>
                <w:szCs w:val="24"/>
              </w:rPr>
              <w:t>;</w:t>
            </w:r>
          </w:p>
          <w:p w:rsidR="00571DCC" w:rsidRPr="009E479E" w:rsidRDefault="009E479E" w:rsidP="003E2586">
            <w:pPr>
              <w:pStyle w:val="Style6"/>
              <w:widowControl/>
              <w:spacing w:line="322" w:lineRule="exact"/>
              <w:ind w:right="14"/>
              <w:rPr>
                <w:rStyle w:val="FontStyle35"/>
                <w:rFonts w:eastAsia="Cambria"/>
                <w:sz w:val="24"/>
                <w:szCs w:val="24"/>
              </w:rPr>
            </w:pPr>
            <w:r>
              <w:rPr>
                <w:rStyle w:val="43"/>
                <w:sz w:val="24"/>
                <w:szCs w:val="24"/>
              </w:rPr>
              <w:t>постановление а</w:t>
            </w:r>
            <w:r w:rsidRPr="009E479E">
              <w:rPr>
                <w:rStyle w:val="43"/>
                <w:sz w:val="24"/>
                <w:szCs w:val="24"/>
              </w:rPr>
              <w:t>дминистрации Борского сельсовета № 144-п от 06.11.2019 г. "Об утверждении Порядка принятия решений о разработке муниципальных программ Борского сельсовета, их формирования и реализации"</w:t>
            </w:r>
            <w:r>
              <w:rPr>
                <w:rStyle w:val="43"/>
                <w:sz w:val="24"/>
                <w:szCs w:val="24"/>
              </w:rPr>
              <w:t>.</w:t>
            </w:r>
          </w:p>
        </w:tc>
      </w:tr>
      <w:tr w:rsidR="00571DCC" w:rsidRPr="002C0B21" w:rsidTr="00571DCC">
        <w:trPr>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rPr>
                <w:rStyle w:val="FontStyle35"/>
                <w:rFonts w:eastAsia="Cambria"/>
                <w:sz w:val="24"/>
                <w:szCs w:val="24"/>
              </w:rPr>
            </w:pPr>
            <w:r w:rsidRPr="006916D4">
              <w:rPr>
                <w:rStyle w:val="FontStyle35"/>
                <w:rFonts w:eastAsia="Cambria"/>
                <w:sz w:val="24"/>
                <w:szCs w:val="24"/>
              </w:rPr>
              <w:t>Ответственный исполнитель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5"/>
              <w:widowControl/>
              <w:spacing w:line="240" w:lineRule="auto"/>
              <w:jc w:val="left"/>
              <w:rPr>
                <w:rStyle w:val="FontStyle35"/>
                <w:rFonts w:eastAsia="Cambria"/>
                <w:sz w:val="24"/>
                <w:szCs w:val="24"/>
              </w:rPr>
            </w:pPr>
            <w:r w:rsidRPr="006916D4">
              <w:rPr>
                <w:rStyle w:val="FontStyle35"/>
                <w:rFonts w:eastAsia="Cambria"/>
                <w:sz w:val="24"/>
                <w:szCs w:val="24"/>
              </w:rPr>
              <w:t>Администрация Борского сельсовета</w:t>
            </w:r>
          </w:p>
          <w:p w:rsidR="00571DCC" w:rsidRPr="006916D4" w:rsidRDefault="00571DCC" w:rsidP="00571DCC">
            <w:pPr>
              <w:pStyle w:val="Style5"/>
              <w:widowControl/>
              <w:spacing w:line="240" w:lineRule="auto"/>
              <w:jc w:val="left"/>
              <w:rPr>
                <w:rStyle w:val="FontStyle35"/>
                <w:rFonts w:eastAsia="Cambria"/>
                <w:sz w:val="24"/>
                <w:szCs w:val="24"/>
              </w:rPr>
            </w:pPr>
          </w:p>
        </w:tc>
      </w:tr>
      <w:tr w:rsidR="00571DCC" w:rsidRPr="002C0B21" w:rsidTr="00571DCC">
        <w:trPr>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spacing w:line="317" w:lineRule="exact"/>
              <w:ind w:left="384"/>
              <w:rPr>
                <w:rStyle w:val="FontStyle35"/>
                <w:rFonts w:eastAsia="Cambria"/>
                <w:sz w:val="24"/>
                <w:szCs w:val="24"/>
              </w:rPr>
            </w:pPr>
            <w:r w:rsidRPr="006916D4">
              <w:rPr>
                <w:rStyle w:val="FontStyle35"/>
                <w:rFonts w:eastAsia="Cambria"/>
                <w:sz w:val="24"/>
                <w:szCs w:val="24"/>
              </w:rPr>
              <w:t>Соисполнители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22" w:lineRule="exact"/>
              <w:ind w:right="24"/>
              <w:rPr>
                <w:rStyle w:val="FontStyle35"/>
                <w:rFonts w:eastAsia="Cambria"/>
                <w:sz w:val="24"/>
                <w:szCs w:val="24"/>
              </w:rPr>
            </w:pPr>
            <w:r>
              <w:rPr>
                <w:rStyle w:val="FontStyle35"/>
                <w:rFonts w:eastAsia="Cambria"/>
                <w:sz w:val="24"/>
                <w:szCs w:val="24"/>
              </w:rPr>
              <w:t>Нет</w:t>
            </w:r>
          </w:p>
        </w:tc>
      </w:tr>
      <w:tr w:rsidR="00571DCC" w:rsidRPr="002C0B21" w:rsidTr="00571DCC">
        <w:trPr>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ind w:left="293"/>
              <w:rPr>
                <w:rStyle w:val="FontStyle35"/>
                <w:rFonts w:eastAsia="Cambria"/>
                <w:sz w:val="24"/>
                <w:szCs w:val="24"/>
              </w:rPr>
            </w:pPr>
            <w:r w:rsidRPr="006916D4">
              <w:rPr>
                <w:rStyle w:val="FontStyle35"/>
                <w:rFonts w:eastAsia="Cambria"/>
                <w:sz w:val="24"/>
                <w:szCs w:val="24"/>
              </w:rPr>
              <w:t>Исполнители мероприятий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22" w:lineRule="exact"/>
              <w:ind w:left="5" w:hanging="5"/>
              <w:rPr>
                <w:rStyle w:val="FontStyle35"/>
                <w:rFonts w:eastAsia="Cambria"/>
                <w:sz w:val="24"/>
                <w:szCs w:val="24"/>
              </w:rPr>
            </w:pPr>
            <w:r w:rsidRPr="006916D4">
              <w:rPr>
                <w:rStyle w:val="FontStyle35"/>
                <w:rFonts w:eastAsia="Cambria"/>
                <w:sz w:val="24"/>
                <w:szCs w:val="24"/>
              </w:rPr>
              <w:t>Администрация Борского сельсовета</w:t>
            </w:r>
          </w:p>
          <w:p w:rsidR="00571DCC" w:rsidRDefault="00571DCC" w:rsidP="00571DCC">
            <w:pPr>
              <w:pStyle w:val="Style6"/>
              <w:widowControl/>
              <w:spacing w:line="322" w:lineRule="exact"/>
              <w:ind w:left="5" w:hanging="5"/>
              <w:rPr>
                <w:rStyle w:val="FontStyle35"/>
                <w:rFonts w:eastAsia="Cambria"/>
                <w:sz w:val="24"/>
                <w:szCs w:val="24"/>
              </w:rPr>
            </w:pPr>
            <w:r w:rsidRPr="006916D4">
              <w:rPr>
                <w:rStyle w:val="FontStyle35"/>
                <w:rFonts w:eastAsia="Cambria"/>
                <w:sz w:val="24"/>
                <w:szCs w:val="24"/>
              </w:rPr>
              <w:t>МБУ «Комплексный центр по благоустройству Борского сельсовета»</w:t>
            </w:r>
          </w:p>
          <w:p w:rsidR="00571DCC" w:rsidRPr="006916D4" w:rsidRDefault="00571DCC" w:rsidP="00571DCC">
            <w:pPr>
              <w:pStyle w:val="Style6"/>
              <w:widowControl/>
              <w:spacing w:line="322" w:lineRule="exact"/>
              <w:ind w:left="5" w:hanging="5"/>
              <w:rPr>
                <w:rStyle w:val="FontStyle35"/>
                <w:rFonts w:eastAsia="Cambria"/>
                <w:sz w:val="24"/>
                <w:szCs w:val="24"/>
              </w:rPr>
            </w:pPr>
            <w:r>
              <w:rPr>
                <w:rStyle w:val="FontStyle35"/>
                <w:rFonts w:eastAsia="Cambria"/>
                <w:sz w:val="24"/>
                <w:szCs w:val="24"/>
              </w:rPr>
              <w:t>Организации различных форм собственности, отобранные  в порядке, предусмотренном действующим законодательством,  привлеченные на контрактной основе.</w:t>
            </w:r>
          </w:p>
        </w:tc>
      </w:tr>
      <w:tr w:rsidR="00571DCC" w:rsidRPr="002C0B21" w:rsidTr="00571DCC">
        <w:trPr>
          <w:trHeight w:val="2045"/>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17" w:lineRule="exact"/>
              <w:ind w:firstLine="5"/>
              <w:jc w:val="center"/>
              <w:rPr>
                <w:rStyle w:val="FontStyle35"/>
                <w:rFonts w:eastAsia="Cambria"/>
                <w:sz w:val="24"/>
                <w:szCs w:val="24"/>
              </w:rPr>
            </w:pPr>
            <w:r w:rsidRPr="006916D4">
              <w:rPr>
                <w:rStyle w:val="FontStyle35"/>
                <w:rFonts w:eastAsia="Cambria"/>
                <w:sz w:val="24"/>
                <w:szCs w:val="24"/>
              </w:rPr>
              <w:t>Перечень подпрограмм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6"/>
              <w:widowControl/>
              <w:spacing w:line="317" w:lineRule="exact"/>
              <w:ind w:right="24"/>
              <w:rPr>
                <w:rStyle w:val="FontStyle35"/>
                <w:rFonts w:eastAsia="Cambria"/>
                <w:sz w:val="24"/>
                <w:szCs w:val="24"/>
              </w:rPr>
            </w:pPr>
            <w:r w:rsidRPr="006916D4">
              <w:rPr>
                <w:rStyle w:val="FontStyle35"/>
                <w:rFonts w:eastAsia="Cambria"/>
                <w:sz w:val="24"/>
                <w:szCs w:val="24"/>
              </w:rPr>
              <w:t>Подпрограмма 1  «Благоустройство на территории Борского сельсовета»</w:t>
            </w:r>
            <w:r>
              <w:rPr>
                <w:rStyle w:val="FontStyle35"/>
                <w:rFonts w:eastAsia="Cambria"/>
                <w:sz w:val="24"/>
                <w:szCs w:val="24"/>
              </w:rPr>
              <w:t>;</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2 «Содействие занятости населения Борского сельсовета»;</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3 «Транспортные услуги и содержание улично-дорожной сети»;</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4 «Улучшение экологической обстановки Борского сельсовета»;</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5 «Защита населения и территории Борского сельсовета от чрезвычайных ситуаций природного и техногенного характера»</w:t>
            </w:r>
            <w:r w:rsidR="00395C9B">
              <w:rPr>
                <w:rStyle w:val="FontStyle35"/>
                <w:rFonts w:eastAsia="Cambria"/>
                <w:sz w:val="24"/>
                <w:szCs w:val="24"/>
              </w:rPr>
              <w:t>;</w:t>
            </w:r>
          </w:p>
          <w:p w:rsidR="002D5F41" w:rsidRPr="001F3FE5" w:rsidRDefault="002D5F41" w:rsidP="0070531F">
            <w:pPr>
              <w:keepLines/>
              <w:autoSpaceDN w:val="0"/>
              <w:adjustRightInd w:val="0"/>
              <w:spacing w:line="276" w:lineRule="auto"/>
              <w:ind w:right="24"/>
              <w:rPr>
                <w:rStyle w:val="FontStyle35"/>
                <w:rFonts w:eastAsia="Cambria"/>
                <w:color w:val="auto"/>
                <w:sz w:val="24"/>
                <w:szCs w:val="24"/>
                <w:lang w:bidi="ar-SA"/>
              </w:rPr>
            </w:pPr>
            <w:r w:rsidRPr="0042490C">
              <w:rPr>
                <w:rStyle w:val="FontStyle35"/>
                <w:rFonts w:eastAsia="Cambria"/>
                <w:color w:val="auto"/>
                <w:sz w:val="24"/>
                <w:szCs w:val="24"/>
                <w:lang w:bidi="ar-SA"/>
              </w:rPr>
              <w:t xml:space="preserve">Подпрограмма 6 </w:t>
            </w:r>
            <w:r w:rsidRPr="001F3FE5">
              <w:rPr>
                <w:rStyle w:val="FontStyle35"/>
                <w:rFonts w:eastAsia="Cambria"/>
                <w:color w:val="auto"/>
                <w:sz w:val="24"/>
                <w:szCs w:val="24"/>
                <w:lang w:bidi="ar-SA"/>
              </w:rPr>
              <w:t>«Переселение граждан из аварийного жилищного фонда на территории Борского сельсовета»</w:t>
            </w:r>
            <w:r>
              <w:rPr>
                <w:rStyle w:val="FontStyle35"/>
                <w:rFonts w:eastAsia="Cambria"/>
                <w:color w:val="auto"/>
                <w:sz w:val="24"/>
                <w:szCs w:val="24"/>
                <w:lang w:bidi="ar-SA"/>
              </w:rPr>
              <w:t>;</w:t>
            </w:r>
          </w:p>
          <w:p w:rsidR="00395C9B" w:rsidRDefault="002D5F41" w:rsidP="0070531F">
            <w:pPr>
              <w:pStyle w:val="Style6"/>
              <w:widowControl/>
              <w:spacing w:line="276" w:lineRule="auto"/>
              <w:ind w:right="24"/>
              <w:rPr>
                <w:rStyle w:val="FontStyle35"/>
                <w:rFonts w:eastAsia="Cambria"/>
                <w:sz w:val="24"/>
                <w:szCs w:val="24"/>
              </w:rPr>
            </w:pPr>
            <w:r>
              <w:rPr>
                <w:rStyle w:val="FontStyle35"/>
                <w:rFonts w:eastAsia="Cambria"/>
                <w:sz w:val="24"/>
                <w:szCs w:val="24"/>
              </w:rPr>
              <w:t>Подпрограмма 7 «Обеспечение населения чистой питьевой водой».</w:t>
            </w:r>
          </w:p>
          <w:p w:rsidR="002D5F41" w:rsidRPr="006916D4" w:rsidRDefault="002D5F41" w:rsidP="002D5F41">
            <w:pPr>
              <w:pStyle w:val="Style6"/>
              <w:widowControl/>
              <w:spacing w:line="317" w:lineRule="exact"/>
              <w:ind w:right="24"/>
              <w:rPr>
                <w:rStyle w:val="FontStyle35"/>
                <w:rFonts w:eastAsia="Cambria"/>
                <w:sz w:val="24"/>
                <w:szCs w:val="24"/>
              </w:rPr>
            </w:pPr>
          </w:p>
        </w:tc>
      </w:tr>
      <w:tr w:rsidR="00571DCC" w:rsidRPr="002C0B21" w:rsidTr="00A7479F">
        <w:trPr>
          <w:trHeight w:val="1253"/>
          <w:jc w:val="center"/>
        </w:trPr>
        <w:tc>
          <w:tcPr>
            <w:tcW w:w="2482" w:type="dxa"/>
            <w:tcBorders>
              <w:top w:val="single" w:sz="6" w:space="0" w:color="auto"/>
              <w:left w:val="single" w:sz="6" w:space="0" w:color="auto"/>
              <w:bottom w:val="single" w:sz="6" w:space="0" w:color="auto"/>
              <w:right w:val="single" w:sz="6" w:space="0" w:color="auto"/>
            </w:tcBorders>
          </w:tcPr>
          <w:p w:rsidR="00571DCC" w:rsidRPr="00120127" w:rsidRDefault="00571DCC" w:rsidP="00571DCC">
            <w:pPr>
              <w:pStyle w:val="Style6"/>
              <w:widowControl/>
              <w:spacing w:line="317" w:lineRule="exact"/>
              <w:ind w:firstLine="5"/>
              <w:jc w:val="center"/>
              <w:rPr>
                <w:rStyle w:val="FontStyle35"/>
                <w:rFonts w:eastAsia="Cambria"/>
                <w:sz w:val="24"/>
                <w:szCs w:val="24"/>
              </w:rPr>
            </w:pPr>
            <w:r w:rsidRPr="00120127">
              <w:rPr>
                <w:rStyle w:val="FontStyle35"/>
                <w:rFonts w:eastAsia="Cambria"/>
                <w:sz w:val="24"/>
                <w:szCs w:val="24"/>
              </w:rPr>
              <w:lastRenderedPageBreak/>
              <w:t>Цели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2D5F41" w:rsidRPr="0042490C" w:rsidRDefault="002D5F41" w:rsidP="002D5F41">
            <w:pPr>
              <w:pStyle w:val="Style6"/>
              <w:widowControl/>
              <w:spacing w:line="317" w:lineRule="exact"/>
              <w:ind w:right="24"/>
              <w:rPr>
                <w:rStyle w:val="FontStyle35"/>
                <w:rFonts w:eastAsia="Cambria"/>
                <w:sz w:val="24"/>
                <w:szCs w:val="24"/>
              </w:rPr>
            </w:pPr>
            <w:r w:rsidRPr="0042490C">
              <w:rPr>
                <w:rStyle w:val="FontStyle35"/>
                <w:rFonts w:eastAsia="Cambria"/>
                <w:sz w:val="24"/>
                <w:szCs w:val="24"/>
              </w:rPr>
              <w:t>1.</w:t>
            </w:r>
            <w:r>
              <w:rPr>
                <w:rStyle w:val="FontStyle35"/>
                <w:rFonts w:eastAsia="Cambria"/>
                <w:sz w:val="24"/>
                <w:szCs w:val="24"/>
              </w:rPr>
              <w:t xml:space="preserve"> </w:t>
            </w:r>
            <w:r w:rsidRPr="0042490C">
              <w:rPr>
                <w:rStyle w:val="FontStyle35"/>
                <w:rFonts w:eastAsia="Cambria"/>
                <w:sz w:val="24"/>
                <w:szCs w:val="24"/>
              </w:rPr>
              <w:t>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w:t>
            </w:r>
          </w:p>
          <w:p w:rsidR="002D5F41" w:rsidRPr="0042490C" w:rsidRDefault="002D5F41" w:rsidP="002D5F41">
            <w:pPr>
              <w:pStyle w:val="Style6"/>
              <w:widowControl/>
              <w:spacing w:line="317" w:lineRule="exact"/>
              <w:ind w:right="24"/>
              <w:rPr>
                <w:rStyle w:val="FontStyle35"/>
                <w:rFonts w:eastAsia="Cambria"/>
                <w:sz w:val="24"/>
                <w:szCs w:val="24"/>
              </w:rPr>
            </w:pPr>
            <w:r w:rsidRPr="0042490C">
              <w:rPr>
                <w:rStyle w:val="FontStyle35"/>
                <w:rFonts w:eastAsia="Cambria"/>
                <w:sz w:val="24"/>
                <w:szCs w:val="24"/>
              </w:rPr>
              <w:t>2. Временное трудоустройство безработных граждан, испытывающих трудности в поиске работы;</w:t>
            </w:r>
          </w:p>
          <w:p w:rsidR="002D5F41" w:rsidRPr="0042490C" w:rsidRDefault="002D5F41" w:rsidP="002D5F41">
            <w:pPr>
              <w:pStyle w:val="Style6"/>
              <w:widowControl/>
              <w:spacing w:line="317" w:lineRule="exact"/>
              <w:ind w:right="24"/>
              <w:rPr>
                <w:rStyle w:val="FontStyle35"/>
                <w:rFonts w:eastAsia="Cambria"/>
                <w:sz w:val="24"/>
                <w:szCs w:val="24"/>
              </w:rPr>
            </w:pPr>
            <w:r w:rsidRPr="0042490C">
              <w:rPr>
                <w:rStyle w:val="FontStyle35"/>
                <w:rFonts w:eastAsia="Cambria"/>
                <w:sz w:val="24"/>
                <w:szCs w:val="24"/>
              </w:rPr>
              <w:t>3.</w:t>
            </w:r>
            <w:r>
              <w:rPr>
                <w:rStyle w:val="FontStyle35"/>
                <w:rFonts w:eastAsia="Cambria"/>
                <w:sz w:val="24"/>
                <w:szCs w:val="24"/>
              </w:rPr>
              <w:t xml:space="preserve"> </w:t>
            </w:r>
            <w:r w:rsidRPr="0042490C">
              <w:rPr>
                <w:rStyle w:val="FontStyle35"/>
                <w:rFonts w:eastAsia="Cambria"/>
                <w:sz w:val="24"/>
                <w:szCs w:val="24"/>
              </w:rPr>
              <w:t>Улучшение состояния улично-дорожной сети и повышение безопасности дорожного движения;</w:t>
            </w:r>
          </w:p>
          <w:p w:rsidR="002D5F41" w:rsidRPr="0042490C" w:rsidRDefault="002D5F41" w:rsidP="002D5F41">
            <w:pPr>
              <w:pStyle w:val="Style6"/>
              <w:widowControl/>
              <w:spacing w:line="317" w:lineRule="exact"/>
              <w:ind w:right="24"/>
              <w:rPr>
                <w:rStyle w:val="FontStyle35"/>
                <w:rFonts w:eastAsia="Cambria"/>
                <w:sz w:val="24"/>
                <w:szCs w:val="24"/>
              </w:rPr>
            </w:pPr>
            <w:r w:rsidRPr="0042490C">
              <w:rPr>
                <w:rStyle w:val="FontStyle35"/>
                <w:rFonts w:eastAsia="Cambria"/>
                <w:sz w:val="24"/>
                <w:szCs w:val="24"/>
              </w:rPr>
              <w:t>4. Обеспечение экологической безопасности и поддержание территории поселения в надлежащем санитарном состоянии;</w:t>
            </w:r>
          </w:p>
          <w:p w:rsidR="002D5F41" w:rsidRPr="0042490C" w:rsidRDefault="002D5F41" w:rsidP="002D5F41">
            <w:pPr>
              <w:pStyle w:val="Style6"/>
              <w:widowControl/>
              <w:spacing w:line="317" w:lineRule="exact"/>
              <w:ind w:right="24"/>
              <w:rPr>
                <w:rStyle w:val="FontStyle35"/>
                <w:rFonts w:eastAsia="Cambria"/>
                <w:sz w:val="24"/>
                <w:szCs w:val="24"/>
              </w:rPr>
            </w:pPr>
            <w:r w:rsidRPr="0042490C">
              <w:rPr>
                <w:rStyle w:val="FontStyle35"/>
                <w:rFonts w:eastAsia="Cambria"/>
                <w:sz w:val="24"/>
                <w:szCs w:val="24"/>
              </w:rPr>
              <w:t>5. Создание эффективной системы защиты населения от чрезвычайных ситуаций природного и техногенного характера</w:t>
            </w:r>
            <w:r>
              <w:rPr>
                <w:rStyle w:val="FontStyle35"/>
                <w:rFonts w:eastAsia="Cambria"/>
                <w:sz w:val="24"/>
                <w:szCs w:val="24"/>
              </w:rPr>
              <w:t>;</w:t>
            </w:r>
          </w:p>
          <w:p w:rsidR="002D5F41" w:rsidRPr="0042490C" w:rsidRDefault="002D5F41" w:rsidP="002D5F41">
            <w:pPr>
              <w:pStyle w:val="Style6"/>
              <w:widowControl/>
              <w:spacing w:line="317" w:lineRule="exact"/>
              <w:ind w:right="24"/>
              <w:rPr>
                <w:rStyle w:val="FontStyle35"/>
                <w:rFonts w:eastAsia="Cambria"/>
                <w:sz w:val="24"/>
                <w:szCs w:val="24"/>
              </w:rPr>
            </w:pPr>
            <w:r w:rsidRPr="0042490C">
              <w:rPr>
                <w:rStyle w:val="FontStyle35"/>
                <w:rFonts w:eastAsia="Cambria"/>
                <w:sz w:val="24"/>
                <w:szCs w:val="24"/>
              </w:rPr>
              <w:t>6. Приведение жилого фонда в соответствие экологическим характеристикам, санитарным нормам и правилам, техническим регламентам и правилам пожарной безопасности</w:t>
            </w:r>
            <w:r>
              <w:rPr>
                <w:rStyle w:val="FontStyle35"/>
                <w:rFonts w:eastAsia="Cambria"/>
                <w:sz w:val="24"/>
                <w:szCs w:val="24"/>
              </w:rPr>
              <w:t>;</w:t>
            </w:r>
          </w:p>
          <w:p w:rsidR="00571DCC" w:rsidRPr="009F0806" w:rsidRDefault="002D5F41" w:rsidP="002D5F41">
            <w:pPr>
              <w:pStyle w:val="Style7"/>
              <w:widowControl/>
              <w:tabs>
                <w:tab w:val="left" w:pos="274"/>
              </w:tabs>
              <w:spacing w:line="317" w:lineRule="exact"/>
              <w:rPr>
                <w:rStyle w:val="FontStyle35"/>
                <w:rFonts w:eastAsia="Cambria"/>
              </w:rPr>
            </w:pPr>
            <w:r w:rsidRPr="0042490C">
              <w:rPr>
                <w:rStyle w:val="FontStyle35"/>
                <w:rFonts w:eastAsia="Cambria"/>
                <w:sz w:val="24"/>
                <w:szCs w:val="24"/>
              </w:rPr>
              <w:t>7. Обеспечение населения п. Бор Туруханского района питьевой водой в системе централизованного водоснабжения.</w:t>
            </w:r>
          </w:p>
        </w:tc>
      </w:tr>
      <w:tr w:rsidR="00571DCC" w:rsidRPr="002C0B21" w:rsidTr="00571DCC">
        <w:trPr>
          <w:trHeight w:val="2955"/>
          <w:jc w:val="center"/>
        </w:trPr>
        <w:tc>
          <w:tcPr>
            <w:tcW w:w="2482" w:type="dxa"/>
            <w:tcBorders>
              <w:top w:val="single" w:sz="6" w:space="0" w:color="auto"/>
              <w:left w:val="single" w:sz="6" w:space="0" w:color="auto"/>
              <w:bottom w:val="single" w:sz="6" w:space="0" w:color="auto"/>
              <w:right w:val="single" w:sz="6" w:space="0" w:color="auto"/>
            </w:tcBorders>
          </w:tcPr>
          <w:p w:rsidR="00571DCC" w:rsidRPr="00120127" w:rsidRDefault="00571DCC" w:rsidP="00571DCC">
            <w:pPr>
              <w:pStyle w:val="Style6"/>
              <w:widowControl/>
              <w:spacing w:line="317" w:lineRule="exact"/>
              <w:ind w:firstLine="5"/>
              <w:jc w:val="center"/>
              <w:rPr>
                <w:rStyle w:val="FontStyle35"/>
                <w:rFonts w:eastAsia="Cambria"/>
                <w:sz w:val="24"/>
                <w:szCs w:val="24"/>
              </w:rPr>
            </w:pPr>
            <w:r>
              <w:rPr>
                <w:rStyle w:val="FontStyle35"/>
                <w:rFonts w:eastAsia="Cambria"/>
                <w:sz w:val="24"/>
                <w:szCs w:val="24"/>
              </w:rPr>
              <w:t>Задачи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481454" w:rsidRPr="00AE7184" w:rsidRDefault="00481454" w:rsidP="00481454">
            <w:pPr>
              <w:pStyle w:val="Style6"/>
              <w:widowControl/>
              <w:spacing w:line="317" w:lineRule="exact"/>
              <w:ind w:right="24"/>
              <w:rPr>
                <w:rStyle w:val="FontStyle35"/>
                <w:rFonts w:eastAsia="Cambria"/>
                <w:sz w:val="24"/>
                <w:szCs w:val="24"/>
              </w:rPr>
            </w:pPr>
            <w:r>
              <w:rPr>
                <w:rStyle w:val="FontStyle35"/>
                <w:rFonts w:eastAsia="Cambria"/>
                <w:sz w:val="24"/>
                <w:szCs w:val="24"/>
              </w:rPr>
              <w:t xml:space="preserve">1. </w:t>
            </w:r>
            <w:r w:rsidRPr="00AE7184">
              <w:rPr>
                <w:rStyle w:val="FontStyle35"/>
                <w:rFonts w:eastAsia="Cambria"/>
                <w:sz w:val="24"/>
                <w:szCs w:val="24"/>
              </w:rPr>
              <w:t>Проведение комплекса работ по благоустройству населённых пунктов Борского сельсовета;</w:t>
            </w:r>
          </w:p>
          <w:p w:rsidR="00481454" w:rsidRPr="0042490C" w:rsidRDefault="00481454" w:rsidP="00481454">
            <w:pPr>
              <w:pStyle w:val="Style6"/>
              <w:widowControl/>
              <w:spacing w:line="317" w:lineRule="exact"/>
              <w:ind w:right="24"/>
              <w:rPr>
                <w:rStyle w:val="FontStyle35"/>
                <w:rFonts w:eastAsia="Cambria"/>
                <w:sz w:val="24"/>
                <w:szCs w:val="24"/>
              </w:rPr>
            </w:pPr>
            <w:r>
              <w:rPr>
                <w:rStyle w:val="FontStyle35"/>
                <w:rFonts w:eastAsia="Cambria"/>
                <w:sz w:val="24"/>
                <w:szCs w:val="24"/>
              </w:rPr>
              <w:t xml:space="preserve">2. </w:t>
            </w:r>
            <w:r w:rsidRPr="00AE7184">
              <w:rPr>
                <w:rStyle w:val="FontStyle35"/>
                <w:rFonts w:eastAsia="Cambria"/>
                <w:sz w:val="24"/>
                <w:szCs w:val="24"/>
              </w:rPr>
              <w:t>Повышение безопасности проживания на территории муниципального</w:t>
            </w:r>
            <w:r w:rsidRPr="0042490C">
              <w:rPr>
                <w:rStyle w:val="FontStyle35"/>
                <w:rFonts w:eastAsia="Cambria"/>
                <w:sz w:val="24"/>
                <w:szCs w:val="24"/>
              </w:rPr>
              <w:t xml:space="preserve"> образования;.</w:t>
            </w:r>
          </w:p>
          <w:p w:rsidR="00481454" w:rsidRPr="0042490C" w:rsidRDefault="00481454" w:rsidP="00481454">
            <w:pPr>
              <w:pStyle w:val="Style6"/>
              <w:widowControl/>
              <w:spacing w:line="317" w:lineRule="exact"/>
              <w:ind w:right="24"/>
              <w:rPr>
                <w:rStyle w:val="FontStyle35"/>
                <w:rFonts w:eastAsia="Cambria"/>
                <w:sz w:val="24"/>
                <w:szCs w:val="24"/>
              </w:rPr>
            </w:pPr>
            <w:r>
              <w:rPr>
                <w:rStyle w:val="FontStyle35"/>
                <w:rFonts w:eastAsia="Cambria"/>
                <w:sz w:val="24"/>
                <w:szCs w:val="24"/>
              </w:rPr>
              <w:t xml:space="preserve">3. </w:t>
            </w:r>
            <w:r w:rsidRPr="0042490C">
              <w:rPr>
                <w:rStyle w:val="FontStyle35"/>
                <w:rFonts w:eastAsia="Cambria"/>
                <w:sz w:val="24"/>
                <w:szCs w:val="24"/>
              </w:rPr>
              <w:t>Организация временного трудоустройства для безработных граждан, испытывающих трудности в поиске работы, предоставление им возможности получать гарантированный заработок, сохранить мотивацию к труду;</w:t>
            </w:r>
          </w:p>
          <w:p w:rsidR="00481454" w:rsidRDefault="00481454" w:rsidP="00481454">
            <w:pPr>
              <w:pStyle w:val="Style6"/>
              <w:widowControl/>
              <w:spacing w:line="317" w:lineRule="exact"/>
              <w:ind w:right="24"/>
              <w:rPr>
                <w:rStyle w:val="FontStyle35"/>
                <w:rFonts w:eastAsia="Cambria"/>
                <w:sz w:val="24"/>
                <w:szCs w:val="24"/>
              </w:rPr>
            </w:pPr>
            <w:r>
              <w:rPr>
                <w:rStyle w:val="FontStyle35"/>
                <w:rFonts w:eastAsia="Cambria"/>
                <w:sz w:val="24"/>
                <w:szCs w:val="24"/>
              </w:rPr>
              <w:t xml:space="preserve">4. </w:t>
            </w:r>
            <w:r w:rsidRPr="00F13136">
              <w:rPr>
                <w:rStyle w:val="FontStyle35"/>
                <w:rFonts w:eastAsia="Cambria"/>
                <w:sz w:val="24"/>
                <w:szCs w:val="24"/>
              </w:rPr>
              <w:t>Проведение работ по развитию транспортного и доро</w:t>
            </w:r>
            <w:r>
              <w:rPr>
                <w:rStyle w:val="FontStyle35"/>
                <w:rFonts w:eastAsia="Cambria"/>
                <w:sz w:val="24"/>
                <w:szCs w:val="24"/>
              </w:rPr>
              <w:t>жного хозяйства;</w:t>
            </w:r>
          </w:p>
          <w:p w:rsidR="00481454" w:rsidRPr="0042490C" w:rsidRDefault="00481454" w:rsidP="00481454">
            <w:pPr>
              <w:pStyle w:val="Style6"/>
              <w:widowControl/>
              <w:spacing w:line="317" w:lineRule="exact"/>
              <w:rPr>
                <w:rStyle w:val="FontStyle35"/>
                <w:rFonts w:eastAsia="Cambria"/>
                <w:sz w:val="24"/>
                <w:szCs w:val="24"/>
              </w:rPr>
            </w:pPr>
            <w:r>
              <w:rPr>
                <w:rStyle w:val="FontStyle35"/>
                <w:rFonts w:eastAsia="Cambria"/>
                <w:sz w:val="24"/>
                <w:szCs w:val="24"/>
              </w:rPr>
              <w:t>5. Недопущение ухудшения санитарного состояния территорий и внедрение</w:t>
            </w:r>
            <w:r w:rsidRPr="00F13136">
              <w:rPr>
                <w:rStyle w:val="FontStyle35"/>
                <w:rFonts w:eastAsia="Cambria"/>
                <w:sz w:val="24"/>
                <w:szCs w:val="24"/>
              </w:rPr>
              <w:t xml:space="preserve"> передовых методов обращения с бытовыми отходами</w:t>
            </w:r>
            <w:r>
              <w:rPr>
                <w:rStyle w:val="FontStyle35"/>
                <w:rFonts w:eastAsia="Cambria"/>
                <w:sz w:val="24"/>
                <w:szCs w:val="24"/>
              </w:rPr>
              <w:t>;</w:t>
            </w:r>
          </w:p>
          <w:p w:rsidR="00481454" w:rsidRPr="0042490C" w:rsidRDefault="00481454" w:rsidP="00481454">
            <w:pPr>
              <w:pStyle w:val="Style6"/>
              <w:widowControl/>
              <w:spacing w:line="317" w:lineRule="exact"/>
              <w:rPr>
                <w:rStyle w:val="FontStyle35"/>
                <w:rFonts w:eastAsia="Cambria"/>
                <w:sz w:val="24"/>
                <w:szCs w:val="24"/>
              </w:rPr>
            </w:pPr>
            <w:r>
              <w:rPr>
                <w:rStyle w:val="FontStyle35"/>
                <w:rFonts w:eastAsia="Cambria"/>
                <w:sz w:val="24"/>
                <w:szCs w:val="24"/>
              </w:rPr>
              <w:t xml:space="preserve">6. </w:t>
            </w:r>
            <w:r w:rsidRPr="0042490C">
              <w:rPr>
                <w:rStyle w:val="FontStyle35"/>
                <w:rFonts w:eastAsia="Cambria"/>
                <w:sz w:val="24"/>
                <w:szCs w:val="24"/>
              </w:rPr>
              <w:t>Повышение уровня защиты населения, объектов социальной сферы и жилищного фонда</w:t>
            </w:r>
            <w:r>
              <w:rPr>
                <w:rStyle w:val="FontStyle35"/>
                <w:rFonts w:eastAsia="Cambria"/>
                <w:sz w:val="24"/>
                <w:szCs w:val="24"/>
              </w:rPr>
              <w:t>;</w:t>
            </w:r>
          </w:p>
          <w:p w:rsidR="00481454" w:rsidRPr="0042490C" w:rsidRDefault="00481454" w:rsidP="00481454">
            <w:pPr>
              <w:pStyle w:val="Style6"/>
              <w:widowControl/>
              <w:spacing w:line="317" w:lineRule="exact"/>
              <w:ind w:right="24"/>
              <w:rPr>
                <w:rStyle w:val="FontStyle35"/>
                <w:rFonts w:eastAsia="Cambria"/>
                <w:sz w:val="24"/>
                <w:szCs w:val="24"/>
              </w:rPr>
            </w:pPr>
            <w:r w:rsidRPr="0042490C">
              <w:rPr>
                <w:rStyle w:val="FontStyle35"/>
                <w:rFonts w:eastAsia="Cambria"/>
                <w:sz w:val="24"/>
                <w:szCs w:val="24"/>
              </w:rPr>
              <w:t>7. Приобретение жилых помещений в многоквартирных домах для</w:t>
            </w:r>
            <w:r>
              <w:rPr>
                <w:rStyle w:val="FontStyle35"/>
                <w:rFonts w:eastAsia="Cambria"/>
                <w:sz w:val="24"/>
                <w:szCs w:val="24"/>
              </w:rPr>
              <w:t xml:space="preserve"> </w:t>
            </w:r>
            <w:r w:rsidRPr="0042490C">
              <w:rPr>
                <w:rStyle w:val="FontStyle35"/>
                <w:rFonts w:eastAsia="Cambria"/>
                <w:sz w:val="24"/>
                <w:szCs w:val="24"/>
              </w:rPr>
              <w:t>граждан нанимателей жилых помещений по договорам социального найма, переселяемых из аварийного жилищного фонда;</w:t>
            </w:r>
          </w:p>
          <w:p w:rsidR="00481454" w:rsidRPr="0042490C" w:rsidRDefault="00481454" w:rsidP="00481454">
            <w:pPr>
              <w:pStyle w:val="Style6"/>
              <w:widowControl/>
              <w:spacing w:line="317" w:lineRule="exact"/>
              <w:ind w:right="24"/>
              <w:rPr>
                <w:rStyle w:val="FontStyle35"/>
                <w:rFonts w:eastAsia="Cambria"/>
                <w:sz w:val="24"/>
                <w:szCs w:val="24"/>
              </w:rPr>
            </w:pPr>
            <w:r w:rsidRPr="0042490C">
              <w:rPr>
                <w:rStyle w:val="FontStyle35"/>
                <w:rFonts w:eastAsia="Cambria"/>
                <w:sz w:val="24"/>
                <w:szCs w:val="24"/>
              </w:rPr>
              <w:t>8. Выплата гражданам, в чьей собственности находятся жилые помещения, входящие в аварийный жилищный фонд, возмещения за изымаемые жилые помещения выплачиваются в соответствии со статьей 32 </w:t>
            </w:r>
            <w:hyperlink r:id="rId10" w:anchor="7D20K3" w:history="1">
              <w:r w:rsidRPr="0042490C">
                <w:rPr>
                  <w:rStyle w:val="FontStyle35"/>
                  <w:rFonts w:eastAsia="Cambria"/>
                  <w:sz w:val="24"/>
                  <w:szCs w:val="24"/>
                </w:rPr>
                <w:t>Жилищного кодекса Российской Федерации</w:t>
              </w:r>
            </w:hyperlink>
            <w:r>
              <w:rPr>
                <w:rStyle w:val="FontStyle35"/>
                <w:rFonts w:eastAsia="Cambria"/>
                <w:sz w:val="24"/>
                <w:szCs w:val="24"/>
              </w:rPr>
              <w:t xml:space="preserve"> </w:t>
            </w:r>
            <w:r w:rsidRPr="0042490C">
              <w:rPr>
                <w:rStyle w:val="FontStyle35"/>
                <w:rFonts w:eastAsia="Cambria"/>
                <w:sz w:val="24"/>
                <w:szCs w:val="24"/>
              </w:rPr>
              <w:t> (далее - возмещение гражданам);</w:t>
            </w:r>
          </w:p>
          <w:p w:rsidR="001B3060" w:rsidRDefault="00481454" w:rsidP="00481454">
            <w:pPr>
              <w:pStyle w:val="Style7"/>
              <w:widowControl/>
              <w:spacing w:line="317" w:lineRule="exact"/>
              <w:ind w:right="567"/>
            </w:pPr>
            <w:r w:rsidRPr="0042490C">
              <w:rPr>
                <w:rStyle w:val="FontStyle35"/>
                <w:rFonts w:eastAsia="Cambria"/>
                <w:sz w:val="24"/>
                <w:szCs w:val="24"/>
              </w:rPr>
              <w:t>9</w:t>
            </w:r>
            <w:r w:rsidRPr="00646A09">
              <w:rPr>
                <w:rStyle w:val="FontStyle35"/>
                <w:rFonts w:eastAsia="Cambria"/>
                <w:sz w:val="24"/>
                <w:szCs w:val="24"/>
              </w:rPr>
              <w:t xml:space="preserve">. </w:t>
            </w:r>
            <w:r w:rsidRPr="0042490C">
              <w:rPr>
                <w:rStyle w:val="FontStyle35"/>
                <w:rFonts w:eastAsia="Cambria"/>
                <w:sz w:val="24"/>
                <w:szCs w:val="24"/>
              </w:rPr>
              <w:t>Реконструкция системы водоснабжения п. Бор Туруханского района Красноярского края</w:t>
            </w:r>
            <w:r>
              <w:rPr>
                <w:rStyle w:val="FontStyle35"/>
                <w:rFonts w:eastAsia="Cambria"/>
                <w:sz w:val="24"/>
                <w:szCs w:val="24"/>
              </w:rPr>
              <w:t>.</w:t>
            </w:r>
          </w:p>
        </w:tc>
      </w:tr>
      <w:tr w:rsidR="00571DCC" w:rsidRPr="002C0B21" w:rsidTr="00571DCC">
        <w:trPr>
          <w:gridAfter w:val="1"/>
          <w:wAfter w:w="23" w:type="dxa"/>
          <w:trHeight w:val="845"/>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22" w:lineRule="exact"/>
              <w:ind w:firstLine="5"/>
              <w:jc w:val="center"/>
              <w:rPr>
                <w:rStyle w:val="FontStyle35"/>
                <w:rFonts w:eastAsia="Cambria"/>
                <w:sz w:val="24"/>
                <w:szCs w:val="24"/>
              </w:rPr>
            </w:pPr>
            <w:r>
              <w:rPr>
                <w:rStyle w:val="FontStyle35"/>
                <w:rFonts w:eastAsia="Cambria"/>
                <w:sz w:val="24"/>
                <w:szCs w:val="24"/>
              </w:rPr>
              <w:t>Этапы и с</w:t>
            </w:r>
            <w:r w:rsidRPr="00E75D3E">
              <w:rPr>
                <w:rStyle w:val="FontStyle35"/>
                <w:rFonts w:eastAsia="Cambria"/>
                <w:sz w:val="24"/>
                <w:szCs w:val="24"/>
              </w:rPr>
              <w:t>роки реализации Программы</w:t>
            </w:r>
          </w:p>
        </w:tc>
        <w:tc>
          <w:tcPr>
            <w:tcW w:w="7427" w:type="dxa"/>
            <w:tcBorders>
              <w:top w:val="single" w:sz="6" w:space="0" w:color="auto"/>
              <w:left w:val="single" w:sz="6" w:space="0" w:color="auto"/>
              <w:bottom w:val="single" w:sz="6" w:space="0" w:color="auto"/>
              <w:right w:val="single" w:sz="6" w:space="0" w:color="auto"/>
            </w:tcBorders>
          </w:tcPr>
          <w:p w:rsidR="00571DCC" w:rsidRDefault="009E479E" w:rsidP="00571DCC">
            <w:pPr>
              <w:pStyle w:val="Style7"/>
              <w:widowControl/>
              <w:spacing w:line="240" w:lineRule="auto"/>
              <w:rPr>
                <w:rStyle w:val="FontStyle35"/>
                <w:rFonts w:eastAsia="Cambria"/>
                <w:sz w:val="24"/>
                <w:szCs w:val="24"/>
              </w:rPr>
            </w:pPr>
            <w:r>
              <w:rPr>
                <w:rStyle w:val="FontStyle35"/>
                <w:rFonts w:eastAsia="Cambria"/>
                <w:sz w:val="24"/>
                <w:szCs w:val="24"/>
              </w:rPr>
              <w:t>202</w:t>
            </w:r>
            <w:r w:rsidR="005E4946">
              <w:rPr>
                <w:rStyle w:val="FontStyle35"/>
                <w:rFonts w:eastAsia="Cambria"/>
                <w:sz w:val="24"/>
                <w:szCs w:val="24"/>
              </w:rPr>
              <w:t>5</w:t>
            </w:r>
            <w:r>
              <w:rPr>
                <w:rStyle w:val="FontStyle35"/>
                <w:rFonts w:eastAsia="Cambria"/>
                <w:sz w:val="24"/>
                <w:szCs w:val="24"/>
              </w:rPr>
              <w:t>-202</w:t>
            </w:r>
            <w:r w:rsidR="005E4946">
              <w:rPr>
                <w:rStyle w:val="FontStyle35"/>
                <w:rFonts w:eastAsia="Cambria"/>
                <w:sz w:val="24"/>
                <w:szCs w:val="24"/>
              </w:rPr>
              <w:t>7</w:t>
            </w:r>
            <w:r w:rsidR="00571DCC" w:rsidRPr="00E75D3E">
              <w:rPr>
                <w:rStyle w:val="FontStyle35"/>
                <w:rFonts w:eastAsia="Cambria"/>
                <w:sz w:val="24"/>
                <w:szCs w:val="24"/>
              </w:rPr>
              <w:t xml:space="preserve"> годы</w:t>
            </w:r>
          </w:p>
          <w:p w:rsidR="00571DCC" w:rsidRDefault="009E479E" w:rsidP="00571DCC">
            <w:pPr>
              <w:pStyle w:val="Style7"/>
              <w:widowControl/>
              <w:spacing w:line="240" w:lineRule="auto"/>
              <w:rPr>
                <w:rStyle w:val="FontStyle35"/>
                <w:rFonts w:eastAsia="Cambria"/>
                <w:sz w:val="24"/>
                <w:szCs w:val="24"/>
              </w:rPr>
            </w:pPr>
            <w:r>
              <w:rPr>
                <w:rStyle w:val="FontStyle35"/>
                <w:rFonts w:eastAsia="Cambria"/>
                <w:sz w:val="24"/>
                <w:szCs w:val="24"/>
              </w:rPr>
              <w:t>1 этап: 01.01.202</w:t>
            </w:r>
            <w:r w:rsidR="005E4946">
              <w:rPr>
                <w:rStyle w:val="FontStyle35"/>
                <w:rFonts w:eastAsia="Cambria"/>
                <w:sz w:val="24"/>
                <w:szCs w:val="24"/>
              </w:rPr>
              <w:t>5</w:t>
            </w:r>
            <w:r>
              <w:rPr>
                <w:rStyle w:val="FontStyle35"/>
                <w:rFonts w:eastAsia="Cambria"/>
                <w:sz w:val="24"/>
                <w:szCs w:val="24"/>
              </w:rPr>
              <w:t>-31.12.202</w:t>
            </w:r>
            <w:r w:rsidR="005E4946">
              <w:rPr>
                <w:rStyle w:val="FontStyle35"/>
                <w:rFonts w:eastAsia="Cambria"/>
                <w:sz w:val="24"/>
                <w:szCs w:val="24"/>
              </w:rPr>
              <w:t>5</w:t>
            </w:r>
          </w:p>
          <w:p w:rsidR="00571DCC" w:rsidRDefault="009E479E" w:rsidP="00571DCC">
            <w:pPr>
              <w:pStyle w:val="Style7"/>
              <w:widowControl/>
              <w:spacing w:line="240" w:lineRule="auto"/>
              <w:rPr>
                <w:rStyle w:val="FontStyle35"/>
                <w:rFonts w:eastAsia="Cambria"/>
                <w:sz w:val="24"/>
                <w:szCs w:val="24"/>
              </w:rPr>
            </w:pPr>
            <w:r>
              <w:rPr>
                <w:rStyle w:val="FontStyle35"/>
                <w:rFonts w:eastAsia="Cambria"/>
                <w:sz w:val="24"/>
                <w:szCs w:val="24"/>
              </w:rPr>
              <w:t>2 этап: 01.01.202</w:t>
            </w:r>
            <w:r w:rsidR="005E4946">
              <w:rPr>
                <w:rStyle w:val="FontStyle35"/>
                <w:rFonts w:eastAsia="Cambria"/>
                <w:sz w:val="24"/>
                <w:szCs w:val="24"/>
              </w:rPr>
              <w:t>6</w:t>
            </w:r>
            <w:r>
              <w:rPr>
                <w:rStyle w:val="FontStyle35"/>
                <w:rFonts w:eastAsia="Cambria"/>
                <w:sz w:val="24"/>
                <w:szCs w:val="24"/>
              </w:rPr>
              <w:t>-31.12.202</w:t>
            </w:r>
            <w:r w:rsidR="005E4946">
              <w:rPr>
                <w:rStyle w:val="FontStyle35"/>
                <w:rFonts w:eastAsia="Cambria"/>
                <w:sz w:val="24"/>
                <w:szCs w:val="24"/>
              </w:rPr>
              <w:t>6</w:t>
            </w:r>
          </w:p>
          <w:p w:rsidR="00571DCC" w:rsidRPr="00E75D3E" w:rsidRDefault="00571DCC" w:rsidP="005E4946">
            <w:pPr>
              <w:pStyle w:val="Style7"/>
              <w:widowControl/>
              <w:spacing w:line="240" w:lineRule="auto"/>
              <w:rPr>
                <w:rStyle w:val="FontStyle35"/>
                <w:rFonts w:eastAsia="Cambria"/>
                <w:sz w:val="24"/>
                <w:szCs w:val="24"/>
              </w:rPr>
            </w:pPr>
            <w:r>
              <w:rPr>
                <w:rStyle w:val="FontStyle35"/>
                <w:rFonts w:eastAsia="Cambria"/>
                <w:sz w:val="24"/>
                <w:szCs w:val="24"/>
              </w:rPr>
              <w:t xml:space="preserve">3 </w:t>
            </w:r>
            <w:r w:rsidR="007D249A">
              <w:rPr>
                <w:rStyle w:val="FontStyle35"/>
                <w:rFonts w:eastAsia="Cambria"/>
                <w:sz w:val="24"/>
                <w:szCs w:val="24"/>
              </w:rPr>
              <w:t xml:space="preserve">этап: </w:t>
            </w:r>
            <w:r w:rsidR="009E479E">
              <w:rPr>
                <w:rStyle w:val="FontStyle35"/>
                <w:rFonts w:eastAsia="Cambria"/>
                <w:sz w:val="24"/>
                <w:szCs w:val="24"/>
              </w:rPr>
              <w:t>01.01.202</w:t>
            </w:r>
            <w:r w:rsidR="005E4946">
              <w:rPr>
                <w:rStyle w:val="FontStyle35"/>
                <w:rFonts w:eastAsia="Cambria"/>
                <w:sz w:val="24"/>
                <w:szCs w:val="24"/>
              </w:rPr>
              <w:t>7</w:t>
            </w:r>
            <w:r>
              <w:rPr>
                <w:rStyle w:val="FontStyle35"/>
                <w:rFonts w:eastAsia="Cambria"/>
                <w:sz w:val="24"/>
                <w:szCs w:val="24"/>
              </w:rPr>
              <w:t>-31.12.202</w:t>
            </w:r>
            <w:r w:rsidR="005E4946">
              <w:rPr>
                <w:rStyle w:val="FontStyle35"/>
                <w:rFonts w:eastAsia="Cambria"/>
                <w:sz w:val="24"/>
                <w:szCs w:val="24"/>
              </w:rPr>
              <w:t>7</w:t>
            </w:r>
          </w:p>
        </w:tc>
      </w:tr>
      <w:tr w:rsidR="00571DCC" w:rsidRPr="002C0B21" w:rsidTr="008927C9">
        <w:trPr>
          <w:gridAfter w:val="1"/>
          <w:wAfter w:w="23" w:type="dxa"/>
          <w:trHeight w:val="836"/>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02" w:lineRule="exact"/>
              <w:jc w:val="center"/>
              <w:rPr>
                <w:rStyle w:val="FontStyle35"/>
                <w:rFonts w:eastAsia="Cambria"/>
                <w:sz w:val="24"/>
                <w:szCs w:val="24"/>
              </w:rPr>
            </w:pPr>
            <w:r>
              <w:rPr>
                <w:rStyle w:val="FontStyle35"/>
                <w:rFonts w:eastAsia="Cambria"/>
                <w:sz w:val="24"/>
                <w:szCs w:val="24"/>
              </w:rPr>
              <w:t xml:space="preserve">Целевые показатели и показатели результативности </w:t>
            </w:r>
            <w:r>
              <w:rPr>
                <w:rStyle w:val="FontStyle35"/>
                <w:rFonts w:eastAsia="Cambria"/>
                <w:sz w:val="24"/>
                <w:szCs w:val="24"/>
              </w:rPr>
              <w:lastRenderedPageBreak/>
              <w:t>Программы</w:t>
            </w:r>
          </w:p>
        </w:tc>
        <w:tc>
          <w:tcPr>
            <w:tcW w:w="7427" w:type="dxa"/>
            <w:tcBorders>
              <w:top w:val="single" w:sz="6" w:space="0" w:color="auto"/>
              <w:left w:val="single" w:sz="6" w:space="0" w:color="auto"/>
              <w:bottom w:val="single" w:sz="6" w:space="0" w:color="auto"/>
              <w:right w:val="single" w:sz="6" w:space="0" w:color="auto"/>
            </w:tcBorders>
          </w:tcPr>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lastRenderedPageBreak/>
              <w:t xml:space="preserve">- </w:t>
            </w:r>
            <w:r w:rsidRPr="0042490C">
              <w:rPr>
                <w:rStyle w:val="FontStyle35"/>
                <w:rFonts w:eastAsia="Cambria"/>
                <w:sz w:val="24"/>
                <w:szCs w:val="24"/>
              </w:rPr>
              <w:t xml:space="preserve">Содержание мест массового отдыха; </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 xml:space="preserve">ремонт элементов благоустройства; </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 xml:space="preserve">снос аварийного, ветхого жилья; </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lastRenderedPageBreak/>
              <w:t xml:space="preserve">- </w:t>
            </w:r>
            <w:r w:rsidRPr="0042490C">
              <w:rPr>
                <w:rStyle w:val="FontStyle35"/>
                <w:rFonts w:eastAsia="Cambria"/>
                <w:sz w:val="24"/>
                <w:szCs w:val="24"/>
              </w:rPr>
              <w:t xml:space="preserve">вывоз бытового мусора; </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содержание детских игровых площадок;</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содержание лестницы-спуска к дебаркадеру;</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замена светильников уличного освещения;</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замена оконных блоков в муниципальных квартирах;</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замена элементов на детской центральной площадке;</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приобретение новогодних шаров на центральную елку;</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приобретение вывески «С Новым Годом»;</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покраска зимней горки;</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расчистка просек для устройства дороги на земельных участках,</w:t>
            </w:r>
            <w:r>
              <w:rPr>
                <w:rStyle w:val="FontStyle35"/>
                <w:rFonts w:eastAsia="Cambria"/>
                <w:sz w:val="24"/>
                <w:szCs w:val="24"/>
              </w:rPr>
              <w:t xml:space="preserve"> </w:t>
            </w:r>
            <w:r w:rsidRPr="0042490C">
              <w:rPr>
                <w:rStyle w:val="FontStyle35"/>
                <w:rFonts w:eastAsia="Cambria"/>
                <w:sz w:val="24"/>
                <w:szCs w:val="24"/>
              </w:rPr>
              <w:t>выделенных под индивидуальное жилищное строительство;</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обслуживание и содержание хоккейной коробки;</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установка, украшение и демонтаж новогодней ёлки;</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уборка снега с крыш в зимнее время;</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полная замена места навеса для хранения почты;</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 xml:space="preserve">снос аварийного, ветхого жилья;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с</w:t>
            </w:r>
            <w:r w:rsidRPr="00887D19">
              <w:rPr>
                <w:rStyle w:val="FontStyle35"/>
                <w:rFonts w:eastAsia="Cambria"/>
                <w:sz w:val="24"/>
                <w:szCs w:val="24"/>
              </w:rPr>
              <w:t>нижение потребления электроэнергии для нужд уличного освещения</w:t>
            </w:r>
            <w:r>
              <w:rPr>
                <w:rStyle w:val="FontStyle35"/>
                <w:rFonts w:eastAsia="Cambria"/>
                <w:sz w:val="24"/>
                <w:szCs w:val="24"/>
              </w:rPr>
              <w:t xml:space="preserve">;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установка (замена) энергосберегающих ламп;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содержание общественных мест в части озеленения;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устройство цветников, газонов;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спиливание веток и уборка аварийных деревьев;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содержание мест захоронений;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ремонт (замена) внешнего ограждения территорий кладбищ;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отсутствие жалоб от населения по вопросам благоустройства;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урегулирование численности бродячих животных;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временное трудоустройство безработных граждан;</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 xml:space="preserve">количество жителей, использующих общественный транспорт; </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 xml:space="preserve">протяженность отремонтированных участков дорог;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отсутствие жалоб от населения, связанных с содержанием улично-дорожной сети; </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 xml:space="preserve">замена и установка недостающей дорожно-знаковой информации; </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м</w:t>
            </w:r>
            <w:r w:rsidRPr="004D4177">
              <w:rPr>
                <w:rStyle w:val="FontStyle35"/>
                <w:rFonts w:eastAsia="Cambria"/>
                <w:sz w:val="24"/>
                <w:szCs w:val="24"/>
              </w:rPr>
              <w:t>ероприятия по оздоровлению экологической обстановки</w:t>
            </w:r>
            <w:r>
              <w:rPr>
                <w:rStyle w:val="FontStyle35"/>
                <w:rFonts w:eastAsia="Cambria"/>
                <w:sz w:val="24"/>
                <w:szCs w:val="24"/>
              </w:rPr>
              <w:t>;</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максимально возможное уменьшение риска возникновения чрезвычайных ситуаций;</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финансового и организационного обеспечения переселения граждан из аварийного жилищного фонда;</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создания безопасных и благоприятных условий проживания граждан;</w:t>
            </w:r>
          </w:p>
          <w:p w:rsidR="008927C9" w:rsidRPr="0042490C" w:rsidRDefault="008927C9" w:rsidP="008927C9">
            <w:pPr>
              <w:pStyle w:val="Style6"/>
              <w:widowControl/>
              <w:spacing w:line="317" w:lineRule="exact"/>
              <w:ind w:right="24"/>
              <w:rPr>
                <w:rStyle w:val="FontStyle35"/>
                <w:rFonts w:eastAsia="Cambria"/>
                <w:sz w:val="24"/>
                <w:szCs w:val="24"/>
              </w:rPr>
            </w:pPr>
            <w:r w:rsidRPr="0042490C">
              <w:rPr>
                <w:rStyle w:val="FontStyle35"/>
                <w:rFonts w:eastAsia="Cambria"/>
                <w:sz w:val="24"/>
                <w:szCs w:val="24"/>
              </w:rPr>
              <w:t>снижения доли аварийного жилья в жилищном фонде муниципального образования Борский сельсовет;</w:t>
            </w:r>
          </w:p>
          <w:p w:rsidR="008927C9" w:rsidRPr="0042490C"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устойчивого сокращения непригодного для проживания жилищного фонда;</w:t>
            </w:r>
          </w:p>
          <w:p w:rsidR="00571DCC" w:rsidRPr="009F0806" w:rsidRDefault="008927C9" w:rsidP="008927C9">
            <w:pPr>
              <w:pStyle w:val="Style14"/>
              <w:widowControl/>
              <w:tabs>
                <w:tab w:val="left" w:pos="350"/>
              </w:tabs>
              <w:spacing w:before="48" w:line="240" w:lineRule="auto"/>
              <w:rPr>
                <w:rStyle w:val="FontStyle35"/>
                <w:rFonts w:eastAsia="Cambria"/>
              </w:rPr>
            </w:pPr>
            <w:r>
              <w:rPr>
                <w:rStyle w:val="FontStyle35"/>
                <w:rFonts w:eastAsia="Cambria"/>
                <w:sz w:val="24"/>
                <w:szCs w:val="24"/>
              </w:rPr>
              <w:t xml:space="preserve">- </w:t>
            </w:r>
            <w:r w:rsidRPr="0042490C">
              <w:rPr>
                <w:rStyle w:val="FontStyle35"/>
                <w:rFonts w:eastAsia="Cambria"/>
                <w:sz w:val="24"/>
                <w:szCs w:val="24"/>
              </w:rPr>
              <w:t>доля населения п. Бор Туруханского района, обеспеченного качественной питьевой водой из систем централизованного водоснабжения.</w:t>
            </w:r>
          </w:p>
        </w:tc>
      </w:tr>
      <w:tr w:rsidR="00571DCC" w:rsidRPr="002C0B21" w:rsidTr="00571DCC">
        <w:trPr>
          <w:gridAfter w:val="1"/>
          <w:wAfter w:w="23" w:type="dxa"/>
          <w:trHeight w:val="1254"/>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02" w:lineRule="exact"/>
              <w:jc w:val="center"/>
              <w:rPr>
                <w:rStyle w:val="FontStyle35"/>
                <w:rFonts w:eastAsia="Cambria"/>
                <w:sz w:val="24"/>
                <w:szCs w:val="24"/>
              </w:rPr>
            </w:pPr>
            <w:r w:rsidRPr="00E75D3E">
              <w:rPr>
                <w:rStyle w:val="FontStyle35"/>
                <w:rFonts w:eastAsia="Cambria"/>
                <w:sz w:val="24"/>
                <w:szCs w:val="24"/>
              </w:rPr>
              <w:lastRenderedPageBreak/>
              <w:t>Объемы и источники финансирования Программы</w:t>
            </w:r>
          </w:p>
        </w:tc>
        <w:tc>
          <w:tcPr>
            <w:tcW w:w="7427" w:type="dxa"/>
            <w:tcBorders>
              <w:top w:val="single" w:sz="6" w:space="0" w:color="auto"/>
              <w:left w:val="single" w:sz="6" w:space="0" w:color="auto"/>
              <w:bottom w:val="single" w:sz="6" w:space="0" w:color="auto"/>
              <w:right w:val="single" w:sz="6" w:space="0" w:color="auto"/>
            </w:tcBorders>
          </w:tcPr>
          <w:p w:rsidR="00571DCC" w:rsidRPr="002C6D82" w:rsidRDefault="00571DCC" w:rsidP="002C6D82">
            <w:pPr>
              <w:pStyle w:val="Style7"/>
              <w:widowControl/>
              <w:spacing w:line="302" w:lineRule="exact"/>
              <w:ind w:right="34"/>
              <w:rPr>
                <w:rStyle w:val="FontStyle34"/>
                <w:rFonts w:eastAsia="Cambria"/>
                <w:b w:val="0"/>
                <w:bCs w:val="0"/>
                <w:sz w:val="24"/>
                <w:szCs w:val="24"/>
              </w:rPr>
            </w:pPr>
            <w:r w:rsidRPr="00CD1D98">
              <w:rPr>
                <w:rStyle w:val="FontStyle35"/>
                <w:rFonts w:eastAsia="Cambria"/>
                <w:sz w:val="24"/>
                <w:szCs w:val="24"/>
              </w:rPr>
              <w:t>Общий объем финансирования:</w:t>
            </w:r>
          </w:p>
          <w:p w:rsidR="00CD1D98" w:rsidRPr="00652083" w:rsidRDefault="00CD1D98" w:rsidP="00571DCC">
            <w:pPr>
              <w:pStyle w:val="Style7"/>
              <w:widowControl/>
              <w:spacing w:line="302" w:lineRule="exact"/>
              <w:ind w:right="34"/>
              <w:rPr>
                <w:rStyle w:val="FontStyle34"/>
                <w:rFonts w:eastAsia="Cambria"/>
                <w:b w:val="0"/>
                <w:sz w:val="24"/>
                <w:szCs w:val="24"/>
              </w:rPr>
            </w:pPr>
            <w:r w:rsidRPr="00652083">
              <w:rPr>
                <w:rStyle w:val="FontStyle34"/>
                <w:rFonts w:eastAsia="Cambria"/>
                <w:b w:val="0"/>
                <w:sz w:val="24"/>
                <w:szCs w:val="24"/>
              </w:rPr>
              <w:t>за счет средств районного бюджета Программы составляет:</w:t>
            </w:r>
          </w:p>
          <w:p w:rsidR="00CD1D98" w:rsidRPr="009D5365" w:rsidRDefault="00652083" w:rsidP="00571DCC">
            <w:pPr>
              <w:pStyle w:val="Style7"/>
              <w:widowControl/>
              <w:spacing w:line="302" w:lineRule="exact"/>
              <w:ind w:right="34"/>
              <w:rPr>
                <w:rStyle w:val="FontStyle34"/>
                <w:rFonts w:eastAsia="Cambria"/>
                <w:sz w:val="24"/>
                <w:szCs w:val="24"/>
              </w:rPr>
            </w:pPr>
            <w:r w:rsidRPr="009D5365">
              <w:rPr>
                <w:rStyle w:val="FontStyle34"/>
                <w:rFonts w:eastAsia="Cambria"/>
                <w:sz w:val="24"/>
                <w:szCs w:val="24"/>
              </w:rPr>
              <w:t>на 202</w:t>
            </w:r>
            <w:r w:rsidR="00393F10">
              <w:rPr>
                <w:rStyle w:val="FontStyle34"/>
                <w:rFonts w:eastAsia="Cambria"/>
                <w:sz w:val="24"/>
                <w:szCs w:val="24"/>
              </w:rPr>
              <w:t>5</w:t>
            </w:r>
            <w:r w:rsidR="00CD1D98" w:rsidRPr="009D5365">
              <w:rPr>
                <w:rStyle w:val="FontStyle34"/>
                <w:rFonts w:eastAsia="Cambria"/>
                <w:sz w:val="24"/>
                <w:szCs w:val="24"/>
              </w:rPr>
              <w:t xml:space="preserve"> – </w:t>
            </w:r>
            <w:r w:rsidR="00393F10">
              <w:rPr>
                <w:rStyle w:val="FontStyle34"/>
                <w:rFonts w:eastAsia="Cambria"/>
                <w:sz w:val="24"/>
                <w:szCs w:val="24"/>
              </w:rPr>
              <w:t>51 735,071</w:t>
            </w:r>
            <w:r w:rsidR="00CD1D98" w:rsidRPr="009D5365">
              <w:rPr>
                <w:rStyle w:val="FontStyle34"/>
                <w:rFonts w:eastAsia="Cambria"/>
                <w:sz w:val="24"/>
                <w:szCs w:val="24"/>
              </w:rPr>
              <w:t xml:space="preserve"> тыс. руб.:</w:t>
            </w:r>
          </w:p>
          <w:p w:rsidR="00CD1D98" w:rsidRPr="009D5365" w:rsidRDefault="00652083" w:rsidP="00571DCC">
            <w:pPr>
              <w:pStyle w:val="Style7"/>
              <w:widowControl/>
              <w:spacing w:line="302" w:lineRule="exact"/>
              <w:ind w:right="34"/>
              <w:rPr>
                <w:rStyle w:val="FontStyle34"/>
                <w:rFonts w:eastAsia="Cambria"/>
                <w:sz w:val="24"/>
                <w:szCs w:val="24"/>
              </w:rPr>
            </w:pPr>
            <w:r w:rsidRPr="009D5365">
              <w:rPr>
                <w:rStyle w:val="FontStyle34"/>
                <w:rFonts w:eastAsia="Cambria"/>
                <w:sz w:val="24"/>
                <w:szCs w:val="24"/>
              </w:rPr>
              <w:t>на 202</w:t>
            </w:r>
            <w:r w:rsidR="00393F10">
              <w:rPr>
                <w:rStyle w:val="FontStyle34"/>
                <w:rFonts w:eastAsia="Cambria"/>
                <w:sz w:val="24"/>
                <w:szCs w:val="24"/>
              </w:rPr>
              <w:t>6</w:t>
            </w:r>
            <w:r w:rsidR="00CD1D98" w:rsidRPr="009D5365">
              <w:rPr>
                <w:rStyle w:val="FontStyle34"/>
                <w:rFonts w:eastAsia="Cambria"/>
                <w:sz w:val="24"/>
                <w:szCs w:val="24"/>
              </w:rPr>
              <w:t xml:space="preserve"> – </w:t>
            </w:r>
            <w:r w:rsidR="00393F10">
              <w:rPr>
                <w:rStyle w:val="FontStyle34"/>
                <w:rFonts w:eastAsia="Cambria"/>
                <w:sz w:val="24"/>
                <w:szCs w:val="24"/>
              </w:rPr>
              <w:t>49 653,292</w:t>
            </w:r>
            <w:r w:rsidR="00CD1D98" w:rsidRPr="009D5365">
              <w:rPr>
                <w:rStyle w:val="FontStyle34"/>
                <w:rFonts w:eastAsia="Cambria"/>
                <w:sz w:val="24"/>
                <w:szCs w:val="24"/>
              </w:rPr>
              <w:t xml:space="preserve"> тыс. руб.;</w:t>
            </w:r>
          </w:p>
          <w:p w:rsidR="00CD1D98" w:rsidRPr="009D5365" w:rsidRDefault="00652083" w:rsidP="00571DCC">
            <w:pPr>
              <w:pStyle w:val="Style7"/>
              <w:widowControl/>
              <w:spacing w:line="302" w:lineRule="exact"/>
              <w:ind w:right="34"/>
              <w:rPr>
                <w:rStyle w:val="FontStyle34"/>
                <w:rFonts w:eastAsia="Cambria"/>
                <w:sz w:val="24"/>
                <w:szCs w:val="24"/>
              </w:rPr>
            </w:pPr>
            <w:r w:rsidRPr="009D5365">
              <w:rPr>
                <w:rStyle w:val="FontStyle34"/>
                <w:rFonts w:eastAsia="Cambria"/>
                <w:sz w:val="24"/>
                <w:szCs w:val="24"/>
              </w:rPr>
              <w:t>на 202</w:t>
            </w:r>
            <w:r w:rsidR="00393F10">
              <w:rPr>
                <w:rStyle w:val="FontStyle34"/>
                <w:rFonts w:eastAsia="Cambria"/>
                <w:sz w:val="24"/>
                <w:szCs w:val="24"/>
              </w:rPr>
              <w:t>7</w:t>
            </w:r>
            <w:r w:rsidR="00CD1D98" w:rsidRPr="009D5365">
              <w:rPr>
                <w:rStyle w:val="FontStyle34"/>
                <w:rFonts w:eastAsia="Cambria"/>
                <w:sz w:val="24"/>
                <w:szCs w:val="24"/>
              </w:rPr>
              <w:t xml:space="preserve"> – </w:t>
            </w:r>
            <w:r w:rsidR="00393F10">
              <w:rPr>
                <w:rStyle w:val="FontStyle34"/>
                <w:rFonts w:eastAsia="Cambria"/>
                <w:sz w:val="24"/>
                <w:szCs w:val="24"/>
              </w:rPr>
              <w:t>47 742,094</w:t>
            </w:r>
            <w:r w:rsidR="00CD1D98" w:rsidRPr="009D5365">
              <w:rPr>
                <w:rStyle w:val="FontStyle34"/>
                <w:rFonts w:eastAsia="Cambria"/>
                <w:sz w:val="24"/>
                <w:szCs w:val="24"/>
              </w:rPr>
              <w:t xml:space="preserve"> тыс. руб.</w:t>
            </w:r>
          </w:p>
          <w:p w:rsidR="00B770DF" w:rsidRPr="00652083" w:rsidRDefault="00B770DF" w:rsidP="00571DCC">
            <w:pPr>
              <w:pStyle w:val="Style7"/>
              <w:widowControl/>
              <w:spacing w:line="302" w:lineRule="exact"/>
              <w:ind w:right="34"/>
              <w:rPr>
                <w:rStyle w:val="FontStyle34"/>
                <w:rFonts w:eastAsia="Cambria"/>
                <w:sz w:val="24"/>
                <w:szCs w:val="24"/>
              </w:rPr>
            </w:pPr>
          </w:p>
          <w:p w:rsidR="00571DCC" w:rsidRPr="00324EF5" w:rsidRDefault="00571DCC" w:rsidP="00ED3E68">
            <w:pPr>
              <w:pStyle w:val="Style7"/>
              <w:widowControl/>
              <w:spacing w:line="302" w:lineRule="exact"/>
              <w:ind w:left="10" w:hanging="10"/>
              <w:rPr>
                <w:rStyle w:val="FontStyle35"/>
                <w:rFonts w:eastAsia="Cambria"/>
              </w:rPr>
            </w:pPr>
            <w:r w:rsidRPr="00324EF5">
              <w:rPr>
                <w:rStyle w:val="FontStyle35"/>
                <w:rFonts w:eastAsia="Cambria"/>
                <w:sz w:val="24"/>
                <w:szCs w:val="24"/>
              </w:rPr>
              <w:t>Бюджетные ассигнования, предусмотренные в планов</w:t>
            </w:r>
            <w:r w:rsidR="009E479E">
              <w:rPr>
                <w:rStyle w:val="FontStyle35"/>
                <w:rFonts w:eastAsia="Cambria"/>
                <w:sz w:val="24"/>
                <w:szCs w:val="24"/>
              </w:rPr>
              <w:t>ом периоде 202</w:t>
            </w:r>
            <w:r w:rsidR="00ED3E68">
              <w:rPr>
                <w:rStyle w:val="FontStyle35"/>
                <w:rFonts w:eastAsia="Cambria"/>
                <w:sz w:val="24"/>
                <w:szCs w:val="24"/>
              </w:rPr>
              <w:t>5</w:t>
            </w:r>
            <w:r w:rsidR="009E479E">
              <w:rPr>
                <w:rStyle w:val="FontStyle35"/>
                <w:rFonts w:eastAsia="Cambria"/>
                <w:sz w:val="24"/>
                <w:szCs w:val="24"/>
              </w:rPr>
              <w:t>-202</w:t>
            </w:r>
            <w:r w:rsidR="00ED3E68">
              <w:rPr>
                <w:rStyle w:val="FontStyle35"/>
                <w:rFonts w:eastAsia="Cambria"/>
                <w:sz w:val="24"/>
                <w:szCs w:val="24"/>
              </w:rPr>
              <w:t>7</w:t>
            </w:r>
            <w:r w:rsidRPr="00324EF5">
              <w:rPr>
                <w:rStyle w:val="FontStyle35"/>
                <w:rFonts w:eastAsia="Cambria"/>
                <w:sz w:val="24"/>
                <w:szCs w:val="24"/>
              </w:rPr>
              <w:t xml:space="preserve"> годов, носят прогнозный характер  и  могут быть уточнены при формировании проекта бюджета поселения</w:t>
            </w:r>
          </w:p>
        </w:tc>
      </w:tr>
      <w:tr w:rsidR="00571DCC" w:rsidRPr="002C0B21" w:rsidTr="00571DCC">
        <w:trPr>
          <w:gridAfter w:val="1"/>
          <w:wAfter w:w="23" w:type="dxa"/>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02" w:lineRule="exact"/>
              <w:jc w:val="center"/>
              <w:rPr>
                <w:rStyle w:val="FontStyle35"/>
                <w:rFonts w:eastAsia="Cambria"/>
                <w:sz w:val="24"/>
                <w:szCs w:val="24"/>
              </w:rPr>
            </w:pPr>
            <w:r w:rsidRPr="00E75D3E">
              <w:rPr>
                <w:rStyle w:val="FontStyle35"/>
                <w:rFonts w:eastAsia="Cambria"/>
                <w:sz w:val="24"/>
                <w:szCs w:val="24"/>
              </w:rPr>
              <w:t>Ожидаемые</w:t>
            </w:r>
            <w:r>
              <w:rPr>
                <w:rStyle w:val="FontStyle35"/>
                <w:rFonts w:eastAsia="Cambria"/>
                <w:sz w:val="24"/>
                <w:szCs w:val="24"/>
              </w:rPr>
              <w:t xml:space="preserve"> </w:t>
            </w:r>
            <w:r w:rsidRPr="00E75D3E">
              <w:rPr>
                <w:rStyle w:val="FontStyle35"/>
                <w:rFonts w:eastAsia="Cambria"/>
                <w:sz w:val="24"/>
                <w:szCs w:val="24"/>
              </w:rPr>
              <w:t>конечные</w:t>
            </w:r>
          </w:p>
          <w:p w:rsidR="00571DCC" w:rsidRPr="00E75D3E" w:rsidRDefault="00571DCC" w:rsidP="00571DCC">
            <w:pPr>
              <w:pStyle w:val="Style7"/>
              <w:widowControl/>
              <w:spacing w:line="302" w:lineRule="exact"/>
              <w:jc w:val="center"/>
              <w:rPr>
                <w:rStyle w:val="FontStyle35"/>
                <w:rFonts w:eastAsia="Cambria"/>
                <w:sz w:val="24"/>
                <w:szCs w:val="24"/>
              </w:rPr>
            </w:pPr>
            <w:r>
              <w:rPr>
                <w:rStyle w:val="FontStyle35"/>
                <w:rFonts w:eastAsia="Cambria"/>
                <w:sz w:val="24"/>
                <w:szCs w:val="24"/>
              </w:rPr>
              <w:t>р</w:t>
            </w:r>
            <w:r w:rsidRPr="00E75D3E">
              <w:rPr>
                <w:rStyle w:val="FontStyle35"/>
                <w:rFonts w:eastAsia="Cambria"/>
                <w:sz w:val="24"/>
                <w:szCs w:val="24"/>
              </w:rPr>
              <w:t>езультаты</w:t>
            </w:r>
            <w:r>
              <w:rPr>
                <w:rStyle w:val="FontStyle35"/>
                <w:rFonts w:eastAsia="Cambria"/>
                <w:sz w:val="24"/>
                <w:szCs w:val="24"/>
              </w:rPr>
              <w:t xml:space="preserve"> </w:t>
            </w:r>
            <w:r w:rsidRPr="00E75D3E">
              <w:rPr>
                <w:rStyle w:val="FontStyle35"/>
                <w:rFonts w:eastAsia="Cambria"/>
                <w:sz w:val="24"/>
                <w:szCs w:val="24"/>
              </w:rPr>
              <w:t>реализации</w:t>
            </w:r>
          </w:p>
          <w:p w:rsidR="00571DCC" w:rsidRPr="009F0806" w:rsidRDefault="00571DCC" w:rsidP="00571DCC">
            <w:pPr>
              <w:pStyle w:val="Style7"/>
              <w:widowControl/>
              <w:spacing w:line="302" w:lineRule="exact"/>
              <w:jc w:val="center"/>
              <w:rPr>
                <w:rStyle w:val="FontStyle35"/>
                <w:rFonts w:eastAsia="Cambria"/>
              </w:rPr>
            </w:pPr>
            <w:r w:rsidRPr="00E75D3E">
              <w:rPr>
                <w:rStyle w:val="FontStyle35"/>
                <w:rFonts w:eastAsia="Cambria"/>
                <w:sz w:val="24"/>
                <w:szCs w:val="24"/>
              </w:rPr>
              <w:t>Программы</w:t>
            </w:r>
          </w:p>
        </w:tc>
        <w:tc>
          <w:tcPr>
            <w:tcW w:w="7427" w:type="dxa"/>
            <w:tcBorders>
              <w:top w:val="single" w:sz="6" w:space="0" w:color="auto"/>
              <w:left w:val="single" w:sz="6" w:space="0" w:color="auto"/>
              <w:bottom w:val="single" w:sz="6" w:space="0" w:color="auto"/>
              <w:right w:val="single" w:sz="6" w:space="0" w:color="auto"/>
            </w:tcBorders>
          </w:tcPr>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Единое управление комплексным благоустройством муниципального образования</w:t>
            </w:r>
            <w:r>
              <w:rPr>
                <w:rStyle w:val="FontStyle35"/>
                <w:rFonts w:eastAsia="Cambria"/>
                <w:sz w:val="24"/>
                <w:szCs w:val="24"/>
              </w:rPr>
              <w:t>;</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определение перспективы улучшения благоустройства Борского сельсовета;</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создание условий для работы и отдыха жителей поселения;</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улучшение состояния территорий, снос пожароопасных строений,</w:t>
            </w:r>
            <w:r>
              <w:rPr>
                <w:rStyle w:val="FontStyle35"/>
                <w:rFonts w:eastAsia="Cambria"/>
                <w:sz w:val="24"/>
                <w:szCs w:val="24"/>
              </w:rPr>
              <w:t xml:space="preserve"> </w:t>
            </w:r>
            <w:r w:rsidRPr="00B2159D">
              <w:rPr>
                <w:rStyle w:val="FontStyle35"/>
                <w:rFonts w:eastAsia="Cambria"/>
                <w:sz w:val="24"/>
                <w:szCs w:val="24"/>
              </w:rPr>
              <w:t>освобождения новых площадей под строительство</w:t>
            </w:r>
            <w:r>
              <w:rPr>
                <w:rStyle w:val="FontStyle35"/>
                <w:rFonts w:eastAsia="Cambria"/>
                <w:sz w:val="24"/>
                <w:szCs w:val="24"/>
              </w:rPr>
              <w:t>;</w:t>
            </w:r>
          </w:p>
          <w:p w:rsidR="008927C9" w:rsidRPr="00B2159D"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B2159D">
              <w:rPr>
                <w:rStyle w:val="FontStyle35"/>
                <w:rFonts w:eastAsia="Cambria"/>
                <w:sz w:val="24"/>
                <w:szCs w:val="24"/>
              </w:rPr>
              <w:t>привитие жителям любви и уважения к сво</w:t>
            </w:r>
            <w:r>
              <w:rPr>
                <w:rStyle w:val="FontStyle35"/>
                <w:rFonts w:eastAsia="Cambria"/>
                <w:sz w:val="24"/>
                <w:szCs w:val="24"/>
              </w:rPr>
              <w:t>им населенным пунктам</w:t>
            </w:r>
            <w:r w:rsidRPr="00B2159D">
              <w:rPr>
                <w:rStyle w:val="FontStyle35"/>
                <w:rFonts w:eastAsia="Cambria"/>
                <w:sz w:val="24"/>
                <w:szCs w:val="24"/>
              </w:rPr>
              <w:t>, к соблюдению чистоты и порядка на территории Борского сельсовета</w:t>
            </w:r>
            <w:r>
              <w:rPr>
                <w:rStyle w:val="FontStyle35"/>
                <w:rFonts w:eastAsia="Cambria"/>
                <w:sz w:val="24"/>
                <w:szCs w:val="24"/>
              </w:rPr>
              <w:t>;</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совершенствование эстетического состояния территории;</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улучшение экологической обстановки и создание среды, комфортной для проживания жителей поселения;</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увеличение площади зелёных насаждений в поселении;</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создание зелёных зон для отдыха граждан;</w:t>
            </w:r>
          </w:p>
          <w:p w:rsidR="008927C9" w:rsidRPr="00B2159D"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предотвращение сокращения зелёных насаждений;</w:t>
            </w:r>
          </w:p>
          <w:p w:rsidR="008927C9" w:rsidRDefault="008927C9" w:rsidP="008927C9">
            <w:pPr>
              <w:pStyle w:val="Style6"/>
              <w:widowControl/>
              <w:spacing w:line="317" w:lineRule="exact"/>
              <w:ind w:right="24"/>
              <w:rPr>
                <w:rStyle w:val="FontStyle35"/>
                <w:rFonts w:eastAsia="Cambria"/>
                <w:sz w:val="24"/>
                <w:szCs w:val="24"/>
              </w:rPr>
            </w:pPr>
            <w:r w:rsidRPr="00B2159D">
              <w:rPr>
                <w:rStyle w:val="FontStyle35"/>
                <w:rFonts w:eastAsia="Cambria"/>
                <w:sz w:val="24"/>
                <w:szCs w:val="24"/>
              </w:rPr>
              <w:t>-</w:t>
            </w:r>
            <w:r>
              <w:rPr>
                <w:rStyle w:val="FontStyle35"/>
                <w:rFonts w:eastAsia="Cambria"/>
                <w:sz w:val="24"/>
                <w:szCs w:val="24"/>
              </w:rPr>
              <w:t xml:space="preserve"> </w:t>
            </w:r>
            <w:r w:rsidRPr="00B2159D">
              <w:rPr>
                <w:rStyle w:val="FontStyle35"/>
                <w:rFonts w:eastAsia="Cambria"/>
                <w:sz w:val="24"/>
                <w:szCs w:val="24"/>
              </w:rPr>
              <w:t>благоустроеннос</w:t>
            </w:r>
            <w:r>
              <w:rPr>
                <w:rStyle w:val="FontStyle35"/>
                <w:rFonts w:eastAsia="Cambria"/>
                <w:sz w:val="24"/>
                <w:szCs w:val="24"/>
              </w:rPr>
              <w:t>ть населенных пунктов поселения;</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своевременные защита и оповещение при возникновении чрезвычайных ситуаций, сохранение здоровья людей, снижение размеров ущерба окружающей среде и материальных потерь в случае их возникновения;</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0F0DDF">
              <w:rPr>
                <w:rStyle w:val="FontStyle35"/>
                <w:rFonts w:eastAsia="Cambria"/>
                <w:sz w:val="24"/>
                <w:szCs w:val="24"/>
              </w:rPr>
              <w:t>обеспечение безопасных и благоприятных</w:t>
            </w:r>
            <w:r>
              <w:rPr>
                <w:rStyle w:val="FontStyle35"/>
                <w:rFonts w:eastAsia="Cambria"/>
                <w:sz w:val="24"/>
                <w:szCs w:val="24"/>
              </w:rPr>
              <w:t xml:space="preserve"> </w:t>
            </w:r>
            <w:r w:rsidRPr="000F0DDF">
              <w:rPr>
                <w:rStyle w:val="FontStyle35"/>
                <w:rFonts w:eastAsia="Cambria"/>
                <w:sz w:val="24"/>
                <w:szCs w:val="24"/>
              </w:rPr>
              <w:t>условий проживания граждан;</w:t>
            </w:r>
          </w:p>
          <w:p w:rsidR="008927C9"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0F0DDF">
              <w:rPr>
                <w:rStyle w:val="FontStyle35"/>
                <w:rFonts w:eastAsia="Cambria"/>
                <w:sz w:val="24"/>
                <w:szCs w:val="24"/>
              </w:rPr>
              <w:t>ликвидация</w:t>
            </w:r>
            <w:r>
              <w:rPr>
                <w:rStyle w:val="FontStyle35"/>
                <w:rFonts w:eastAsia="Cambria"/>
                <w:sz w:val="24"/>
                <w:szCs w:val="24"/>
              </w:rPr>
              <w:t xml:space="preserve"> </w:t>
            </w:r>
            <w:r w:rsidRPr="000F0DDF">
              <w:rPr>
                <w:rStyle w:val="FontStyle35"/>
                <w:rFonts w:eastAsia="Cambria"/>
                <w:sz w:val="24"/>
                <w:szCs w:val="24"/>
              </w:rPr>
              <w:t>непригодного для проживания муниципального жилищного фонда, при условии расселения;</w:t>
            </w:r>
          </w:p>
          <w:p w:rsidR="008927C9" w:rsidRPr="00B2159D" w:rsidRDefault="008927C9" w:rsidP="008927C9">
            <w:pPr>
              <w:pStyle w:val="Style6"/>
              <w:widowControl/>
              <w:spacing w:line="317" w:lineRule="exact"/>
              <w:ind w:right="24"/>
              <w:rPr>
                <w:rStyle w:val="FontStyle35"/>
                <w:rFonts w:eastAsia="Cambria"/>
                <w:sz w:val="24"/>
                <w:szCs w:val="24"/>
              </w:rPr>
            </w:pPr>
            <w:r>
              <w:rPr>
                <w:rStyle w:val="FontStyle35"/>
                <w:rFonts w:eastAsia="Cambria"/>
                <w:sz w:val="24"/>
                <w:szCs w:val="24"/>
              </w:rPr>
              <w:t xml:space="preserve">- </w:t>
            </w:r>
            <w:r w:rsidRPr="000F0DDF">
              <w:rPr>
                <w:rStyle w:val="FontStyle35"/>
                <w:rFonts w:eastAsia="Cambria"/>
                <w:sz w:val="24"/>
                <w:szCs w:val="24"/>
              </w:rPr>
              <w:t>снижение объемов ветхого и аварийного жилищного фонда</w:t>
            </w:r>
            <w:r>
              <w:rPr>
                <w:rStyle w:val="FontStyle35"/>
                <w:rFonts w:eastAsia="Cambria"/>
                <w:sz w:val="24"/>
                <w:szCs w:val="24"/>
              </w:rPr>
              <w:t xml:space="preserve">, </w:t>
            </w:r>
            <w:r w:rsidRPr="000F0DDF">
              <w:rPr>
                <w:rStyle w:val="FontStyle35"/>
                <w:rFonts w:eastAsia="Cambria"/>
                <w:sz w:val="24"/>
                <w:szCs w:val="24"/>
              </w:rPr>
              <w:t>при условии заявленного финансирования</w:t>
            </w:r>
            <w:r>
              <w:rPr>
                <w:rStyle w:val="FontStyle35"/>
                <w:rFonts w:eastAsia="Cambria"/>
                <w:sz w:val="24"/>
                <w:szCs w:val="24"/>
              </w:rPr>
              <w:t>;</w:t>
            </w:r>
          </w:p>
          <w:p w:rsidR="008927C9" w:rsidRPr="007910C3" w:rsidRDefault="008927C9" w:rsidP="008927C9">
            <w:pPr>
              <w:pStyle w:val="Style6"/>
              <w:widowControl/>
              <w:spacing w:line="317" w:lineRule="exact"/>
              <w:ind w:right="24"/>
              <w:rPr>
                <w:rStyle w:val="FontStyle35"/>
                <w:rFonts w:eastAsia="Cambria"/>
                <w:sz w:val="24"/>
                <w:szCs w:val="24"/>
              </w:rPr>
            </w:pPr>
            <w:r w:rsidRPr="0042490C">
              <w:rPr>
                <w:rStyle w:val="FontStyle35"/>
                <w:rFonts w:eastAsia="Cambria"/>
                <w:sz w:val="24"/>
                <w:szCs w:val="24"/>
              </w:rPr>
              <w:t>-</w:t>
            </w:r>
            <w:r>
              <w:rPr>
                <w:rStyle w:val="FontStyle35"/>
                <w:rFonts w:eastAsia="Cambria"/>
                <w:sz w:val="24"/>
                <w:szCs w:val="24"/>
              </w:rPr>
              <w:t xml:space="preserve"> </w:t>
            </w:r>
            <w:r w:rsidRPr="007910C3">
              <w:rPr>
                <w:rStyle w:val="FontStyle35"/>
                <w:rFonts w:eastAsia="Cambria"/>
                <w:sz w:val="24"/>
                <w:szCs w:val="24"/>
              </w:rPr>
              <w:t>обеспечение потребностей населения в</w:t>
            </w:r>
            <w:r>
              <w:rPr>
                <w:rStyle w:val="FontStyle35"/>
                <w:rFonts w:eastAsia="Cambria"/>
                <w:sz w:val="24"/>
                <w:szCs w:val="24"/>
              </w:rPr>
              <w:t xml:space="preserve"> </w:t>
            </w:r>
            <w:r w:rsidRPr="007910C3">
              <w:rPr>
                <w:rStyle w:val="FontStyle35"/>
                <w:rFonts w:eastAsia="Cambria"/>
                <w:sz w:val="24"/>
                <w:szCs w:val="24"/>
              </w:rPr>
              <w:t>качественной питьевой воде, в соответствии с</w:t>
            </w:r>
            <w:r>
              <w:rPr>
                <w:rStyle w:val="FontStyle35"/>
                <w:rFonts w:eastAsia="Cambria"/>
                <w:sz w:val="24"/>
                <w:szCs w:val="24"/>
              </w:rPr>
              <w:t xml:space="preserve"> </w:t>
            </w:r>
            <w:r w:rsidRPr="007910C3">
              <w:rPr>
                <w:rStyle w:val="FontStyle35"/>
                <w:rFonts w:eastAsia="Cambria"/>
                <w:sz w:val="24"/>
                <w:szCs w:val="24"/>
              </w:rPr>
              <w:t>санитарно-гигиеническими требованиями и</w:t>
            </w:r>
            <w:r>
              <w:rPr>
                <w:rStyle w:val="FontStyle35"/>
                <w:rFonts w:eastAsia="Cambria"/>
                <w:sz w:val="24"/>
                <w:szCs w:val="24"/>
              </w:rPr>
              <w:t xml:space="preserve"> </w:t>
            </w:r>
            <w:r w:rsidRPr="007910C3">
              <w:rPr>
                <w:rStyle w:val="FontStyle35"/>
                <w:rFonts w:eastAsia="Cambria"/>
                <w:sz w:val="24"/>
                <w:szCs w:val="24"/>
              </w:rPr>
              <w:t>нормативами водопотребления;</w:t>
            </w:r>
          </w:p>
          <w:p w:rsidR="008927C9" w:rsidRPr="007910C3" w:rsidRDefault="008927C9" w:rsidP="008927C9">
            <w:pPr>
              <w:pStyle w:val="Style6"/>
              <w:widowControl/>
              <w:spacing w:line="317" w:lineRule="exact"/>
              <w:ind w:right="24"/>
              <w:rPr>
                <w:rStyle w:val="FontStyle35"/>
                <w:rFonts w:eastAsia="Cambria"/>
                <w:sz w:val="24"/>
                <w:szCs w:val="24"/>
              </w:rPr>
            </w:pPr>
            <w:r w:rsidRPr="007910C3">
              <w:rPr>
                <w:rStyle w:val="FontStyle35"/>
                <w:rFonts w:eastAsia="Cambria"/>
                <w:sz w:val="24"/>
                <w:szCs w:val="24"/>
              </w:rPr>
              <w:t>- снижение социальной напряженности в</w:t>
            </w:r>
            <w:r>
              <w:rPr>
                <w:rStyle w:val="FontStyle35"/>
                <w:rFonts w:eastAsia="Cambria"/>
                <w:sz w:val="24"/>
                <w:szCs w:val="24"/>
              </w:rPr>
              <w:t xml:space="preserve"> </w:t>
            </w:r>
            <w:r w:rsidRPr="007910C3">
              <w:rPr>
                <w:rStyle w:val="FontStyle35"/>
                <w:rFonts w:eastAsia="Cambria"/>
                <w:sz w:val="24"/>
                <w:szCs w:val="24"/>
              </w:rPr>
              <w:t>населенных пунктах за счет</w:t>
            </w:r>
            <w:r>
              <w:rPr>
                <w:rStyle w:val="FontStyle35"/>
                <w:rFonts w:eastAsia="Cambria"/>
                <w:sz w:val="24"/>
                <w:szCs w:val="24"/>
              </w:rPr>
              <w:t xml:space="preserve"> </w:t>
            </w:r>
            <w:r w:rsidRPr="007910C3">
              <w:rPr>
                <w:rStyle w:val="FontStyle35"/>
                <w:rFonts w:eastAsia="Cambria"/>
                <w:sz w:val="24"/>
                <w:szCs w:val="24"/>
              </w:rPr>
              <w:t>улучшения питьевого водоснабжения населения,</w:t>
            </w:r>
            <w:r>
              <w:rPr>
                <w:rStyle w:val="FontStyle35"/>
                <w:rFonts w:eastAsia="Cambria"/>
                <w:sz w:val="24"/>
                <w:szCs w:val="24"/>
              </w:rPr>
              <w:t xml:space="preserve"> </w:t>
            </w:r>
            <w:r w:rsidRPr="007910C3">
              <w:rPr>
                <w:rStyle w:val="FontStyle35"/>
                <w:rFonts w:eastAsia="Cambria"/>
                <w:sz w:val="24"/>
                <w:szCs w:val="24"/>
              </w:rPr>
              <w:t>предотвращение нанесения вреда здоровью</w:t>
            </w:r>
            <w:r>
              <w:rPr>
                <w:rStyle w:val="FontStyle35"/>
                <w:rFonts w:eastAsia="Cambria"/>
                <w:sz w:val="24"/>
                <w:szCs w:val="24"/>
              </w:rPr>
              <w:t xml:space="preserve"> </w:t>
            </w:r>
            <w:r w:rsidRPr="007910C3">
              <w:rPr>
                <w:rStyle w:val="FontStyle35"/>
                <w:rFonts w:eastAsia="Cambria"/>
                <w:sz w:val="24"/>
                <w:szCs w:val="24"/>
              </w:rPr>
              <w:t>людей;</w:t>
            </w:r>
          </w:p>
          <w:p w:rsidR="008927C9" w:rsidRPr="007910C3" w:rsidRDefault="008927C9" w:rsidP="008927C9">
            <w:pPr>
              <w:pStyle w:val="Style6"/>
              <w:widowControl/>
              <w:spacing w:line="317" w:lineRule="exact"/>
              <w:ind w:right="24"/>
              <w:rPr>
                <w:rStyle w:val="FontStyle35"/>
                <w:rFonts w:eastAsia="Cambria"/>
                <w:sz w:val="24"/>
                <w:szCs w:val="24"/>
              </w:rPr>
            </w:pPr>
            <w:r w:rsidRPr="007910C3">
              <w:rPr>
                <w:rStyle w:val="FontStyle35"/>
                <w:rFonts w:eastAsia="Cambria"/>
                <w:sz w:val="24"/>
                <w:szCs w:val="24"/>
              </w:rPr>
              <w:t>- улучшение экологической ситуации вблизи</w:t>
            </w:r>
            <w:r>
              <w:rPr>
                <w:rStyle w:val="FontStyle35"/>
                <w:rFonts w:eastAsia="Cambria"/>
                <w:sz w:val="24"/>
                <w:szCs w:val="24"/>
              </w:rPr>
              <w:t xml:space="preserve"> </w:t>
            </w:r>
            <w:r w:rsidRPr="007910C3">
              <w:rPr>
                <w:rStyle w:val="FontStyle35"/>
                <w:rFonts w:eastAsia="Cambria"/>
                <w:sz w:val="24"/>
                <w:szCs w:val="24"/>
              </w:rPr>
              <w:t>источников питьевого водоснабжения;</w:t>
            </w:r>
          </w:p>
          <w:p w:rsidR="008927C9" w:rsidRPr="007910C3" w:rsidRDefault="008927C9" w:rsidP="008927C9">
            <w:pPr>
              <w:pStyle w:val="Style6"/>
              <w:widowControl/>
              <w:spacing w:line="317" w:lineRule="exact"/>
              <w:ind w:right="24"/>
              <w:rPr>
                <w:rStyle w:val="FontStyle35"/>
                <w:rFonts w:eastAsia="Cambria"/>
                <w:sz w:val="24"/>
                <w:szCs w:val="24"/>
              </w:rPr>
            </w:pPr>
            <w:r w:rsidRPr="007910C3">
              <w:rPr>
                <w:rStyle w:val="FontStyle35"/>
                <w:rFonts w:eastAsia="Cambria"/>
                <w:sz w:val="24"/>
                <w:szCs w:val="24"/>
              </w:rPr>
              <w:t>- оздоровление источников питьевого водоснабжения, предотвращение загрязнения и улучшение качества</w:t>
            </w:r>
            <w:r>
              <w:rPr>
                <w:rStyle w:val="FontStyle35"/>
                <w:rFonts w:eastAsia="Cambria"/>
                <w:sz w:val="24"/>
                <w:szCs w:val="24"/>
              </w:rPr>
              <w:t xml:space="preserve"> </w:t>
            </w:r>
            <w:r w:rsidRPr="007910C3">
              <w:rPr>
                <w:rStyle w:val="FontStyle35"/>
                <w:rFonts w:eastAsia="Cambria"/>
                <w:sz w:val="24"/>
                <w:szCs w:val="24"/>
              </w:rPr>
              <w:t>подаваемой населению воды;</w:t>
            </w:r>
          </w:p>
          <w:p w:rsidR="008927C9" w:rsidRPr="007910C3" w:rsidRDefault="008927C9" w:rsidP="008927C9">
            <w:pPr>
              <w:pStyle w:val="Style6"/>
              <w:widowControl/>
              <w:spacing w:line="317" w:lineRule="exact"/>
              <w:ind w:right="24"/>
              <w:rPr>
                <w:rStyle w:val="FontStyle35"/>
                <w:rFonts w:eastAsia="Cambria"/>
                <w:sz w:val="24"/>
                <w:szCs w:val="24"/>
              </w:rPr>
            </w:pPr>
            <w:r w:rsidRPr="007910C3">
              <w:rPr>
                <w:rStyle w:val="FontStyle35"/>
                <w:rFonts w:eastAsia="Cambria"/>
                <w:sz w:val="24"/>
                <w:szCs w:val="24"/>
              </w:rPr>
              <w:t>- устранение прямых и косвенных потерь в системах водоснабжения;</w:t>
            </w:r>
          </w:p>
          <w:p w:rsidR="00571DCC" w:rsidRPr="009F0806" w:rsidRDefault="008927C9" w:rsidP="008927C9">
            <w:pPr>
              <w:pStyle w:val="Style9"/>
              <w:widowControl/>
              <w:tabs>
                <w:tab w:val="left" w:pos="288"/>
              </w:tabs>
              <w:spacing w:line="317" w:lineRule="exact"/>
              <w:ind w:left="24" w:hanging="24"/>
              <w:rPr>
                <w:rStyle w:val="FontStyle35"/>
                <w:rFonts w:eastAsia="Cambria"/>
              </w:rPr>
            </w:pPr>
            <w:r w:rsidRPr="007910C3">
              <w:rPr>
                <w:rStyle w:val="FontStyle35"/>
                <w:rFonts w:eastAsia="Cambria"/>
                <w:sz w:val="24"/>
                <w:szCs w:val="24"/>
              </w:rPr>
              <w:t>- внедрение новых мощностей и технологий систем</w:t>
            </w:r>
            <w:r>
              <w:rPr>
                <w:rStyle w:val="FontStyle35"/>
                <w:rFonts w:eastAsia="Cambria"/>
                <w:sz w:val="24"/>
                <w:szCs w:val="24"/>
              </w:rPr>
              <w:t xml:space="preserve"> </w:t>
            </w:r>
            <w:r w:rsidRPr="007910C3">
              <w:rPr>
                <w:rStyle w:val="FontStyle35"/>
                <w:rFonts w:eastAsia="Cambria"/>
                <w:sz w:val="24"/>
                <w:szCs w:val="24"/>
              </w:rPr>
              <w:t>водоочистки</w:t>
            </w:r>
            <w:r>
              <w:rPr>
                <w:rStyle w:val="FontStyle35"/>
                <w:rFonts w:eastAsia="Cambria"/>
                <w:sz w:val="24"/>
                <w:szCs w:val="24"/>
              </w:rPr>
              <w:t>.</w:t>
            </w:r>
          </w:p>
        </w:tc>
      </w:tr>
    </w:tbl>
    <w:p w:rsidR="00571DCC" w:rsidRDefault="00571DCC">
      <w:pPr>
        <w:pStyle w:val="30"/>
        <w:shd w:val="clear" w:color="auto" w:fill="auto"/>
        <w:spacing w:before="0" w:after="0" w:line="326" w:lineRule="exact"/>
        <w:ind w:right="400"/>
        <w:jc w:val="right"/>
      </w:pPr>
    </w:p>
    <w:p w:rsidR="00F6234E" w:rsidRDefault="00F6234E">
      <w:pPr>
        <w:rPr>
          <w:sz w:val="2"/>
          <w:szCs w:val="2"/>
        </w:rPr>
      </w:pPr>
    </w:p>
    <w:p w:rsidR="00F6234E" w:rsidRPr="0070531F" w:rsidRDefault="00A608FB" w:rsidP="0070531F">
      <w:pPr>
        <w:numPr>
          <w:ilvl w:val="0"/>
          <w:numId w:val="2"/>
        </w:numPr>
        <w:tabs>
          <w:tab w:val="left" w:pos="2202"/>
        </w:tabs>
        <w:spacing w:after="300" w:line="274" w:lineRule="exact"/>
        <w:ind w:left="1200" w:firstLine="720"/>
        <w:jc w:val="center"/>
        <w:rPr>
          <w:rFonts w:ascii="Times New Roman" w:eastAsia="Times New Roman" w:hAnsi="Times New Roman" w:cs="Times New Roman"/>
        </w:rPr>
      </w:pPr>
      <w:r w:rsidRPr="0070531F">
        <w:rPr>
          <w:rFonts w:ascii="Times New Roman" w:eastAsia="Times New Roman" w:hAnsi="Times New Roman" w:cs="Times New Roman"/>
        </w:rPr>
        <w:t>ХАРАКТЕРИСТИКА ТЕКУЩЕГ</w:t>
      </w:r>
      <w:r w:rsidR="00571DCC" w:rsidRPr="0070531F">
        <w:rPr>
          <w:rFonts w:ascii="Times New Roman" w:eastAsia="Times New Roman" w:hAnsi="Times New Roman" w:cs="Times New Roman"/>
        </w:rPr>
        <w:t>О СОСТОЯНИЯ СФЕРЫ</w:t>
      </w:r>
      <w:r w:rsidR="0070531F" w:rsidRPr="0070531F">
        <w:rPr>
          <w:rFonts w:ascii="Times New Roman" w:eastAsia="Times New Roman" w:hAnsi="Times New Roman" w:cs="Times New Roman"/>
        </w:rPr>
        <w:t xml:space="preserve"> </w:t>
      </w:r>
      <w:r w:rsidR="008927C9" w:rsidRPr="0070531F">
        <w:rPr>
          <w:rFonts w:ascii="Times New Roman" w:eastAsia="Times New Roman" w:hAnsi="Times New Roman" w:cs="Times New Roman"/>
        </w:rPr>
        <w:t>Б</w:t>
      </w:r>
      <w:r w:rsidR="00571DCC" w:rsidRPr="0070531F">
        <w:rPr>
          <w:rFonts w:ascii="Times New Roman" w:eastAsia="Times New Roman" w:hAnsi="Times New Roman" w:cs="Times New Roman"/>
        </w:rPr>
        <w:t>ЛАГОУСТРОЙСТВА, ПРОБЛЕМЫ И ОБОСНОВАНИЕ НЕОБХОДИМОСТИ ЕЕ РЕШЕНИЯ ПРОГРАММНЫМИ МЕТОДАМИ</w:t>
      </w:r>
    </w:p>
    <w:p w:rsidR="00F6234E" w:rsidRDefault="00571DCC">
      <w:pPr>
        <w:pStyle w:val="23"/>
        <w:shd w:val="clear" w:color="auto" w:fill="auto"/>
        <w:spacing w:after="0"/>
        <w:ind w:firstLine="760"/>
        <w:jc w:val="left"/>
      </w:pPr>
      <w:r>
        <w:t>В состав муниципального образования Борский сельсовет входят: п. Бор, д. Подкаменная Тунгуска, д. Сумароково, д.Комса.</w:t>
      </w:r>
    </w:p>
    <w:p w:rsidR="00F6234E" w:rsidRDefault="00571DCC">
      <w:pPr>
        <w:pStyle w:val="23"/>
        <w:shd w:val="clear" w:color="auto" w:fill="auto"/>
        <w:spacing w:after="0"/>
        <w:ind w:firstLine="760"/>
        <w:jc w:val="both"/>
      </w:pPr>
      <w:r>
        <w:t>Поселок Бор является административным центром Борского сельсовета.</w:t>
      </w:r>
    </w:p>
    <w:p w:rsidR="00F6234E" w:rsidRDefault="00571DCC">
      <w:pPr>
        <w:pStyle w:val="23"/>
        <w:shd w:val="clear" w:color="auto" w:fill="auto"/>
        <w:spacing w:after="0"/>
        <w:ind w:firstLine="760"/>
        <w:jc w:val="both"/>
      </w:pPr>
      <w:r>
        <w:t>Природно-климатические условия Борского сельсовета, и рельеф местности создают относительно благоприятные предпосылки для проведения работ по благоустройству территорий, развитию транспортной и инженерной инфраструктуры в населенных пунктах.</w:t>
      </w:r>
    </w:p>
    <w:p w:rsidR="00F6234E" w:rsidRDefault="00571DCC">
      <w:pPr>
        <w:pStyle w:val="23"/>
        <w:shd w:val="clear" w:color="auto" w:fill="auto"/>
        <w:spacing w:after="0"/>
        <w:ind w:firstLine="760"/>
        <w:jc w:val="both"/>
      </w:pPr>
      <w:r>
        <w:t xml:space="preserve">В настоящее время население Борского сельсовета составляет </w:t>
      </w:r>
      <w:r w:rsidRPr="007A1F19">
        <w:rPr>
          <w:color w:val="auto"/>
        </w:rPr>
        <w:t>2</w:t>
      </w:r>
      <w:r w:rsidR="0059388D">
        <w:rPr>
          <w:color w:val="auto"/>
        </w:rPr>
        <w:t xml:space="preserve"> 458</w:t>
      </w:r>
      <w:r>
        <w:t xml:space="preserve"> чел.</w:t>
      </w:r>
    </w:p>
    <w:p w:rsidR="00F6234E" w:rsidRDefault="00571DCC">
      <w:pPr>
        <w:pStyle w:val="23"/>
        <w:shd w:val="clear" w:color="auto" w:fill="auto"/>
        <w:spacing w:after="0"/>
        <w:ind w:firstLine="760"/>
        <w:jc w:val="both"/>
      </w:pPr>
      <w:r>
        <w:t>Право граждан на благоприятную среду жизнедеятельности закреплено в Конституции Российской Федерации. В связи с этим, важнейшей задачей органов местного самоуправления Борского сельсовета является формирование и обеспечение среды, комфортной и благоприятной для проживания населения, в том числе: благоустройство, содержание улично-дорожной сети, санитарное состояние территорий. На успешное решение данной задачи должны быть направлены совместные усилия органов государственной власти и местного самоуправления при участии в ее решении населения.</w:t>
      </w:r>
    </w:p>
    <w:p w:rsidR="00F6234E" w:rsidRDefault="00571DCC">
      <w:pPr>
        <w:pStyle w:val="23"/>
        <w:shd w:val="clear" w:color="auto" w:fill="auto"/>
        <w:spacing w:after="0"/>
        <w:ind w:firstLine="740"/>
        <w:jc w:val="both"/>
      </w:pPr>
      <w:r>
        <w:t>Не смотря на целенаправленную работу по благоустройству территории и социальному развитию населенных пунктов, на территории муниципального образования имеется ряд проблем. Не все населенные пункты поселения в плане благоустройства отвечают современным требованиям. Большие нарекания вызывает благоустройство и санитарное содержание общественных мест и дворовых территорий. Остро стоит вопрос содержания и ремонта дорог поселений. По-прежнему серьезную озабоченность вызывает состояние сбора, утилизации и захоронения бытовых и промышленных отходов, а также проблема отлова безнадзорных животных.</w:t>
      </w:r>
    </w:p>
    <w:p w:rsidR="00F6234E" w:rsidRDefault="00571DCC">
      <w:pPr>
        <w:pStyle w:val="23"/>
        <w:shd w:val="clear" w:color="auto" w:fill="auto"/>
        <w:spacing w:after="0"/>
        <w:ind w:firstLine="740"/>
        <w:jc w:val="both"/>
      </w:pPr>
      <w: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 Для их решения требуется привлечение дополнительных финансовых средств, предприятий и организаций, наличие внебюджетных источников финансирования.</w:t>
      </w:r>
    </w:p>
    <w:p w:rsidR="00F6234E" w:rsidRDefault="00571DCC">
      <w:pPr>
        <w:pStyle w:val="23"/>
        <w:shd w:val="clear" w:color="auto" w:fill="auto"/>
        <w:spacing w:after="0"/>
        <w:ind w:firstLine="740"/>
        <w:jc w:val="both"/>
      </w:pPr>
      <w:r>
        <w:t>В связи с этим необходимо использовать программно-целевой метод, т.к.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6234E" w:rsidRDefault="00571DCC">
      <w:pPr>
        <w:pStyle w:val="23"/>
        <w:shd w:val="clear" w:color="auto" w:fill="auto"/>
        <w:spacing w:after="300"/>
        <w:ind w:firstLine="240"/>
        <w:jc w:val="both"/>
      </w:pPr>
      <w: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F6234E" w:rsidRDefault="00571DCC" w:rsidP="00CA4D05">
      <w:pPr>
        <w:pStyle w:val="23"/>
        <w:numPr>
          <w:ilvl w:val="0"/>
          <w:numId w:val="2"/>
        </w:numPr>
        <w:shd w:val="clear" w:color="auto" w:fill="auto"/>
        <w:tabs>
          <w:tab w:val="left" w:pos="2202"/>
        </w:tabs>
        <w:spacing w:after="300"/>
        <w:ind w:left="1200" w:firstLine="720"/>
        <w:jc w:val="left"/>
      </w:pPr>
      <w:r>
        <w:t xml:space="preserve">ЦЕЛИ, ЗАДАЧИ, ЦЕЛЕВЫЕ ИНДИКАТОРЫ И </w:t>
      </w:r>
      <w:r w:rsidR="007B080B">
        <w:t>ПОКАЗАТЕЛИ РЕЗУЛЬТАТИВНОСТИ ПРОГ</w:t>
      </w:r>
      <w:r>
        <w:t>РАММЫ, ПРОГНОЗ РАЗВИТИЯ.</w:t>
      </w:r>
    </w:p>
    <w:p w:rsidR="00F6234E" w:rsidRDefault="00571DCC">
      <w:pPr>
        <w:pStyle w:val="23"/>
        <w:shd w:val="clear" w:color="auto" w:fill="auto"/>
        <w:spacing w:after="0"/>
        <w:ind w:firstLine="1440"/>
        <w:jc w:val="both"/>
      </w:pPr>
      <w:r>
        <w:t>Для определения комплекса проблем, подлежащих программному решению, проведен анализ существующего положения на территории Борского сельсовета, в результате которого сформулированы цели, задачи и направления деятельности при осуществлении программы.</w:t>
      </w:r>
    </w:p>
    <w:p w:rsidR="00F6234E" w:rsidRDefault="00571DCC">
      <w:pPr>
        <w:pStyle w:val="23"/>
        <w:shd w:val="clear" w:color="auto" w:fill="auto"/>
        <w:spacing w:after="0"/>
        <w:ind w:firstLine="740"/>
        <w:jc w:val="both"/>
      </w:pPr>
      <w:r>
        <w:t>Эффективность программы оценивается по перечню целевых индикаторов и показателей результативности муниципальной программы.</w:t>
      </w:r>
    </w:p>
    <w:p w:rsidR="00F6234E" w:rsidRDefault="00571DCC">
      <w:pPr>
        <w:pStyle w:val="50"/>
        <w:shd w:val="clear" w:color="auto" w:fill="auto"/>
        <w:ind w:firstLine="740"/>
      </w:pPr>
      <w:r>
        <w:t>Цель 1. 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w:t>
      </w:r>
    </w:p>
    <w:p w:rsidR="00A608FB" w:rsidRDefault="00A608FB" w:rsidP="00A608FB">
      <w:pPr>
        <w:pStyle w:val="Style14"/>
        <w:widowControl/>
        <w:tabs>
          <w:tab w:val="left" w:pos="350"/>
        </w:tabs>
        <w:spacing w:before="48" w:line="240" w:lineRule="auto"/>
        <w:ind w:firstLine="709"/>
        <w:rPr>
          <w:rStyle w:val="FontStyle35"/>
        </w:rPr>
      </w:pPr>
      <w:r w:rsidRPr="00887D19">
        <w:rPr>
          <w:b/>
        </w:rPr>
        <w:lastRenderedPageBreak/>
        <w:t>Задача 1</w:t>
      </w:r>
      <w:r w:rsidRPr="00887D19">
        <w:rPr>
          <w:i/>
        </w:rPr>
        <w:t>.</w:t>
      </w:r>
      <w:r>
        <w:t xml:space="preserve"> П</w:t>
      </w:r>
      <w:r w:rsidRPr="00E73C47">
        <w:t>роведен</w:t>
      </w:r>
      <w:r>
        <w:t>ие комплекса работ по благоустройству</w:t>
      </w:r>
      <w:r w:rsidRPr="00E73C47">
        <w:t xml:space="preserve"> населённых пунктов</w:t>
      </w:r>
      <w:r>
        <w:t>.</w:t>
      </w:r>
    </w:p>
    <w:p w:rsidR="00A608FB" w:rsidRPr="006B0A43" w:rsidRDefault="00A608FB" w:rsidP="00A608FB">
      <w:pPr>
        <w:pStyle w:val="Style14"/>
        <w:widowControl/>
        <w:tabs>
          <w:tab w:val="left" w:pos="350"/>
        </w:tabs>
        <w:spacing w:before="48" w:line="240" w:lineRule="auto"/>
        <w:ind w:firstLine="709"/>
        <w:rPr>
          <w:rStyle w:val="FontStyle35"/>
          <w:i/>
          <w:sz w:val="24"/>
          <w:szCs w:val="24"/>
        </w:rPr>
      </w:pPr>
      <w:r w:rsidRPr="006B0A43">
        <w:rPr>
          <w:rStyle w:val="FontStyle35"/>
          <w:i/>
          <w:sz w:val="24"/>
          <w:szCs w:val="24"/>
        </w:rPr>
        <w:t>Показатели результативности (ед. измерения):</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Содержание мест массового отдыха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Ремонт элементов благоустройства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Снос аварийного, ветхого жилья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Вывоз бытового мусора (м</w:t>
      </w:r>
      <w:r w:rsidRPr="006B0A43">
        <w:rPr>
          <w:rStyle w:val="FontStyle35"/>
          <w:sz w:val="24"/>
          <w:szCs w:val="24"/>
          <w:vertAlign w:val="superscript"/>
        </w:rPr>
        <w:t>3</w:t>
      </w:r>
      <w:r w:rsidRPr="006B0A43">
        <w:rPr>
          <w:rStyle w:val="FontStyle35"/>
          <w:sz w:val="24"/>
          <w:szCs w:val="24"/>
        </w:rPr>
        <w:t>)</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Снижение потребления электроэнергии для нужд уличного освещения (%)</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Установка  (замена) энергосберегающих ламп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Содержание общественных мест в части озеленения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Устройство цветников, газонов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Спиливание веток и уборка аварийных  деревьев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Содержание мест захоронений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Ремонт (замена) внешнего ограждения территорий кладбищ (м)</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Проведение конкурсных мероприятий по благоустройству среди жителей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Отсутствие жалоб от населения по вопросам благоустройства (балл)</w:t>
      </w:r>
    </w:p>
    <w:p w:rsidR="00A608FB" w:rsidRPr="006B0A43" w:rsidRDefault="00A608FB" w:rsidP="00A608FB">
      <w:pPr>
        <w:pStyle w:val="Style14"/>
        <w:widowControl/>
        <w:tabs>
          <w:tab w:val="left" w:pos="350"/>
        </w:tabs>
        <w:spacing w:before="48" w:line="240" w:lineRule="auto"/>
        <w:ind w:firstLine="709"/>
      </w:pPr>
      <w:r w:rsidRPr="006B0A43">
        <w:rPr>
          <w:rStyle w:val="FontStyle35"/>
          <w:b/>
          <w:sz w:val="24"/>
          <w:szCs w:val="24"/>
        </w:rPr>
        <w:t>Задача 2.</w:t>
      </w:r>
      <w:r w:rsidRPr="006B0A43">
        <w:rPr>
          <w:rStyle w:val="FontStyle35"/>
          <w:sz w:val="24"/>
          <w:szCs w:val="24"/>
        </w:rPr>
        <w:t xml:space="preserve"> </w:t>
      </w:r>
      <w:r w:rsidRPr="006B0A43">
        <w:t>Повышение безопасности проживания на территории поселения.</w:t>
      </w:r>
    </w:p>
    <w:p w:rsidR="00A608FB" w:rsidRDefault="00A608FB" w:rsidP="00A608FB">
      <w:pPr>
        <w:pStyle w:val="Style14"/>
        <w:widowControl/>
        <w:tabs>
          <w:tab w:val="left" w:pos="350"/>
        </w:tabs>
        <w:spacing w:before="48" w:line="240" w:lineRule="auto"/>
        <w:ind w:firstLine="709"/>
        <w:rPr>
          <w:color w:val="222222"/>
          <w:shd w:val="clear" w:color="auto" w:fill="FFFFFF"/>
        </w:rPr>
      </w:pPr>
      <w:r>
        <w:t xml:space="preserve">Проведение работ по обеспечению безопасности жителей поселения от воздействий </w:t>
      </w:r>
      <w:r w:rsidRPr="00A22F8E">
        <w:t xml:space="preserve">со </w:t>
      </w:r>
      <w:r w:rsidRPr="005A3C54">
        <w:rPr>
          <w:color w:val="222222"/>
          <w:shd w:val="clear" w:color="auto" w:fill="FFFFFF"/>
        </w:rPr>
        <w:t xml:space="preserve">стороны </w:t>
      </w:r>
      <w:r w:rsidRPr="00471470">
        <w:t>безнадзорных домашних животных</w:t>
      </w:r>
      <w:r>
        <w:t xml:space="preserve">, а также по </w:t>
      </w:r>
      <w:r>
        <w:rPr>
          <w:color w:val="222222"/>
          <w:shd w:val="clear" w:color="auto" w:fill="FFFFFF"/>
        </w:rPr>
        <w:t>предупреждению и ликвидации</w:t>
      </w:r>
      <w:r w:rsidRPr="005A3C54">
        <w:rPr>
          <w:color w:val="222222"/>
          <w:shd w:val="clear" w:color="auto" w:fill="FFFFFF"/>
        </w:rPr>
        <w:t xml:space="preserve"> очагов опасных болезней животных</w:t>
      </w:r>
      <w:r>
        <w:rPr>
          <w:color w:val="222222"/>
          <w:shd w:val="clear" w:color="auto" w:fill="FFFFFF"/>
        </w:rPr>
        <w:t>.</w:t>
      </w:r>
    </w:p>
    <w:p w:rsidR="00A608FB" w:rsidRDefault="00A608FB" w:rsidP="00A608FB">
      <w:pPr>
        <w:pStyle w:val="Style14"/>
        <w:widowControl/>
        <w:tabs>
          <w:tab w:val="left" w:pos="350"/>
        </w:tabs>
        <w:spacing w:before="48" w:line="240" w:lineRule="auto"/>
        <w:ind w:firstLine="709"/>
        <w:rPr>
          <w:rStyle w:val="FontStyle35"/>
          <w:i/>
        </w:rPr>
      </w:pPr>
      <w:r w:rsidRPr="00887D19">
        <w:rPr>
          <w:rStyle w:val="FontStyle35"/>
          <w:i/>
        </w:rPr>
        <w:t>Показатели результативности (ед. измерения):</w:t>
      </w:r>
    </w:p>
    <w:p w:rsidR="00F6234E" w:rsidRDefault="00571DCC">
      <w:pPr>
        <w:pStyle w:val="50"/>
        <w:shd w:val="clear" w:color="auto" w:fill="auto"/>
        <w:spacing w:line="274" w:lineRule="exact"/>
        <w:ind w:firstLine="760"/>
      </w:pPr>
      <w:r>
        <w:t>Цель 2. Улучшение состояния улично-дорожной сети и повышение безопасности дорожного движения.</w:t>
      </w:r>
    </w:p>
    <w:p w:rsidR="00F6234E" w:rsidRDefault="00571DCC">
      <w:pPr>
        <w:pStyle w:val="23"/>
        <w:shd w:val="clear" w:color="auto" w:fill="auto"/>
        <w:spacing w:after="0" w:line="322" w:lineRule="exact"/>
        <w:ind w:firstLine="760"/>
        <w:jc w:val="both"/>
      </w:pPr>
      <w:r>
        <w:rPr>
          <w:rStyle w:val="26"/>
        </w:rPr>
        <w:t xml:space="preserve">Задача: </w:t>
      </w:r>
      <w:r>
        <w:t>Проведение работ по развитию транспортного и дорожного хозяйства.</w:t>
      </w:r>
    </w:p>
    <w:p w:rsidR="00F6234E" w:rsidRDefault="00571DCC">
      <w:pPr>
        <w:pStyle w:val="60"/>
        <w:shd w:val="clear" w:color="auto" w:fill="auto"/>
        <w:spacing w:after="0" w:line="322" w:lineRule="exact"/>
        <w:ind w:firstLine="760"/>
      </w:pPr>
      <w:r>
        <w:t>Показатели результативности (ед. измерения):</w:t>
      </w:r>
    </w:p>
    <w:p w:rsidR="00F6234E" w:rsidRDefault="00571DCC">
      <w:pPr>
        <w:pStyle w:val="23"/>
        <w:shd w:val="clear" w:color="auto" w:fill="auto"/>
        <w:spacing w:after="0" w:line="322" w:lineRule="exact"/>
        <w:ind w:firstLine="760"/>
        <w:jc w:val="both"/>
      </w:pPr>
      <w:r>
        <w:t>Количество жителей, использующих общественный транспорт (чел.)</w:t>
      </w:r>
    </w:p>
    <w:p w:rsidR="007A1F19" w:rsidRDefault="00571DCC" w:rsidP="007A1F19">
      <w:pPr>
        <w:pStyle w:val="23"/>
        <w:shd w:val="clear" w:color="auto" w:fill="auto"/>
        <w:spacing w:after="0" w:line="322" w:lineRule="exact"/>
        <w:ind w:firstLine="760"/>
        <w:jc w:val="both"/>
      </w:pPr>
      <w:r>
        <w:t>Количество жителей, использующих водный транспорт (чел.)</w:t>
      </w:r>
    </w:p>
    <w:p w:rsidR="00F6234E" w:rsidRDefault="00571DCC" w:rsidP="007A1F19">
      <w:pPr>
        <w:pStyle w:val="23"/>
        <w:shd w:val="clear" w:color="auto" w:fill="auto"/>
        <w:spacing w:after="0" w:line="322" w:lineRule="exact"/>
        <w:ind w:firstLine="760"/>
        <w:jc w:val="both"/>
      </w:pPr>
      <w:r>
        <w:t>Ремонт дорог (км.)</w:t>
      </w:r>
    </w:p>
    <w:p w:rsidR="007410D8" w:rsidRDefault="00571DCC" w:rsidP="007A1F19">
      <w:pPr>
        <w:pStyle w:val="23"/>
        <w:shd w:val="clear" w:color="auto" w:fill="auto"/>
        <w:spacing w:after="0" w:line="322" w:lineRule="exact"/>
        <w:ind w:left="760" w:firstLine="0"/>
        <w:jc w:val="left"/>
      </w:pPr>
      <w:r>
        <w:t>Отсутствие жалоб от населения связанных с содержанием улично-дорожной сети (балл)</w:t>
      </w:r>
      <w:r w:rsidR="007410D8">
        <w:t>.</w:t>
      </w:r>
    </w:p>
    <w:p w:rsidR="00F6234E" w:rsidRDefault="00571DCC" w:rsidP="007A1F19">
      <w:pPr>
        <w:pStyle w:val="23"/>
        <w:shd w:val="clear" w:color="auto" w:fill="auto"/>
        <w:spacing w:after="0" w:line="322" w:lineRule="exact"/>
        <w:ind w:left="760" w:firstLine="0"/>
        <w:jc w:val="left"/>
      </w:pPr>
      <w:r>
        <w:t xml:space="preserve"> </w:t>
      </w:r>
    </w:p>
    <w:p w:rsidR="00E00EC8" w:rsidRDefault="00E00EC8" w:rsidP="00E00EC8">
      <w:pPr>
        <w:pStyle w:val="33"/>
        <w:keepNext/>
        <w:keepLines/>
        <w:shd w:val="clear" w:color="auto" w:fill="auto"/>
        <w:ind w:firstLine="760"/>
      </w:pPr>
      <w:bookmarkStart w:id="0" w:name="bookmark2"/>
      <w:r>
        <w:t xml:space="preserve">Цель 3. </w:t>
      </w:r>
      <w:r w:rsidR="007410D8">
        <w:t>Содействие занятости населения.</w:t>
      </w:r>
      <w:bookmarkEnd w:id="0"/>
    </w:p>
    <w:p w:rsidR="00E00EC8" w:rsidRDefault="00E00EC8" w:rsidP="00E00EC8">
      <w:pPr>
        <w:pStyle w:val="23"/>
        <w:shd w:val="clear" w:color="auto" w:fill="auto"/>
        <w:spacing w:after="0"/>
        <w:ind w:firstLine="400"/>
        <w:jc w:val="both"/>
      </w:pPr>
      <w:r>
        <w:t>Временное трудоустройство безработных граждан, испытывающих трудности в поисках работы</w:t>
      </w:r>
    </w:p>
    <w:p w:rsidR="00E00EC8" w:rsidRDefault="00E00EC8" w:rsidP="00E00EC8">
      <w:pPr>
        <w:pStyle w:val="23"/>
        <w:shd w:val="clear" w:color="auto" w:fill="auto"/>
        <w:spacing w:after="0"/>
        <w:ind w:firstLine="400"/>
        <w:jc w:val="both"/>
      </w:pPr>
      <w:r>
        <w:rPr>
          <w:rStyle w:val="26"/>
        </w:rPr>
        <w:t xml:space="preserve">Задачи: </w:t>
      </w:r>
      <w:r>
        <w:t>Осуществление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p>
    <w:p w:rsidR="00E00EC8" w:rsidRDefault="00E00EC8" w:rsidP="00E00EC8">
      <w:pPr>
        <w:pStyle w:val="50"/>
        <w:shd w:val="clear" w:color="auto" w:fill="auto"/>
        <w:spacing w:line="240" w:lineRule="exact"/>
        <w:ind w:firstLine="400"/>
      </w:pPr>
      <w:r>
        <w:t>Целевые индикаторы:</w:t>
      </w:r>
    </w:p>
    <w:p w:rsidR="00E00EC8" w:rsidRDefault="00E00EC8" w:rsidP="009E479E">
      <w:pPr>
        <w:pStyle w:val="23"/>
        <w:shd w:val="clear" w:color="auto" w:fill="auto"/>
        <w:spacing w:after="0" w:line="269" w:lineRule="exact"/>
        <w:ind w:firstLine="420"/>
        <w:jc w:val="left"/>
      </w:pPr>
      <w:r>
        <w:t>Количество временно трудоустроенных граждан на общественные работы от общего числа безработных.</w:t>
      </w:r>
    </w:p>
    <w:p w:rsidR="007410D8" w:rsidRDefault="007410D8" w:rsidP="009E479E">
      <w:pPr>
        <w:pStyle w:val="23"/>
        <w:shd w:val="clear" w:color="auto" w:fill="auto"/>
        <w:spacing w:after="0" w:line="269" w:lineRule="exact"/>
        <w:ind w:firstLine="420"/>
        <w:jc w:val="left"/>
      </w:pPr>
    </w:p>
    <w:p w:rsidR="00F6234E" w:rsidRDefault="00E00EC8" w:rsidP="007A1F19">
      <w:pPr>
        <w:pStyle w:val="50"/>
        <w:shd w:val="clear" w:color="auto" w:fill="auto"/>
        <w:spacing w:line="322" w:lineRule="exact"/>
        <w:ind w:firstLine="760"/>
      </w:pPr>
      <w:r>
        <w:t>Цель 4</w:t>
      </w:r>
      <w:r w:rsidR="00571DCC">
        <w:t>. Обеспечение экологической безопасности</w:t>
      </w:r>
      <w:r w:rsidR="000331D5">
        <w:t xml:space="preserve"> и поддержание территории поселения в надлежащем санитарном состоянии</w:t>
      </w:r>
      <w:r w:rsidR="00571DCC">
        <w:t>.</w:t>
      </w:r>
    </w:p>
    <w:p w:rsidR="00F6234E" w:rsidRDefault="00571DCC">
      <w:pPr>
        <w:pStyle w:val="23"/>
        <w:shd w:val="clear" w:color="auto" w:fill="auto"/>
        <w:spacing w:after="0"/>
        <w:ind w:firstLine="760"/>
        <w:jc w:val="both"/>
      </w:pPr>
      <w:r>
        <w:rPr>
          <w:rStyle w:val="26"/>
        </w:rPr>
        <w:t xml:space="preserve">Задача: </w:t>
      </w:r>
      <w:r>
        <w:t>Недопущение ухудшения санитарного состояния территорий и внедрение передовых методов обращения с бытовыми отходами.</w:t>
      </w:r>
    </w:p>
    <w:p w:rsidR="00F6234E" w:rsidRDefault="00571DCC">
      <w:pPr>
        <w:pStyle w:val="60"/>
        <w:shd w:val="clear" w:color="auto" w:fill="auto"/>
        <w:spacing w:after="0" w:line="322" w:lineRule="exact"/>
        <w:ind w:firstLine="760"/>
      </w:pPr>
      <w:r>
        <w:t>Показатели результативности (ед. измерения):</w:t>
      </w:r>
    </w:p>
    <w:p w:rsidR="00E00EC8" w:rsidRPr="00E00EC8" w:rsidRDefault="00E00EC8" w:rsidP="00E00EC8">
      <w:pPr>
        <w:pStyle w:val="Style14"/>
        <w:widowControl/>
        <w:tabs>
          <w:tab w:val="left" w:pos="350"/>
        </w:tabs>
        <w:spacing w:before="48" w:line="240" w:lineRule="auto"/>
        <w:ind w:firstLine="709"/>
        <w:rPr>
          <w:rStyle w:val="FontStyle35"/>
          <w:sz w:val="24"/>
          <w:szCs w:val="24"/>
        </w:rPr>
      </w:pPr>
      <w:r w:rsidRPr="00E00EC8">
        <w:rPr>
          <w:rStyle w:val="FontStyle35"/>
          <w:sz w:val="24"/>
          <w:szCs w:val="24"/>
        </w:rPr>
        <w:t>Урегулирование численности бродячих животных (кол-во)</w:t>
      </w:r>
    </w:p>
    <w:p w:rsidR="00F6234E" w:rsidRDefault="00571DCC">
      <w:pPr>
        <w:pStyle w:val="23"/>
        <w:shd w:val="clear" w:color="auto" w:fill="auto"/>
        <w:spacing w:after="0" w:line="322" w:lineRule="exact"/>
        <w:ind w:firstLine="760"/>
        <w:jc w:val="both"/>
      </w:pPr>
      <w:r>
        <w:t>Мероприятия по оздоровлению экологической обстановки (кол-во)</w:t>
      </w:r>
    </w:p>
    <w:p w:rsidR="0070531F" w:rsidRDefault="0070531F">
      <w:pPr>
        <w:pStyle w:val="23"/>
        <w:shd w:val="clear" w:color="auto" w:fill="auto"/>
        <w:spacing w:after="0" w:line="322" w:lineRule="exact"/>
        <w:ind w:firstLine="760"/>
        <w:jc w:val="both"/>
      </w:pPr>
    </w:p>
    <w:p w:rsidR="00F6234E" w:rsidRDefault="00571DCC">
      <w:pPr>
        <w:pStyle w:val="23"/>
        <w:shd w:val="clear" w:color="auto" w:fill="auto"/>
        <w:spacing w:after="0" w:line="278" w:lineRule="exact"/>
        <w:ind w:firstLine="760"/>
        <w:jc w:val="both"/>
      </w:pPr>
      <w:r>
        <w:t>Перечень целевых показателей и показателей результативности программы с расшифровкой плановых значений по годам ее реализации указаны в Приложении №1 к настоящей Программе.</w:t>
      </w:r>
    </w:p>
    <w:p w:rsidR="00F6234E" w:rsidRDefault="00571DCC">
      <w:pPr>
        <w:pStyle w:val="23"/>
        <w:shd w:val="clear" w:color="auto" w:fill="auto"/>
        <w:spacing w:after="0" w:line="269" w:lineRule="exact"/>
        <w:ind w:firstLine="760"/>
        <w:jc w:val="both"/>
      </w:pPr>
      <w:r>
        <w:lastRenderedPageBreak/>
        <w:t>В результате реализации программы, прогнозируется совершенствование эстетического состояния территории поселения за счет следующих целевых индикаторов:</w:t>
      </w:r>
    </w:p>
    <w:p w:rsidR="00F6234E" w:rsidRDefault="00571DCC" w:rsidP="00CA4D05">
      <w:pPr>
        <w:pStyle w:val="23"/>
        <w:numPr>
          <w:ilvl w:val="0"/>
          <w:numId w:val="3"/>
        </w:numPr>
        <w:shd w:val="clear" w:color="auto" w:fill="auto"/>
        <w:tabs>
          <w:tab w:val="left" w:pos="1018"/>
        </w:tabs>
        <w:spacing w:after="12" w:line="240" w:lineRule="exact"/>
        <w:ind w:firstLine="760"/>
        <w:jc w:val="both"/>
      </w:pPr>
      <w:r>
        <w:t>увеличения доли благоустроенных территорий общего пользования от общего числа;</w:t>
      </w:r>
    </w:p>
    <w:p w:rsidR="00F6234E" w:rsidRDefault="00571DCC" w:rsidP="00CA4D05">
      <w:pPr>
        <w:pStyle w:val="23"/>
        <w:numPr>
          <w:ilvl w:val="0"/>
          <w:numId w:val="3"/>
        </w:numPr>
        <w:shd w:val="clear" w:color="auto" w:fill="auto"/>
        <w:tabs>
          <w:tab w:val="left" w:pos="1018"/>
        </w:tabs>
        <w:spacing w:after="0" w:line="322" w:lineRule="exact"/>
        <w:ind w:firstLine="760"/>
        <w:jc w:val="both"/>
      </w:pPr>
      <w:r>
        <w:t>увеличение освещенности улиц поселения;</w:t>
      </w:r>
    </w:p>
    <w:p w:rsidR="00F6234E" w:rsidRDefault="00571DCC" w:rsidP="00CA4D05">
      <w:pPr>
        <w:pStyle w:val="23"/>
        <w:numPr>
          <w:ilvl w:val="0"/>
          <w:numId w:val="3"/>
        </w:numPr>
        <w:shd w:val="clear" w:color="auto" w:fill="auto"/>
        <w:tabs>
          <w:tab w:val="left" w:pos="1018"/>
        </w:tabs>
        <w:spacing w:after="0" w:line="322" w:lineRule="exact"/>
        <w:ind w:firstLine="760"/>
        <w:jc w:val="both"/>
      </w:pPr>
      <w:r>
        <w:t>предотвращения сокращения зеленых насаждений;</w:t>
      </w:r>
    </w:p>
    <w:p w:rsidR="00F6234E" w:rsidRDefault="00571DCC" w:rsidP="00CA4D05">
      <w:pPr>
        <w:pStyle w:val="23"/>
        <w:numPr>
          <w:ilvl w:val="0"/>
          <w:numId w:val="3"/>
        </w:numPr>
        <w:shd w:val="clear" w:color="auto" w:fill="auto"/>
        <w:tabs>
          <w:tab w:val="left" w:pos="1018"/>
        </w:tabs>
        <w:spacing w:after="0" w:line="322" w:lineRule="exact"/>
        <w:ind w:firstLine="760"/>
        <w:jc w:val="both"/>
      </w:pPr>
      <w:r>
        <w:t>увеличения площади отремонтированных ограждений от общего числа;</w:t>
      </w:r>
    </w:p>
    <w:p w:rsidR="00F6234E" w:rsidRDefault="00571DCC" w:rsidP="00CA4D05">
      <w:pPr>
        <w:pStyle w:val="23"/>
        <w:numPr>
          <w:ilvl w:val="0"/>
          <w:numId w:val="3"/>
        </w:numPr>
        <w:shd w:val="clear" w:color="auto" w:fill="auto"/>
        <w:tabs>
          <w:tab w:val="left" w:pos="1018"/>
        </w:tabs>
        <w:spacing w:after="0" w:line="322" w:lineRule="exact"/>
        <w:ind w:firstLine="760"/>
        <w:jc w:val="both"/>
      </w:pPr>
      <w:r>
        <w:t>увеличение протяженности отремонтированных участков дорог поселения от общего</w:t>
      </w:r>
    </w:p>
    <w:p w:rsidR="00F6234E" w:rsidRDefault="00571DCC">
      <w:pPr>
        <w:pStyle w:val="23"/>
        <w:shd w:val="clear" w:color="auto" w:fill="auto"/>
        <w:spacing w:after="43" w:line="240" w:lineRule="exact"/>
        <w:ind w:firstLine="0"/>
        <w:jc w:val="left"/>
      </w:pPr>
      <w:r>
        <w:t>числа;</w:t>
      </w:r>
    </w:p>
    <w:p w:rsidR="00F6234E" w:rsidRDefault="00571DCC" w:rsidP="00CA4D05">
      <w:pPr>
        <w:pStyle w:val="23"/>
        <w:numPr>
          <w:ilvl w:val="0"/>
          <w:numId w:val="3"/>
        </w:numPr>
        <w:shd w:val="clear" w:color="auto" w:fill="auto"/>
        <w:tabs>
          <w:tab w:val="left" w:pos="1018"/>
        </w:tabs>
        <w:spacing w:after="7" w:line="240" w:lineRule="exact"/>
        <w:ind w:firstLine="760"/>
        <w:jc w:val="both"/>
      </w:pPr>
      <w:r>
        <w:t>увеличение очищенных от сва</w:t>
      </w:r>
      <w:r w:rsidR="00E33BF1">
        <w:t>л</w:t>
      </w:r>
      <w:r>
        <w:t>ок мусора территорий от общего числа;</w:t>
      </w:r>
    </w:p>
    <w:p w:rsidR="0070531F" w:rsidRDefault="00571DCC">
      <w:pPr>
        <w:pStyle w:val="23"/>
        <w:shd w:val="clear" w:color="auto" w:fill="auto"/>
        <w:spacing w:after="0"/>
        <w:ind w:firstLine="760"/>
        <w:jc w:val="both"/>
      </w:pPr>
      <w:r>
        <w:t>-</w:t>
      </w:r>
      <w:r w:rsidR="0070531F">
        <w:t xml:space="preserve">   </w:t>
      </w:r>
      <w:r>
        <w:t>повышение уровня вовлеченности заинтересованных граждан, организаций в реализацию мероприятий по благоустройству территорий.</w:t>
      </w:r>
    </w:p>
    <w:p w:rsidR="007410D8" w:rsidRDefault="007410D8">
      <w:pPr>
        <w:pStyle w:val="23"/>
        <w:shd w:val="clear" w:color="auto" w:fill="auto"/>
        <w:spacing w:after="0"/>
        <w:ind w:firstLine="760"/>
        <w:jc w:val="both"/>
      </w:pPr>
    </w:p>
    <w:p w:rsidR="00F6234E" w:rsidRDefault="00571DCC">
      <w:pPr>
        <w:pStyle w:val="50"/>
        <w:shd w:val="clear" w:color="auto" w:fill="auto"/>
        <w:spacing w:line="274" w:lineRule="exact"/>
        <w:ind w:firstLine="740"/>
      </w:pPr>
      <w:r>
        <w:t>Цель 5. Защита населения и территорий Борского сельсовета от чрезвычайных ситуаций природного и техногенного характера.</w:t>
      </w:r>
    </w:p>
    <w:p w:rsidR="00F6234E" w:rsidRDefault="00571DCC">
      <w:pPr>
        <w:pStyle w:val="23"/>
        <w:shd w:val="clear" w:color="auto" w:fill="auto"/>
        <w:spacing w:after="0" w:line="283" w:lineRule="exact"/>
        <w:ind w:firstLine="420"/>
        <w:jc w:val="left"/>
      </w:pPr>
      <w:r>
        <w:t>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w:t>
      </w:r>
      <w:r w:rsidR="006A43D2">
        <w:t xml:space="preserve"> рисков создания чрезвычайных ситуаций.</w:t>
      </w:r>
    </w:p>
    <w:p w:rsidR="00F6234E" w:rsidRDefault="00571DCC">
      <w:pPr>
        <w:pStyle w:val="23"/>
        <w:shd w:val="clear" w:color="auto" w:fill="auto"/>
        <w:spacing w:after="0" w:line="283" w:lineRule="exact"/>
        <w:ind w:firstLine="420"/>
        <w:jc w:val="left"/>
      </w:pPr>
      <w:r>
        <w:rPr>
          <w:rStyle w:val="26"/>
        </w:rPr>
        <w:t xml:space="preserve">Задачи: </w:t>
      </w:r>
      <w:r>
        <w:t>Повышение уровня защиты населения, объектов социальной сферы и жилищного фонда от чрезвычайных ситуаций природного и техногенного характера, укрепление материально-технической базы единой системы защиты населенных пунктов и объектов.</w:t>
      </w:r>
    </w:p>
    <w:p w:rsidR="00F6234E" w:rsidRDefault="00571DCC">
      <w:pPr>
        <w:pStyle w:val="23"/>
        <w:shd w:val="clear" w:color="auto" w:fill="auto"/>
        <w:spacing w:after="308" w:line="283" w:lineRule="exact"/>
        <w:ind w:firstLine="420"/>
        <w:jc w:val="left"/>
      </w:pPr>
      <w: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857819" w:rsidRPr="00857819" w:rsidRDefault="00857819" w:rsidP="00857819">
      <w:pPr>
        <w:spacing w:line="283" w:lineRule="exact"/>
        <w:ind w:firstLine="420"/>
        <w:rPr>
          <w:rFonts w:ascii="Times New Roman" w:eastAsia="Times New Roman" w:hAnsi="Times New Roman" w:cs="Times New Roman"/>
          <w:b/>
          <w:bCs/>
        </w:rPr>
      </w:pPr>
      <w:r w:rsidRPr="00857819">
        <w:rPr>
          <w:rFonts w:ascii="Times New Roman" w:eastAsia="Times New Roman" w:hAnsi="Times New Roman" w:cs="Times New Roman"/>
          <w:b/>
          <w:bCs/>
        </w:rPr>
        <w:t>Цель 6. Переселение граждан из аварийного жилищного фонда на территории Борского сельсовета.</w:t>
      </w:r>
    </w:p>
    <w:p w:rsidR="00857819" w:rsidRPr="00857819" w:rsidRDefault="00857819" w:rsidP="00857819">
      <w:pPr>
        <w:spacing w:line="283" w:lineRule="exact"/>
        <w:ind w:firstLine="420"/>
        <w:rPr>
          <w:rFonts w:ascii="Times New Roman" w:eastAsia="Times New Roman" w:hAnsi="Times New Roman" w:cs="Times New Roman"/>
        </w:rPr>
      </w:pPr>
      <w:r>
        <w:rPr>
          <w:rFonts w:ascii="Times New Roman" w:eastAsia="Times New Roman" w:hAnsi="Times New Roman" w:cs="Times New Roman"/>
        </w:rPr>
        <w:t>О</w:t>
      </w:r>
      <w:r w:rsidRPr="00D3712C">
        <w:rPr>
          <w:rFonts w:ascii="Times New Roman" w:eastAsia="Times New Roman" w:hAnsi="Times New Roman" w:cs="Times New Roman"/>
        </w:rPr>
        <w:t>беспечени</w:t>
      </w:r>
      <w:r>
        <w:rPr>
          <w:rFonts w:ascii="Times New Roman" w:eastAsia="Times New Roman" w:hAnsi="Times New Roman" w:cs="Times New Roman"/>
        </w:rPr>
        <w:t>е</w:t>
      </w:r>
      <w:r w:rsidRPr="00D3712C">
        <w:rPr>
          <w:rFonts w:ascii="Times New Roman" w:eastAsia="Times New Roman" w:hAnsi="Times New Roman" w:cs="Times New Roman"/>
        </w:rPr>
        <w:t xml:space="preserve"> финансового и организационного переселения граждан из аварийного жилищного фонда;</w:t>
      </w:r>
    </w:p>
    <w:p w:rsidR="00857819" w:rsidRPr="00D3712C" w:rsidRDefault="00857819" w:rsidP="00857819">
      <w:pPr>
        <w:spacing w:line="283" w:lineRule="exact"/>
        <w:ind w:firstLine="420"/>
        <w:rPr>
          <w:rFonts w:ascii="Times New Roman" w:eastAsia="Times New Roman" w:hAnsi="Times New Roman" w:cs="Times New Roman"/>
        </w:rPr>
      </w:pPr>
      <w:r w:rsidRPr="00D3712C">
        <w:rPr>
          <w:rFonts w:ascii="Times New Roman" w:eastAsia="Times New Roman" w:hAnsi="Times New Roman" w:cs="Times New Roman"/>
        </w:rPr>
        <w:t>создания безопасных и благоприятных условий проживания граждан;</w:t>
      </w:r>
    </w:p>
    <w:p w:rsidR="00857819" w:rsidRPr="00D3712C" w:rsidRDefault="00857819" w:rsidP="00857819">
      <w:pPr>
        <w:spacing w:line="283" w:lineRule="exact"/>
        <w:ind w:firstLine="420"/>
        <w:rPr>
          <w:rFonts w:ascii="Times New Roman" w:eastAsia="Times New Roman" w:hAnsi="Times New Roman" w:cs="Times New Roman"/>
        </w:rPr>
      </w:pPr>
      <w:r w:rsidRPr="00D3712C">
        <w:rPr>
          <w:rFonts w:ascii="Times New Roman" w:eastAsia="Times New Roman" w:hAnsi="Times New Roman" w:cs="Times New Roman"/>
        </w:rPr>
        <w:t>снижения доли аварийного жилья в жилищном фонде муниципального образования Борский сельсовет;</w:t>
      </w:r>
    </w:p>
    <w:p w:rsidR="00857819" w:rsidRDefault="00857819" w:rsidP="00857819">
      <w:pPr>
        <w:spacing w:line="283" w:lineRule="exact"/>
        <w:ind w:firstLine="420"/>
        <w:rPr>
          <w:rFonts w:ascii="Times New Roman" w:eastAsia="Times New Roman" w:hAnsi="Times New Roman" w:cs="Times New Roman"/>
        </w:rPr>
      </w:pPr>
      <w:r w:rsidRPr="00D3712C">
        <w:rPr>
          <w:rFonts w:ascii="Times New Roman" w:eastAsia="Times New Roman" w:hAnsi="Times New Roman" w:cs="Times New Roman"/>
        </w:rPr>
        <w:t>устойчивого сокращения непригодного для проживания жилищного фонда.</w:t>
      </w:r>
    </w:p>
    <w:p w:rsidR="00857819" w:rsidRPr="00D3712C" w:rsidRDefault="00857819" w:rsidP="00857819">
      <w:pPr>
        <w:spacing w:line="322" w:lineRule="exact"/>
        <w:ind w:firstLine="567"/>
        <w:jc w:val="both"/>
        <w:rPr>
          <w:rFonts w:ascii="Times New Roman" w:eastAsia="Times New Roman" w:hAnsi="Times New Roman" w:cs="Times New Roman"/>
        </w:rPr>
      </w:pPr>
      <w:r w:rsidRPr="00857819">
        <w:rPr>
          <w:rFonts w:ascii="Times New Roman" w:eastAsia="Times New Roman" w:hAnsi="Times New Roman" w:cs="Times New Roman"/>
          <w:b/>
        </w:rPr>
        <w:t>Задачи</w:t>
      </w:r>
      <w:r>
        <w:rPr>
          <w:rFonts w:ascii="Times New Roman" w:eastAsia="Times New Roman" w:hAnsi="Times New Roman" w:cs="Times New Roman"/>
        </w:rPr>
        <w:t xml:space="preserve">: </w:t>
      </w:r>
      <w:r w:rsidRPr="00D3712C">
        <w:rPr>
          <w:rFonts w:ascii="Times New Roman" w:eastAsia="Times New Roman" w:hAnsi="Times New Roman" w:cs="Times New Roman"/>
        </w:rPr>
        <w:t>приобретение жилых помещений в многоквартирных домах  для граждан нанимателей жилых помещений по договорам социального найма, переселяемых из аварийного жилищного фонда;</w:t>
      </w:r>
    </w:p>
    <w:p w:rsidR="00857819" w:rsidRPr="00D3712C" w:rsidRDefault="00857819" w:rsidP="00857819">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выплата лицам, в чьей собственности находятся жилые помещения, входящие в аварийный жилищный фонд, возмещения за изымаемые жилые помещения выплачиваются в соответствии со статьей 32 </w:t>
      </w:r>
      <w:hyperlink r:id="rId11" w:anchor="7D20K3" w:history="1">
        <w:r w:rsidRPr="00D3712C">
          <w:rPr>
            <w:rFonts w:ascii="Times New Roman" w:eastAsia="Times New Roman" w:hAnsi="Times New Roman" w:cs="Times New Roman"/>
          </w:rPr>
          <w:t>Жилищного кодекса Российской Федерации</w:t>
        </w:r>
      </w:hyperlink>
      <w:r w:rsidRPr="00D3712C">
        <w:rPr>
          <w:rFonts w:ascii="Times New Roman" w:eastAsia="Times New Roman" w:hAnsi="Times New Roman" w:cs="Times New Roman"/>
        </w:rPr>
        <w:t> (далее - возмещение гражданам);</w:t>
      </w:r>
    </w:p>
    <w:p w:rsidR="00857819" w:rsidRPr="00D3712C" w:rsidRDefault="00857819" w:rsidP="00857819">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проведение независимой оценки жилых помещений, входящих в аварийный жилищный фонд, для определения стоимости и расчета размера возмещения за изымаемые жилые помещения;</w:t>
      </w:r>
    </w:p>
    <w:p w:rsidR="00857819" w:rsidRDefault="00857819" w:rsidP="00857819">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компенсация жилищно-коммунальных услуг гражданам, вынужденным проживать в другом жилом помещении из-за аварийного состояния жилых помещений, находящихся в собственности.</w:t>
      </w:r>
    </w:p>
    <w:p w:rsidR="00531540" w:rsidRDefault="00531540" w:rsidP="00857819">
      <w:pPr>
        <w:spacing w:line="322" w:lineRule="exact"/>
        <w:ind w:firstLine="567"/>
        <w:jc w:val="both"/>
        <w:rPr>
          <w:rFonts w:ascii="Times New Roman" w:eastAsia="Times New Roman" w:hAnsi="Times New Roman" w:cs="Times New Roman"/>
        </w:rPr>
      </w:pPr>
    </w:p>
    <w:p w:rsidR="00857819" w:rsidRDefault="00531540" w:rsidP="00857819">
      <w:pPr>
        <w:spacing w:line="322" w:lineRule="exact"/>
        <w:ind w:firstLine="567"/>
        <w:jc w:val="both"/>
        <w:rPr>
          <w:rStyle w:val="FontStyle35"/>
          <w:rFonts w:eastAsia="Cambria"/>
          <w:b/>
          <w:sz w:val="24"/>
          <w:szCs w:val="24"/>
        </w:rPr>
      </w:pPr>
      <w:r w:rsidRPr="00857819">
        <w:rPr>
          <w:rFonts w:ascii="Times New Roman" w:eastAsia="Times New Roman" w:hAnsi="Times New Roman" w:cs="Times New Roman"/>
          <w:b/>
          <w:bCs/>
        </w:rPr>
        <w:t xml:space="preserve">Цель </w:t>
      </w:r>
      <w:r>
        <w:rPr>
          <w:rFonts w:ascii="Times New Roman" w:eastAsia="Times New Roman" w:hAnsi="Times New Roman" w:cs="Times New Roman"/>
          <w:b/>
          <w:bCs/>
        </w:rPr>
        <w:t>7</w:t>
      </w:r>
      <w:r w:rsidRPr="00857819">
        <w:rPr>
          <w:rFonts w:ascii="Times New Roman" w:eastAsia="Times New Roman" w:hAnsi="Times New Roman" w:cs="Times New Roman"/>
          <w:b/>
          <w:bCs/>
        </w:rPr>
        <w:t xml:space="preserve">. </w:t>
      </w:r>
      <w:r w:rsidRPr="00531540">
        <w:rPr>
          <w:rStyle w:val="FontStyle35"/>
          <w:rFonts w:eastAsia="Cambria"/>
          <w:b/>
          <w:sz w:val="24"/>
          <w:szCs w:val="24"/>
        </w:rPr>
        <w:t>Обеспечение населения чистой питьевой водой.</w:t>
      </w:r>
    </w:p>
    <w:p w:rsidR="00531540" w:rsidRPr="000B346B" w:rsidRDefault="00531540" w:rsidP="00531540">
      <w:pPr>
        <w:autoSpaceDN w:val="0"/>
        <w:adjustRightInd w:val="0"/>
        <w:ind w:left="426" w:right="10" w:hanging="426"/>
        <w:jc w:val="both"/>
        <w:rPr>
          <w:rStyle w:val="FontStyle35"/>
          <w:rFonts w:eastAsia="Cambria"/>
          <w:color w:val="auto"/>
          <w:sz w:val="24"/>
          <w:szCs w:val="24"/>
          <w:lang w:bidi="ar-SA"/>
        </w:rPr>
      </w:pPr>
      <w:r>
        <w:rPr>
          <w:rStyle w:val="FontStyle35"/>
          <w:rFonts w:eastAsia="Cambria"/>
          <w:color w:val="auto"/>
          <w:sz w:val="24"/>
          <w:szCs w:val="24"/>
          <w:lang w:bidi="ar-SA"/>
        </w:rPr>
        <w:t xml:space="preserve">       </w:t>
      </w:r>
      <w:r w:rsidRPr="000B346B">
        <w:rPr>
          <w:rStyle w:val="FontStyle35"/>
          <w:rFonts w:eastAsia="Cambria"/>
          <w:color w:val="auto"/>
          <w:sz w:val="24"/>
          <w:szCs w:val="24"/>
          <w:lang w:bidi="ar-SA"/>
        </w:rPr>
        <w:t>Повышение качества питьевой воды для населения;</w:t>
      </w:r>
    </w:p>
    <w:p w:rsidR="00531540" w:rsidRDefault="00531540" w:rsidP="00531540">
      <w:pPr>
        <w:autoSpaceDN w:val="0"/>
        <w:adjustRightInd w:val="0"/>
        <w:ind w:right="10"/>
        <w:jc w:val="both"/>
        <w:rPr>
          <w:rStyle w:val="FontStyle35"/>
          <w:rFonts w:eastAsia="Cambria"/>
          <w:color w:val="auto"/>
          <w:sz w:val="24"/>
          <w:szCs w:val="24"/>
          <w:lang w:bidi="ar-SA"/>
        </w:rPr>
      </w:pPr>
      <w:r>
        <w:rPr>
          <w:rStyle w:val="FontStyle35"/>
          <w:rFonts w:eastAsia="Cambria"/>
          <w:color w:val="auto"/>
          <w:sz w:val="24"/>
          <w:szCs w:val="24"/>
          <w:lang w:bidi="ar-SA"/>
        </w:rPr>
        <w:t>о</w:t>
      </w:r>
      <w:r w:rsidRPr="000B346B">
        <w:rPr>
          <w:rStyle w:val="FontStyle35"/>
          <w:rFonts w:eastAsia="Cambria"/>
          <w:color w:val="auto"/>
          <w:sz w:val="24"/>
          <w:szCs w:val="24"/>
          <w:lang w:bidi="ar-SA"/>
        </w:rPr>
        <w:t>беспечение населения п. Бор Туруханского района питьевой водой в системе централизованного водоснабжения.</w:t>
      </w:r>
    </w:p>
    <w:p w:rsidR="00531540" w:rsidRPr="000B346B" w:rsidRDefault="00531540" w:rsidP="00531540">
      <w:pPr>
        <w:autoSpaceDN w:val="0"/>
        <w:adjustRightInd w:val="0"/>
        <w:ind w:right="10"/>
        <w:jc w:val="both"/>
        <w:rPr>
          <w:rStyle w:val="FontStyle35"/>
          <w:rFonts w:eastAsia="Cambria"/>
          <w:color w:val="auto"/>
          <w:sz w:val="24"/>
          <w:szCs w:val="24"/>
          <w:lang w:bidi="ar-SA"/>
        </w:rPr>
      </w:pPr>
    </w:p>
    <w:p w:rsidR="00531540" w:rsidRPr="000B346B" w:rsidRDefault="00531540" w:rsidP="00531540">
      <w:pPr>
        <w:jc w:val="both"/>
        <w:rPr>
          <w:rStyle w:val="FontStyle35"/>
          <w:rFonts w:eastAsia="Cambria"/>
          <w:color w:val="auto"/>
          <w:sz w:val="24"/>
          <w:szCs w:val="24"/>
          <w:lang w:bidi="ar-SA"/>
        </w:rPr>
      </w:pPr>
      <w:r w:rsidRPr="00531540">
        <w:rPr>
          <w:rStyle w:val="FontStyle35"/>
          <w:rFonts w:eastAsia="Cambria"/>
          <w:b/>
          <w:color w:val="auto"/>
          <w:sz w:val="24"/>
          <w:szCs w:val="24"/>
          <w:lang w:bidi="ar-SA"/>
        </w:rPr>
        <w:t>Задачи:</w:t>
      </w:r>
      <w:r>
        <w:rPr>
          <w:rStyle w:val="FontStyle35"/>
          <w:rFonts w:eastAsia="Cambria"/>
          <w:color w:val="auto"/>
          <w:sz w:val="24"/>
          <w:szCs w:val="24"/>
          <w:lang w:bidi="ar-SA"/>
        </w:rPr>
        <w:t xml:space="preserve"> </w:t>
      </w:r>
      <w:r w:rsidRPr="000B346B">
        <w:rPr>
          <w:rStyle w:val="FontStyle35"/>
          <w:rFonts w:eastAsia="Cambria"/>
          <w:color w:val="auto"/>
          <w:sz w:val="24"/>
          <w:szCs w:val="24"/>
          <w:lang w:bidi="ar-SA"/>
        </w:rPr>
        <w:t xml:space="preserve">Повышение качества питьевой воды посредством строительства и реконструкции (модернизации) систем водоснабжения и водоподготовки с использованием перспективных </w:t>
      </w:r>
      <w:r w:rsidRPr="000B346B">
        <w:rPr>
          <w:rStyle w:val="FontStyle35"/>
          <w:rFonts w:eastAsia="Cambria"/>
          <w:color w:val="auto"/>
          <w:sz w:val="24"/>
          <w:szCs w:val="24"/>
          <w:lang w:bidi="ar-SA"/>
        </w:rPr>
        <w:lastRenderedPageBreak/>
        <w:t>технологий;</w:t>
      </w:r>
    </w:p>
    <w:p w:rsidR="00531540" w:rsidRDefault="00341F0B" w:rsidP="00531540">
      <w:pPr>
        <w:pStyle w:val="formattext"/>
        <w:shd w:val="clear" w:color="auto" w:fill="FFFFFF"/>
        <w:spacing w:before="0" w:beforeAutospacing="0" w:after="0" w:afterAutospacing="0"/>
        <w:jc w:val="both"/>
        <w:textAlignment w:val="baseline"/>
        <w:rPr>
          <w:rStyle w:val="FontStyle35"/>
          <w:rFonts w:eastAsia="Cambria"/>
          <w:sz w:val="24"/>
          <w:szCs w:val="24"/>
        </w:rPr>
      </w:pPr>
      <w:r>
        <w:rPr>
          <w:rStyle w:val="FontStyle35"/>
          <w:rFonts w:eastAsia="Cambria"/>
          <w:sz w:val="24"/>
          <w:szCs w:val="24"/>
        </w:rPr>
        <w:t xml:space="preserve">          р</w:t>
      </w:r>
      <w:r w:rsidR="00531540" w:rsidRPr="0042490C">
        <w:rPr>
          <w:rStyle w:val="FontStyle35"/>
          <w:rFonts w:eastAsia="Cambria"/>
          <w:sz w:val="24"/>
          <w:szCs w:val="24"/>
        </w:rPr>
        <w:t>еконструкция системы водоснабжения п. Бор Туруханского района</w:t>
      </w:r>
      <w:r w:rsidR="00531540">
        <w:rPr>
          <w:rStyle w:val="FontStyle35"/>
          <w:rFonts w:eastAsia="Cambria"/>
          <w:sz w:val="24"/>
          <w:szCs w:val="24"/>
        </w:rPr>
        <w:t>;</w:t>
      </w:r>
    </w:p>
    <w:p w:rsidR="00531540" w:rsidRPr="00D3712C" w:rsidRDefault="00341F0B" w:rsidP="00531540">
      <w:pPr>
        <w:spacing w:line="322" w:lineRule="exact"/>
        <w:ind w:firstLine="567"/>
        <w:jc w:val="both"/>
        <w:rPr>
          <w:rFonts w:ascii="Times New Roman" w:eastAsia="Times New Roman" w:hAnsi="Times New Roman" w:cs="Times New Roman"/>
        </w:rPr>
      </w:pPr>
      <w:r>
        <w:rPr>
          <w:rStyle w:val="FontStyle35"/>
          <w:rFonts w:eastAsia="Cambria"/>
          <w:sz w:val="24"/>
          <w:szCs w:val="24"/>
        </w:rPr>
        <w:t>о</w:t>
      </w:r>
      <w:r w:rsidR="00531540" w:rsidRPr="000C2B7D">
        <w:rPr>
          <w:rStyle w:val="FontStyle35"/>
          <w:rFonts w:eastAsia="Cambria"/>
          <w:sz w:val="24"/>
          <w:szCs w:val="24"/>
        </w:rPr>
        <w:t>беспечение надежности и бесперебойности работы систем питьевого водоснабжения и водоотведения</w:t>
      </w:r>
      <w:r w:rsidR="00531540">
        <w:rPr>
          <w:rStyle w:val="FontStyle35"/>
          <w:rFonts w:eastAsia="Cambria"/>
          <w:sz w:val="24"/>
          <w:szCs w:val="24"/>
        </w:rPr>
        <w:t>.</w:t>
      </w:r>
    </w:p>
    <w:p w:rsidR="00531540" w:rsidRDefault="00531540">
      <w:pPr>
        <w:pStyle w:val="23"/>
        <w:shd w:val="clear" w:color="auto" w:fill="auto"/>
        <w:spacing w:after="300"/>
        <w:ind w:firstLine="420"/>
        <w:jc w:val="left"/>
      </w:pPr>
    </w:p>
    <w:p w:rsidR="00F6234E" w:rsidRDefault="006A43D2">
      <w:pPr>
        <w:pStyle w:val="23"/>
        <w:shd w:val="clear" w:color="auto" w:fill="auto"/>
        <w:spacing w:after="300"/>
        <w:ind w:firstLine="420"/>
        <w:jc w:val="left"/>
      </w:pPr>
      <w:r>
        <w:t>ОСНОВНЫЕ МЕРОПРИЯТИЯ ПРОГРАММЫ,</w:t>
      </w:r>
      <w:r w:rsidR="00571DCC">
        <w:t xml:space="preserve"> МЕХАНИЗМ РЕАЛИЗАЦИИ, ОР</w:t>
      </w:r>
      <w:r w:rsidR="00F255D0">
        <w:t>Г</w:t>
      </w:r>
      <w:r w:rsidR="00571DCC">
        <w:t>АНИЗАЦИЯ УПРАВЛЕНИЯ И К</w:t>
      </w:r>
      <w:r w:rsidR="00E77E1D">
        <w:t>ОНТРОЛЬ ЗА ХОДОМ РЕАЛИЗАЦИИ ПРОГ</w:t>
      </w:r>
      <w:r w:rsidR="00571DCC">
        <w:t>РАММЫ</w:t>
      </w:r>
    </w:p>
    <w:p w:rsidR="00F6234E" w:rsidRDefault="00571DCC">
      <w:pPr>
        <w:pStyle w:val="23"/>
        <w:shd w:val="clear" w:color="auto" w:fill="auto"/>
        <w:spacing w:after="0"/>
        <w:ind w:firstLine="600"/>
        <w:jc w:val="both"/>
      </w:pPr>
      <w:r>
        <w:t>Для реализации поставленных целей и решения задач программы предусмотрено выполнение следующих основных мероприятий:</w:t>
      </w:r>
    </w:p>
    <w:p w:rsidR="00F6234E" w:rsidRDefault="00571DCC" w:rsidP="00CA4D05">
      <w:pPr>
        <w:pStyle w:val="23"/>
        <w:numPr>
          <w:ilvl w:val="0"/>
          <w:numId w:val="3"/>
        </w:numPr>
        <w:shd w:val="clear" w:color="auto" w:fill="auto"/>
        <w:tabs>
          <w:tab w:val="left" w:pos="803"/>
        </w:tabs>
        <w:spacing w:after="0"/>
        <w:ind w:firstLine="600"/>
        <w:jc w:val="both"/>
      </w:pPr>
      <w:r>
        <w:t>благоустройство общественных мест и дворовых территорий;</w:t>
      </w:r>
    </w:p>
    <w:p w:rsidR="00F6234E" w:rsidRDefault="00571DCC" w:rsidP="00CA4D05">
      <w:pPr>
        <w:pStyle w:val="23"/>
        <w:numPr>
          <w:ilvl w:val="0"/>
          <w:numId w:val="3"/>
        </w:numPr>
        <w:shd w:val="clear" w:color="auto" w:fill="auto"/>
        <w:tabs>
          <w:tab w:val="left" w:pos="803"/>
        </w:tabs>
        <w:spacing w:after="0"/>
        <w:ind w:firstLine="600"/>
        <w:jc w:val="both"/>
      </w:pPr>
      <w:r>
        <w:t>обеспечение уличным освещением;</w:t>
      </w:r>
    </w:p>
    <w:p w:rsidR="00F6234E" w:rsidRDefault="00571DCC" w:rsidP="00CA4D05">
      <w:pPr>
        <w:pStyle w:val="23"/>
        <w:numPr>
          <w:ilvl w:val="0"/>
          <w:numId w:val="3"/>
        </w:numPr>
        <w:shd w:val="clear" w:color="auto" w:fill="auto"/>
        <w:tabs>
          <w:tab w:val="left" w:pos="803"/>
        </w:tabs>
        <w:spacing w:after="0"/>
        <w:ind w:firstLine="600"/>
        <w:jc w:val="both"/>
      </w:pPr>
      <w:r>
        <w:t>озеленение общественных мест;</w:t>
      </w:r>
    </w:p>
    <w:p w:rsidR="00F6234E" w:rsidRDefault="00571DCC" w:rsidP="00CA4D05">
      <w:pPr>
        <w:pStyle w:val="23"/>
        <w:numPr>
          <w:ilvl w:val="0"/>
          <w:numId w:val="3"/>
        </w:numPr>
        <w:shd w:val="clear" w:color="auto" w:fill="auto"/>
        <w:tabs>
          <w:tab w:val="left" w:pos="803"/>
        </w:tabs>
        <w:spacing w:after="0"/>
        <w:ind w:firstLine="600"/>
        <w:jc w:val="both"/>
      </w:pPr>
      <w:r>
        <w:t>благоустройство территорий кладбищ;</w:t>
      </w:r>
    </w:p>
    <w:p w:rsidR="00F6234E" w:rsidRDefault="00571DCC">
      <w:pPr>
        <w:pStyle w:val="23"/>
        <w:shd w:val="clear" w:color="auto" w:fill="auto"/>
        <w:spacing w:after="0"/>
        <w:ind w:firstLine="600"/>
        <w:jc w:val="both"/>
      </w:pPr>
      <w:r>
        <w:t>-</w:t>
      </w:r>
      <w:r w:rsidR="0070531F">
        <w:t xml:space="preserve">  </w:t>
      </w:r>
      <w:r>
        <w:t>транспортные услуги;</w:t>
      </w:r>
    </w:p>
    <w:p w:rsidR="00F6234E" w:rsidRDefault="00571DCC" w:rsidP="007410D8">
      <w:pPr>
        <w:pStyle w:val="23"/>
        <w:shd w:val="clear" w:color="auto" w:fill="auto"/>
        <w:spacing w:after="0" w:line="240" w:lineRule="auto"/>
        <w:ind w:firstLine="600"/>
        <w:jc w:val="both"/>
      </w:pPr>
      <w:r>
        <w:t>-</w:t>
      </w:r>
      <w:r w:rsidR="0070531F">
        <w:t xml:space="preserve">  </w:t>
      </w:r>
      <w:r>
        <w:t>содержание и ремонт дорог, установка дорожных знаков;</w:t>
      </w:r>
    </w:p>
    <w:p w:rsidR="007A1F19" w:rsidRDefault="007A1F19" w:rsidP="007410D8">
      <w:pPr>
        <w:pStyle w:val="23"/>
        <w:shd w:val="clear" w:color="auto" w:fill="auto"/>
        <w:spacing w:after="0" w:line="240" w:lineRule="auto"/>
        <w:ind w:firstLine="600"/>
        <w:jc w:val="both"/>
      </w:pPr>
      <w:r>
        <w:t>-</w:t>
      </w:r>
      <w:r w:rsidR="0070531F">
        <w:t xml:space="preserve">  </w:t>
      </w:r>
      <w:r>
        <w:t>мероприятия по утилизации ТБО;</w:t>
      </w:r>
    </w:p>
    <w:p w:rsidR="00E00EC8" w:rsidRDefault="00E00EC8" w:rsidP="007410D8">
      <w:pPr>
        <w:pStyle w:val="23"/>
        <w:shd w:val="clear" w:color="auto" w:fill="auto"/>
        <w:spacing w:after="0" w:line="240" w:lineRule="auto"/>
        <w:ind w:firstLine="600"/>
        <w:jc w:val="both"/>
      </w:pPr>
      <w:r>
        <w:t xml:space="preserve">- </w:t>
      </w:r>
      <w:r w:rsidR="0070531F">
        <w:t xml:space="preserve"> </w:t>
      </w:r>
      <w:r>
        <w:t>мероприятия по урегулированию численности животных без владельцев;</w:t>
      </w:r>
    </w:p>
    <w:p w:rsidR="00F6234E" w:rsidRDefault="007A1F19" w:rsidP="007410D8">
      <w:pPr>
        <w:pStyle w:val="23"/>
        <w:shd w:val="clear" w:color="auto" w:fill="auto"/>
        <w:spacing w:after="0" w:line="240" w:lineRule="auto"/>
        <w:ind w:firstLine="600"/>
        <w:jc w:val="both"/>
      </w:pPr>
      <w:r>
        <w:t>- мероприятия по защите населения и территории Борского сельсовета от чрезвычайных ситуаций природного и техногенного характера.</w:t>
      </w:r>
    </w:p>
    <w:p w:rsidR="0070531F" w:rsidRDefault="0070531F" w:rsidP="007410D8">
      <w:pPr>
        <w:pStyle w:val="Style6"/>
        <w:widowControl/>
        <w:tabs>
          <w:tab w:val="left" w:pos="567"/>
          <w:tab w:val="left" w:pos="709"/>
        </w:tabs>
        <w:spacing w:line="240" w:lineRule="auto"/>
        <w:ind w:right="24"/>
        <w:rPr>
          <w:rStyle w:val="FontStyle35"/>
          <w:rFonts w:eastAsia="Cambria"/>
          <w:sz w:val="24"/>
          <w:szCs w:val="24"/>
        </w:rPr>
      </w:pPr>
      <w:r>
        <w:rPr>
          <w:rStyle w:val="FontStyle35"/>
          <w:rFonts w:eastAsia="Cambria"/>
          <w:sz w:val="24"/>
          <w:szCs w:val="24"/>
        </w:rPr>
        <w:t xml:space="preserve">          - </w:t>
      </w:r>
      <w:r w:rsidRPr="000F0DDF">
        <w:rPr>
          <w:rStyle w:val="FontStyle35"/>
          <w:rFonts w:eastAsia="Cambria"/>
          <w:sz w:val="24"/>
          <w:szCs w:val="24"/>
        </w:rPr>
        <w:t>ликвидация</w:t>
      </w:r>
      <w:r>
        <w:rPr>
          <w:rStyle w:val="FontStyle35"/>
          <w:rFonts w:eastAsia="Cambria"/>
          <w:sz w:val="24"/>
          <w:szCs w:val="24"/>
        </w:rPr>
        <w:t xml:space="preserve"> </w:t>
      </w:r>
      <w:r w:rsidRPr="000F0DDF">
        <w:rPr>
          <w:rStyle w:val="FontStyle35"/>
          <w:rFonts w:eastAsia="Cambria"/>
          <w:sz w:val="24"/>
          <w:szCs w:val="24"/>
        </w:rPr>
        <w:t>непригодного для проживания муниципального жилищного фонда, при условии расселения;</w:t>
      </w:r>
    </w:p>
    <w:p w:rsidR="0070531F" w:rsidRPr="00B2159D" w:rsidRDefault="0070531F" w:rsidP="007410D8">
      <w:pPr>
        <w:pStyle w:val="Style6"/>
        <w:widowControl/>
        <w:spacing w:line="240" w:lineRule="auto"/>
        <w:ind w:right="24"/>
        <w:rPr>
          <w:rStyle w:val="FontStyle35"/>
          <w:rFonts w:eastAsia="Cambria"/>
          <w:sz w:val="24"/>
          <w:szCs w:val="24"/>
        </w:rPr>
      </w:pPr>
      <w:r>
        <w:rPr>
          <w:rStyle w:val="FontStyle35"/>
          <w:rFonts w:eastAsia="Cambria"/>
          <w:sz w:val="24"/>
          <w:szCs w:val="24"/>
        </w:rPr>
        <w:t xml:space="preserve">          - </w:t>
      </w:r>
      <w:r w:rsidRPr="000F0DDF">
        <w:rPr>
          <w:rStyle w:val="FontStyle35"/>
          <w:rFonts w:eastAsia="Cambria"/>
          <w:sz w:val="24"/>
          <w:szCs w:val="24"/>
        </w:rPr>
        <w:t>снижение объемов ветхого и аварийного жилищного фонда</w:t>
      </w:r>
      <w:r>
        <w:rPr>
          <w:rStyle w:val="FontStyle35"/>
          <w:rFonts w:eastAsia="Cambria"/>
          <w:sz w:val="24"/>
          <w:szCs w:val="24"/>
        </w:rPr>
        <w:t xml:space="preserve">, </w:t>
      </w:r>
      <w:r w:rsidRPr="000F0DDF">
        <w:rPr>
          <w:rStyle w:val="FontStyle35"/>
          <w:rFonts w:eastAsia="Cambria"/>
          <w:sz w:val="24"/>
          <w:szCs w:val="24"/>
        </w:rPr>
        <w:t>при условии заявленного финансирования</w:t>
      </w:r>
      <w:r>
        <w:rPr>
          <w:rStyle w:val="FontStyle35"/>
          <w:rFonts w:eastAsia="Cambria"/>
          <w:sz w:val="24"/>
          <w:szCs w:val="24"/>
        </w:rPr>
        <w:t>;</w:t>
      </w:r>
    </w:p>
    <w:p w:rsidR="0070531F" w:rsidRPr="007910C3" w:rsidRDefault="0070531F" w:rsidP="007410D8">
      <w:pPr>
        <w:pStyle w:val="Style6"/>
        <w:widowControl/>
        <w:spacing w:line="240" w:lineRule="auto"/>
        <w:ind w:right="24"/>
        <w:rPr>
          <w:rStyle w:val="FontStyle35"/>
          <w:rFonts w:eastAsia="Cambria"/>
          <w:sz w:val="24"/>
          <w:szCs w:val="24"/>
        </w:rPr>
      </w:pPr>
      <w:r>
        <w:rPr>
          <w:rStyle w:val="FontStyle35"/>
          <w:rFonts w:eastAsia="Cambria"/>
          <w:sz w:val="24"/>
          <w:szCs w:val="24"/>
        </w:rPr>
        <w:t xml:space="preserve">          </w:t>
      </w:r>
      <w:r w:rsidRPr="0042490C">
        <w:rPr>
          <w:rStyle w:val="FontStyle35"/>
          <w:rFonts w:eastAsia="Cambria"/>
          <w:sz w:val="24"/>
          <w:szCs w:val="24"/>
        </w:rPr>
        <w:t>-</w:t>
      </w:r>
      <w:r>
        <w:rPr>
          <w:rStyle w:val="FontStyle35"/>
          <w:rFonts w:eastAsia="Cambria"/>
          <w:sz w:val="24"/>
          <w:szCs w:val="24"/>
        </w:rPr>
        <w:t xml:space="preserve"> </w:t>
      </w:r>
      <w:r w:rsidRPr="007910C3">
        <w:rPr>
          <w:rStyle w:val="FontStyle35"/>
          <w:rFonts w:eastAsia="Cambria"/>
          <w:sz w:val="24"/>
          <w:szCs w:val="24"/>
        </w:rPr>
        <w:t>обеспечение потребностей населения в</w:t>
      </w:r>
      <w:r>
        <w:rPr>
          <w:rStyle w:val="FontStyle35"/>
          <w:rFonts w:eastAsia="Cambria"/>
          <w:sz w:val="24"/>
          <w:szCs w:val="24"/>
        </w:rPr>
        <w:t xml:space="preserve"> </w:t>
      </w:r>
      <w:r w:rsidRPr="007910C3">
        <w:rPr>
          <w:rStyle w:val="FontStyle35"/>
          <w:rFonts w:eastAsia="Cambria"/>
          <w:sz w:val="24"/>
          <w:szCs w:val="24"/>
        </w:rPr>
        <w:t>качественной питьевой воде, в соответствии с</w:t>
      </w:r>
      <w:r>
        <w:rPr>
          <w:rStyle w:val="FontStyle35"/>
          <w:rFonts w:eastAsia="Cambria"/>
          <w:sz w:val="24"/>
          <w:szCs w:val="24"/>
        </w:rPr>
        <w:t xml:space="preserve"> </w:t>
      </w:r>
      <w:r w:rsidRPr="007910C3">
        <w:rPr>
          <w:rStyle w:val="FontStyle35"/>
          <w:rFonts w:eastAsia="Cambria"/>
          <w:sz w:val="24"/>
          <w:szCs w:val="24"/>
        </w:rPr>
        <w:t>санитарно-гигиеническими требованиями и</w:t>
      </w:r>
      <w:r>
        <w:rPr>
          <w:rStyle w:val="FontStyle35"/>
          <w:rFonts w:eastAsia="Cambria"/>
          <w:sz w:val="24"/>
          <w:szCs w:val="24"/>
        </w:rPr>
        <w:t xml:space="preserve"> </w:t>
      </w:r>
      <w:r w:rsidRPr="007910C3">
        <w:rPr>
          <w:rStyle w:val="FontStyle35"/>
          <w:rFonts w:eastAsia="Cambria"/>
          <w:sz w:val="24"/>
          <w:szCs w:val="24"/>
        </w:rPr>
        <w:t>нормативами водопотребления;</w:t>
      </w:r>
    </w:p>
    <w:p w:rsidR="0070531F" w:rsidRPr="007910C3" w:rsidRDefault="0070531F" w:rsidP="007410D8">
      <w:pPr>
        <w:pStyle w:val="Style6"/>
        <w:widowControl/>
        <w:tabs>
          <w:tab w:val="left" w:pos="567"/>
          <w:tab w:val="left" w:pos="709"/>
        </w:tabs>
        <w:spacing w:line="240" w:lineRule="auto"/>
        <w:ind w:right="24"/>
        <w:rPr>
          <w:rStyle w:val="FontStyle35"/>
          <w:rFonts w:eastAsia="Cambria"/>
          <w:sz w:val="24"/>
          <w:szCs w:val="24"/>
        </w:rPr>
      </w:pPr>
      <w:r>
        <w:rPr>
          <w:rStyle w:val="FontStyle35"/>
          <w:rFonts w:eastAsia="Cambria"/>
          <w:sz w:val="24"/>
          <w:szCs w:val="24"/>
        </w:rPr>
        <w:t xml:space="preserve">          </w:t>
      </w:r>
      <w:r w:rsidRPr="007910C3">
        <w:rPr>
          <w:rStyle w:val="FontStyle35"/>
          <w:rFonts w:eastAsia="Cambria"/>
          <w:sz w:val="24"/>
          <w:szCs w:val="24"/>
        </w:rPr>
        <w:t>- снижение социальной напряженности в</w:t>
      </w:r>
      <w:r>
        <w:rPr>
          <w:rStyle w:val="FontStyle35"/>
          <w:rFonts w:eastAsia="Cambria"/>
          <w:sz w:val="24"/>
          <w:szCs w:val="24"/>
        </w:rPr>
        <w:t xml:space="preserve"> </w:t>
      </w:r>
      <w:r w:rsidRPr="007910C3">
        <w:rPr>
          <w:rStyle w:val="FontStyle35"/>
          <w:rFonts w:eastAsia="Cambria"/>
          <w:sz w:val="24"/>
          <w:szCs w:val="24"/>
        </w:rPr>
        <w:t>населенных пунктах за счет</w:t>
      </w:r>
      <w:r>
        <w:rPr>
          <w:rStyle w:val="FontStyle35"/>
          <w:rFonts w:eastAsia="Cambria"/>
          <w:sz w:val="24"/>
          <w:szCs w:val="24"/>
        </w:rPr>
        <w:t xml:space="preserve"> </w:t>
      </w:r>
      <w:r w:rsidRPr="007910C3">
        <w:rPr>
          <w:rStyle w:val="FontStyle35"/>
          <w:rFonts w:eastAsia="Cambria"/>
          <w:sz w:val="24"/>
          <w:szCs w:val="24"/>
        </w:rPr>
        <w:t>улучшения питьевого водоснабжения населения,</w:t>
      </w:r>
      <w:r>
        <w:rPr>
          <w:rStyle w:val="FontStyle35"/>
          <w:rFonts w:eastAsia="Cambria"/>
          <w:sz w:val="24"/>
          <w:szCs w:val="24"/>
        </w:rPr>
        <w:t xml:space="preserve"> </w:t>
      </w:r>
      <w:r w:rsidRPr="007910C3">
        <w:rPr>
          <w:rStyle w:val="FontStyle35"/>
          <w:rFonts w:eastAsia="Cambria"/>
          <w:sz w:val="24"/>
          <w:szCs w:val="24"/>
        </w:rPr>
        <w:t>предотвращение нанесения вреда здоровью</w:t>
      </w:r>
      <w:r>
        <w:rPr>
          <w:rStyle w:val="FontStyle35"/>
          <w:rFonts w:eastAsia="Cambria"/>
          <w:sz w:val="24"/>
          <w:szCs w:val="24"/>
        </w:rPr>
        <w:t xml:space="preserve"> </w:t>
      </w:r>
      <w:r w:rsidRPr="007910C3">
        <w:rPr>
          <w:rStyle w:val="FontStyle35"/>
          <w:rFonts w:eastAsia="Cambria"/>
          <w:sz w:val="24"/>
          <w:szCs w:val="24"/>
        </w:rPr>
        <w:t>людей;</w:t>
      </w:r>
    </w:p>
    <w:p w:rsidR="0070531F" w:rsidRPr="007910C3" w:rsidRDefault="0070531F" w:rsidP="007410D8">
      <w:pPr>
        <w:pStyle w:val="Style6"/>
        <w:widowControl/>
        <w:spacing w:line="240" w:lineRule="auto"/>
        <w:ind w:right="24"/>
        <w:rPr>
          <w:rStyle w:val="FontStyle35"/>
          <w:rFonts w:eastAsia="Cambria"/>
          <w:sz w:val="24"/>
          <w:szCs w:val="24"/>
        </w:rPr>
      </w:pPr>
      <w:r>
        <w:rPr>
          <w:rStyle w:val="FontStyle35"/>
          <w:rFonts w:eastAsia="Cambria"/>
          <w:sz w:val="24"/>
          <w:szCs w:val="24"/>
        </w:rPr>
        <w:t xml:space="preserve">          </w:t>
      </w:r>
      <w:r w:rsidRPr="007910C3">
        <w:rPr>
          <w:rStyle w:val="FontStyle35"/>
          <w:rFonts w:eastAsia="Cambria"/>
          <w:sz w:val="24"/>
          <w:szCs w:val="24"/>
        </w:rPr>
        <w:t>- улучшение экологической ситуации вблизи</w:t>
      </w:r>
      <w:r>
        <w:rPr>
          <w:rStyle w:val="FontStyle35"/>
          <w:rFonts w:eastAsia="Cambria"/>
          <w:sz w:val="24"/>
          <w:szCs w:val="24"/>
        </w:rPr>
        <w:t xml:space="preserve"> </w:t>
      </w:r>
      <w:r w:rsidRPr="007910C3">
        <w:rPr>
          <w:rStyle w:val="FontStyle35"/>
          <w:rFonts w:eastAsia="Cambria"/>
          <w:sz w:val="24"/>
          <w:szCs w:val="24"/>
        </w:rPr>
        <w:t>источников питьевого водоснабжения;</w:t>
      </w:r>
    </w:p>
    <w:p w:rsidR="0070531F" w:rsidRPr="007910C3" w:rsidRDefault="0070531F" w:rsidP="007410D8">
      <w:pPr>
        <w:pStyle w:val="Style6"/>
        <w:widowControl/>
        <w:tabs>
          <w:tab w:val="left" w:pos="142"/>
          <w:tab w:val="left" w:pos="567"/>
        </w:tabs>
        <w:spacing w:line="240" w:lineRule="auto"/>
        <w:ind w:right="24"/>
        <w:rPr>
          <w:rStyle w:val="FontStyle35"/>
          <w:rFonts w:eastAsia="Cambria"/>
          <w:sz w:val="24"/>
          <w:szCs w:val="24"/>
        </w:rPr>
      </w:pPr>
      <w:r>
        <w:rPr>
          <w:rStyle w:val="FontStyle35"/>
          <w:rFonts w:eastAsia="Cambria"/>
          <w:sz w:val="24"/>
          <w:szCs w:val="24"/>
        </w:rPr>
        <w:t xml:space="preserve">          </w:t>
      </w:r>
      <w:r w:rsidRPr="007910C3">
        <w:rPr>
          <w:rStyle w:val="FontStyle35"/>
          <w:rFonts w:eastAsia="Cambria"/>
          <w:sz w:val="24"/>
          <w:szCs w:val="24"/>
        </w:rPr>
        <w:t>- оздоровление источников питьевого водоснабжения, предотвращение загрязнения и улучшение качества</w:t>
      </w:r>
      <w:r>
        <w:rPr>
          <w:rStyle w:val="FontStyle35"/>
          <w:rFonts w:eastAsia="Cambria"/>
          <w:sz w:val="24"/>
          <w:szCs w:val="24"/>
        </w:rPr>
        <w:t xml:space="preserve"> </w:t>
      </w:r>
      <w:r w:rsidRPr="007910C3">
        <w:rPr>
          <w:rStyle w:val="FontStyle35"/>
          <w:rFonts w:eastAsia="Cambria"/>
          <w:sz w:val="24"/>
          <w:szCs w:val="24"/>
        </w:rPr>
        <w:t>подаваемой населению воды;</w:t>
      </w:r>
    </w:p>
    <w:p w:rsidR="0070531F" w:rsidRPr="007910C3" w:rsidRDefault="0070531F" w:rsidP="007410D8">
      <w:pPr>
        <w:pStyle w:val="Style6"/>
        <w:widowControl/>
        <w:tabs>
          <w:tab w:val="left" w:pos="567"/>
        </w:tabs>
        <w:spacing w:line="240" w:lineRule="auto"/>
        <w:ind w:right="24"/>
        <w:rPr>
          <w:rStyle w:val="FontStyle35"/>
          <w:rFonts w:eastAsia="Cambria"/>
          <w:sz w:val="24"/>
          <w:szCs w:val="24"/>
        </w:rPr>
      </w:pPr>
      <w:r>
        <w:rPr>
          <w:rStyle w:val="FontStyle35"/>
          <w:rFonts w:eastAsia="Cambria"/>
          <w:sz w:val="24"/>
          <w:szCs w:val="24"/>
        </w:rPr>
        <w:t xml:space="preserve">          </w:t>
      </w:r>
      <w:r w:rsidRPr="007910C3">
        <w:rPr>
          <w:rStyle w:val="FontStyle35"/>
          <w:rFonts w:eastAsia="Cambria"/>
          <w:sz w:val="24"/>
          <w:szCs w:val="24"/>
        </w:rPr>
        <w:t>- устранение прямых и косвенных потерь в системах водоснабжения;</w:t>
      </w:r>
    </w:p>
    <w:p w:rsidR="0070531F" w:rsidRDefault="0070531F" w:rsidP="007410D8">
      <w:pPr>
        <w:pStyle w:val="23"/>
        <w:shd w:val="clear" w:color="auto" w:fill="auto"/>
        <w:spacing w:after="0" w:line="240" w:lineRule="auto"/>
        <w:ind w:firstLine="600"/>
        <w:jc w:val="both"/>
      </w:pPr>
      <w:r w:rsidRPr="007910C3">
        <w:rPr>
          <w:rStyle w:val="FontStyle35"/>
          <w:rFonts w:eastAsia="Cambria"/>
          <w:sz w:val="24"/>
          <w:szCs w:val="24"/>
        </w:rPr>
        <w:t>- внедрение новых мощностей и технологий систем</w:t>
      </w:r>
      <w:r>
        <w:rPr>
          <w:rStyle w:val="FontStyle35"/>
          <w:rFonts w:eastAsia="Cambria"/>
          <w:sz w:val="24"/>
          <w:szCs w:val="24"/>
        </w:rPr>
        <w:t xml:space="preserve"> </w:t>
      </w:r>
      <w:r w:rsidRPr="007910C3">
        <w:rPr>
          <w:rStyle w:val="FontStyle35"/>
          <w:rFonts w:eastAsia="Cambria"/>
          <w:sz w:val="24"/>
          <w:szCs w:val="24"/>
        </w:rPr>
        <w:t>водоочистки</w:t>
      </w:r>
    </w:p>
    <w:p w:rsidR="0070531F" w:rsidRDefault="0070531F" w:rsidP="007410D8">
      <w:pPr>
        <w:pStyle w:val="23"/>
        <w:shd w:val="clear" w:color="auto" w:fill="auto"/>
        <w:spacing w:after="0" w:line="240" w:lineRule="auto"/>
        <w:ind w:firstLine="600"/>
        <w:jc w:val="both"/>
      </w:pPr>
    </w:p>
    <w:p w:rsidR="0070531F" w:rsidRDefault="0070531F">
      <w:pPr>
        <w:pStyle w:val="23"/>
        <w:shd w:val="clear" w:color="auto" w:fill="auto"/>
        <w:spacing w:after="0"/>
        <w:ind w:firstLine="600"/>
        <w:jc w:val="both"/>
      </w:pPr>
    </w:p>
    <w:p w:rsidR="00F6234E" w:rsidRPr="00A608FB" w:rsidRDefault="00571DCC">
      <w:pPr>
        <w:pStyle w:val="23"/>
        <w:shd w:val="clear" w:color="auto" w:fill="auto"/>
        <w:spacing w:after="0"/>
        <w:ind w:firstLine="600"/>
        <w:jc w:val="both"/>
        <w:rPr>
          <w:color w:val="auto"/>
        </w:rPr>
      </w:pPr>
      <w:r w:rsidRPr="00A608FB">
        <w:rPr>
          <w:color w:val="auto"/>
        </w:rPr>
        <w:t>Перечень основных программных мероприятий, сроки их реализации, информация о необходимых ресурсах приведены в Приложении № 2, а источники финансирования в Приложении №3 к настоящей Программе.</w:t>
      </w:r>
    </w:p>
    <w:p w:rsidR="00F6234E" w:rsidRDefault="00571DCC">
      <w:pPr>
        <w:pStyle w:val="23"/>
        <w:shd w:val="clear" w:color="auto" w:fill="auto"/>
        <w:spacing w:after="0"/>
        <w:ind w:firstLine="600"/>
        <w:jc w:val="both"/>
      </w:pPr>
      <w:r>
        <w:t>Основным координатором реализации данной Программы является администрация Борского сельсовета, которая несет ответственность за реализацию Программы, уточняет сроки реализации мероприятий Программы и объемы их финансирования.</w:t>
      </w:r>
    </w:p>
    <w:p w:rsidR="00F6234E" w:rsidRDefault="00571DCC">
      <w:pPr>
        <w:pStyle w:val="23"/>
        <w:shd w:val="clear" w:color="auto" w:fill="auto"/>
        <w:spacing w:after="0"/>
        <w:ind w:firstLine="600"/>
        <w:jc w:val="both"/>
      </w:pPr>
      <w:r>
        <w:t>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 под непосредственным контролем ответственного исполнителя.</w:t>
      </w:r>
    </w:p>
    <w:p w:rsidR="00F6234E" w:rsidRDefault="00571DCC">
      <w:pPr>
        <w:pStyle w:val="23"/>
        <w:shd w:val="clear" w:color="auto" w:fill="auto"/>
        <w:spacing w:after="0"/>
        <w:ind w:firstLine="740"/>
        <w:jc w:val="both"/>
      </w:pPr>
      <w:r>
        <w:t xml:space="preserve">Соисполнитель Программы </w:t>
      </w:r>
      <w:r w:rsidR="00C149DD">
        <w:t>–</w:t>
      </w:r>
      <w:r>
        <w:t xml:space="preserve"> МБУ</w:t>
      </w:r>
      <w:r w:rsidR="00C149DD">
        <w:t xml:space="preserve"> </w:t>
      </w:r>
      <w:r>
        <w:t>«Комплексный центр по благоустройству Борского сельсовета» ежеквартально собирает информацию об исполнении каждого мероприятия Программы и общем объеме фактически произведенных расходов вс</w:t>
      </w:r>
      <w:r w:rsidR="00E77E1D">
        <w:t>его по мероприятиям Программы и,</w:t>
      </w:r>
      <w:r>
        <w:t xml:space="preserve"> в том числе, по источникам финансирования и предоставляет данную информацию по запросу Администрации Борского сельсовета.</w:t>
      </w:r>
    </w:p>
    <w:p w:rsidR="00F6234E" w:rsidRPr="00272BEE" w:rsidRDefault="00E77E1D">
      <w:pPr>
        <w:pStyle w:val="23"/>
        <w:shd w:val="clear" w:color="auto" w:fill="auto"/>
        <w:spacing w:after="482" w:line="317" w:lineRule="exact"/>
        <w:ind w:firstLine="740"/>
        <w:jc w:val="both"/>
        <w:rPr>
          <w:color w:val="auto"/>
        </w:rPr>
      </w:pPr>
      <w:r w:rsidRPr="00272BEE">
        <w:rPr>
          <w:color w:val="auto"/>
        </w:rPr>
        <w:t>Г</w:t>
      </w:r>
      <w:r w:rsidR="00571DCC" w:rsidRPr="00272BEE">
        <w:rPr>
          <w:color w:val="auto"/>
        </w:rPr>
        <w:t xml:space="preserve">одовой отчет о ходе реализации Программы формируется ответственным исполнителем с учетом информации, полученной от соисполнителей Программы. В составе ежегодного отчета представляется информация об оценке эффективности реализации программы. Методика оценки </w:t>
      </w:r>
      <w:r w:rsidR="00571DCC" w:rsidRPr="00272BEE">
        <w:rPr>
          <w:color w:val="auto"/>
        </w:rPr>
        <w:lastRenderedPageBreak/>
        <w:t>эффективности реализации Муниципальной целевой программы "Обеспечение комфортной среды проживания на террит</w:t>
      </w:r>
      <w:r w:rsidRPr="00272BEE">
        <w:rPr>
          <w:color w:val="auto"/>
        </w:rPr>
        <w:t>ории Борско</w:t>
      </w:r>
      <w:r w:rsidR="001537A7">
        <w:rPr>
          <w:color w:val="auto"/>
        </w:rPr>
        <w:t>го сельсовета на 202</w:t>
      </w:r>
      <w:r w:rsidR="00D902CC">
        <w:rPr>
          <w:color w:val="auto"/>
        </w:rPr>
        <w:t>5</w:t>
      </w:r>
      <w:r w:rsidR="001537A7">
        <w:rPr>
          <w:color w:val="auto"/>
        </w:rPr>
        <w:t>-202</w:t>
      </w:r>
      <w:r w:rsidR="00D902CC">
        <w:rPr>
          <w:color w:val="auto"/>
        </w:rPr>
        <w:t>7</w:t>
      </w:r>
      <w:r w:rsidR="00571DCC" w:rsidRPr="00272BEE">
        <w:rPr>
          <w:color w:val="auto"/>
        </w:rPr>
        <w:t xml:space="preserve"> годы " приведена в приложении </w:t>
      </w:r>
      <w:r w:rsidR="00571DCC" w:rsidRPr="00272BEE">
        <w:rPr>
          <w:color w:val="auto"/>
          <w:lang w:val="en-US" w:eastAsia="en-US" w:bidi="en-US"/>
        </w:rPr>
        <w:t>N</w:t>
      </w:r>
      <w:r w:rsidR="00571DCC" w:rsidRPr="00272BEE">
        <w:rPr>
          <w:color w:val="auto"/>
          <w:lang w:eastAsia="en-US" w:bidi="en-US"/>
        </w:rPr>
        <w:t xml:space="preserve"> </w:t>
      </w:r>
      <w:r w:rsidR="00571DCC" w:rsidRPr="00272BEE">
        <w:rPr>
          <w:color w:val="auto"/>
        </w:rPr>
        <w:t>4 к настоящей программе.</w:t>
      </w:r>
    </w:p>
    <w:p w:rsidR="00F6234E" w:rsidRDefault="00E77E1D" w:rsidP="00CA4D05">
      <w:pPr>
        <w:pStyle w:val="23"/>
        <w:numPr>
          <w:ilvl w:val="0"/>
          <w:numId w:val="2"/>
        </w:numPr>
        <w:shd w:val="clear" w:color="auto" w:fill="auto"/>
        <w:tabs>
          <w:tab w:val="left" w:pos="2292"/>
        </w:tabs>
        <w:spacing w:after="0" w:line="240" w:lineRule="exact"/>
        <w:ind w:left="1860" w:firstLine="0"/>
        <w:jc w:val="both"/>
      </w:pPr>
      <w:r>
        <w:t>ПРОГНОЗ КОНЕЧНЫХ РЕЗУЛЬТАТОВ ПРОГ</w:t>
      </w:r>
      <w:r w:rsidR="00571DCC">
        <w:t>РАММЫ.</w:t>
      </w:r>
    </w:p>
    <w:p w:rsidR="00F6234E" w:rsidRDefault="00571DCC">
      <w:pPr>
        <w:pStyle w:val="23"/>
        <w:shd w:val="clear" w:color="auto" w:fill="auto"/>
        <w:spacing w:after="0"/>
        <w:ind w:firstLine="620"/>
        <w:jc w:val="both"/>
      </w:pPr>
      <w:r>
        <w:t>Прогнозируемые конечные результаты реализации Программы предусматривают значительное позитивное влияние не только на решение проблем в сфере благоустройства, но и на развитие смежных социальных направлений.</w:t>
      </w:r>
    </w:p>
    <w:p w:rsidR="00F6234E" w:rsidRDefault="00571DCC">
      <w:pPr>
        <w:pStyle w:val="23"/>
        <w:shd w:val="clear" w:color="auto" w:fill="auto"/>
        <w:spacing w:after="0"/>
        <w:ind w:firstLine="620"/>
        <w:jc w:val="left"/>
      </w:pPr>
      <w: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повышение уровня благоустройства муниципального образования;</w:t>
      </w:r>
    </w:p>
    <w:p w:rsidR="00F6234E" w:rsidRDefault="00571DCC">
      <w:pPr>
        <w:pStyle w:val="23"/>
        <w:shd w:val="clear" w:color="auto" w:fill="auto"/>
        <w:spacing w:after="0"/>
        <w:ind w:firstLine="620"/>
        <w:jc w:val="both"/>
      </w:pPr>
      <w:r>
        <w:t>улучшение качественного состояния зеленых насаждений, увеличение площади цветников и газонов;</w:t>
      </w:r>
    </w:p>
    <w:p w:rsidR="00F6234E" w:rsidRPr="00CF64AB" w:rsidRDefault="00571DCC">
      <w:pPr>
        <w:pStyle w:val="23"/>
        <w:shd w:val="clear" w:color="auto" w:fill="auto"/>
        <w:spacing w:after="0"/>
        <w:ind w:left="620" w:firstLine="0"/>
        <w:jc w:val="both"/>
        <w:rPr>
          <w:color w:val="auto"/>
        </w:rPr>
      </w:pPr>
      <w:r>
        <w:t xml:space="preserve">привлечение жителей к участию в решении проблем благоустройства территории поселения; </w:t>
      </w:r>
      <w:r w:rsidRPr="00CF64AB">
        <w:rPr>
          <w:color w:val="auto"/>
        </w:rPr>
        <w:t>обеспечение пешеходов и автотранспорта удобным и безопасным передвижением;</w:t>
      </w:r>
    </w:p>
    <w:p w:rsidR="007A1F19" w:rsidRDefault="00571DCC">
      <w:pPr>
        <w:pStyle w:val="23"/>
        <w:shd w:val="clear" w:color="auto" w:fill="auto"/>
        <w:spacing w:after="0"/>
        <w:ind w:left="620" w:firstLine="0"/>
        <w:jc w:val="both"/>
      </w:pPr>
      <w:r>
        <w:t>улучшение санитарного содержания территорий, экологической безопасности</w:t>
      </w:r>
      <w:r w:rsidR="007A1F19">
        <w:t>;</w:t>
      </w:r>
    </w:p>
    <w:p w:rsidR="00F6234E" w:rsidRDefault="007A1F19">
      <w:pPr>
        <w:pStyle w:val="23"/>
        <w:shd w:val="clear" w:color="auto" w:fill="auto"/>
        <w:spacing w:after="0"/>
        <w:ind w:left="620" w:firstLine="0"/>
        <w:jc w:val="both"/>
        <w:sectPr w:rsidR="00F6234E">
          <w:pgSz w:w="11900" w:h="16840"/>
          <w:pgMar w:top="496" w:right="750" w:bottom="1484" w:left="916" w:header="0" w:footer="3" w:gutter="0"/>
          <w:pgNumType w:start="3"/>
          <w:cols w:space="720"/>
          <w:noEndnote/>
          <w:docGrid w:linePitch="360"/>
        </w:sectPr>
      </w:pPr>
      <w:r>
        <w:rPr>
          <w:rStyle w:val="FontStyle35"/>
          <w:rFonts w:eastAsia="Cambria"/>
          <w:sz w:val="24"/>
          <w:szCs w:val="24"/>
        </w:rPr>
        <w:t>своевременные защита и оповещение при возникновении чрезвычайных ситуаций</w:t>
      </w:r>
      <w:r w:rsidR="00571DCC">
        <w:t>.</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lastRenderedPageBreak/>
        <w:t>Приложение №1</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t>к Муниципальной целевой программе</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"Обеспечение    комфортной    среды    проживания на</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 xml:space="preserve"> террит</w:t>
      </w:r>
      <w:r w:rsidR="00DF2FAA">
        <w:rPr>
          <w:rStyle w:val="FontStyle35"/>
          <w:rFonts w:eastAsia="Cambria"/>
          <w:sz w:val="24"/>
          <w:szCs w:val="24"/>
        </w:rPr>
        <w:t>ории Борского сельсовета на 202</w:t>
      </w:r>
      <w:r w:rsidR="00D902CC">
        <w:rPr>
          <w:rStyle w:val="FontStyle35"/>
          <w:rFonts w:eastAsia="Cambria"/>
          <w:sz w:val="24"/>
          <w:szCs w:val="24"/>
        </w:rPr>
        <w:t>5</w:t>
      </w:r>
      <w:r w:rsidR="00DF2FAA">
        <w:rPr>
          <w:rStyle w:val="FontStyle35"/>
          <w:rFonts w:eastAsia="Cambria"/>
          <w:sz w:val="24"/>
          <w:szCs w:val="24"/>
        </w:rPr>
        <w:t>-202</w:t>
      </w:r>
      <w:r w:rsidR="00D902CC">
        <w:rPr>
          <w:rStyle w:val="FontStyle35"/>
          <w:rFonts w:eastAsia="Cambria"/>
          <w:sz w:val="24"/>
          <w:szCs w:val="24"/>
        </w:rPr>
        <w:t>7</w:t>
      </w:r>
      <w:r w:rsidRPr="006916D4">
        <w:rPr>
          <w:rStyle w:val="FontStyle35"/>
          <w:rFonts w:eastAsia="Cambria"/>
          <w:sz w:val="24"/>
          <w:szCs w:val="24"/>
        </w:rPr>
        <w:t xml:space="preserve"> годы "</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p>
    <w:p w:rsidR="006616A4" w:rsidRDefault="006616A4" w:rsidP="006616A4">
      <w:pPr>
        <w:pStyle w:val="Style14"/>
        <w:widowControl/>
        <w:tabs>
          <w:tab w:val="left" w:pos="350"/>
        </w:tabs>
        <w:spacing w:before="48" w:line="240" w:lineRule="auto"/>
        <w:ind w:firstLine="709"/>
        <w:jc w:val="center"/>
        <w:rPr>
          <w:rStyle w:val="FontStyle35"/>
          <w:rFonts w:eastAsia="Cambria"/>
          <w:sz w:val="24"/>
          <w:szCs w:val="24"/>
        </w:rPr>
      </w:pPr>
      <w:r>
        <w:rPr>
          <w:rStyle w:val="FontStyle35"/>
          <w:rFonts w:eastAsia="Cambria"/>
          <w:sz w:val="24"/>
          <w:szCs w:val="24"/>
        </w:rPr>
        <w:t>Целевые показатели и показатели результативности муниципальной программы</w:t>
      </w:r>
    </w:p>
    <w:p w:rsidR="006616A4" w:rsidRDefault="006616A4" w:rsidP="006616A4">
      <w:pPr>
        <w:pStyle w:val="Style14"/>
        <w:widowControl/>
        <w:tabs>
          <w:tab w:val="left" w:pos="350"/>
        </w:tabs>
        <w:spacing w:before="48" w:line="240" w:lineRule="auto"/>
        <w:ind w:firstLine="709"/>
        <w:jc w:val="center"/>
        <w:rPr>
          <w:rStyle w:val="FontStyle35"/>
          <w:rFonts w:eastAsia="Cambria"/>
          <w:b/>
          <w:sz w:val="24"/>
          <w:szCs w:val="24"/>
        </w:rPr>
      </w:pPr>
      <w:r w:rsidRPr="009A3D74">
        <w:rPr>
          <w:rStyle w:val="FontStyle35"/>
          <w:rFonts w:eastAsia="Cambria"/>
          <w:b/>
          <w:sz w:val="24"/>
          <w:szCs w:val="24"/>
        </w:rPr>
        <w:t>"Обеспечение    комфортной    среды    проживания на террит</w:t>
      </w:r>
      <w:r w:rsidR="007D249A">
        <w:rPr>
          <w:rStyle w:val="FontStyle35"/>
          <w:rFonts w:eastAsia="Cambria"/>
          <w:b/>
          <w:sz w:val="24"/>
          <w:szCs w:val="24"/>
        </w:rPr>
        <w:t xml:space="preserve">ории Борского сельсовета на </w:t>
      </w:r>
      <w:r w:rsidR="00DF2FAA">
        <w:rPr>
          <w:rStyle w:val="FontStyle35"/>
          <w:rFonts w:eastAsia="Cambria"/>
          <w:b/>
          <w:sz w:val="24"/>
          <w:szCs w:val="24"/>
        </w:rPr>
        <w:t>202</w:t>
      </w:r>
      <w:r w:rsidR="00D902CC">
        <w:rPr>
          <w:rStyle w:val="FontStyle35"/>
          <w:rFonts w:eastAsia="Cambria"/>
          <w:b/>
          <w:sz w:val="24"/>
          <w:szCs w:val="24"/>
        </w:rPr>
        <w:t>5</w:t>
      </w:r>
      <w:r w:rsidR="00DF2FAA">
        <w:rPr>
          <w:rStyle w:val="FontStyle35"/>
          <w:rFonts w:eastAsia="Cambria"/>
          <w:b/>
          <w:sz w:val="24"/>
          <w:szCs w:val="24"/>
        </w:rPr>
        <w:t>-202</w:t>
      </w:r>
      <w:r w:rsidR="00D902CC">
        <w:rPr>
          <w:rStyle w:val="FontStyle35"/>
          <w:rFonts w:eastAsia="Cambria"/>
          <w:b/>
          <w:sz w:val="24"/>
          <w:szCs w:val="24"/>
        </w:rPr>
        <w:t>7</w:t>
      </w:r>
      <w:r w:rsidRPr="009A3D74">
        <w:rPr>
          <w:rStyle w:val="FontStyle35"/>
          <w:rFonts w:eastAsia="Cambria"/>
          <w:b/>
          <w:sz w:val="24"/>
          <w:szCs w:val="24"/>
        </w:rPr>
        <w:t xml:space="preserve"> годы "</w:t>
      </w:r>
    </w:p>
    <w:tbl>
      <w:tblPr>
        <w:tblW w:w="16020" w:type="dxa"/>
        <w:tblInd w:w="93" w:type="dxa"/>
        <w:tblLook w:val="04A0"/>
      </w:tblPr>
      <w:tblGrid>
        <w:gridCol w:w="535"/>
        <w:gridCol w:w="1954"/>
        <w:gridCol w:w="933"/>
        <w:gridCol w:w="852"/>
        <w:gridCol w:w="813"/>
        <w:gridCol w:w="636"/>
        <w:gridCol w:w="694"/>
        <w:gridCol w:w="870"/>
        <w:gridCol w:w="850"/>
        <w:gridCol w:w="811"/>
        <w:gridCol w:w="811"/>
        <w:gridCol w:w="831"/>
        <w:gridCol w:w="811"/>
        <w:gridCol w:w="811"/>
        <w:gridCol w:w="811"/>
        <w:gridCol w:w="773"/>
        <w:gridCol w:w="811"/>
        <w:gridCol w:w="1413"/>
      </w:tblGrid>
      <w:tr w:rsidR="007A67F6" w:rsidRPr="00F853A3" w:rsidTr="007A67F6">
        <w:trPr>
          <w:trHeight w:val="1800"/>
        </w:trPr>
        <w:tc>
          <w:tcPr>
            <w:tcW w:w="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п/п</w:t>
            </w:r>
          </w:p>
        </w:tc>
        <w:tc>
          <w:tcPr>
            <w:tcW w:w="1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задачи, показатель результативности</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Ед. измерения</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Весовой критерий</w:t>
            </w:r>
          </w:p>
        </w:tc>
        <w:tc>
          <w:tcPr>
            <w:tcW w:w="2143" w:type="dxa"/>
            <w:gridSpan w:val="3"/>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Отчетный период (два предшествующих года)</w:t>
            </w:r>
          </w:p>
        </w:tc>
        <w:tc>
          <w:tcPr>
            <w:tcW w:w="6606" w:type="dxa"/>
            <w:gridSpan w:val="8"/>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Текущий год</w:t>
            </w:r>
          </w:p>
        </w:tc>
        <w:tc>
          <w:tcPr>
            <w:tcW w:w="1584"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Плановый период</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Примечание (оценка рисков невыполнения показателей по программе, причины невыполнения, выбор действий по преодолению)</w:t>
            </w:r>
          </w:p>
        </w:tc>
      </w:tr>
      <w:tr w:rsidR="007A67F6" w:rsidRPr="00F853A3" w:rsidTr="007A67F6">
        <w:trPr>
          <w:trHeight w:val="600"/>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D902CC">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20</w:t>
            </w:r>
            <w:r w:rsidR="00DF2FAA">
              <w:rPr>
                <w:rFonts w:ascii="Times New Roman" w:eastAsia="Times New Roman" w:hAnsi="Times New Roman" w:cs="Times New Roman"/>
                <w:sz w:val="16"/>
                <w:szCs w:val="16"/>
                <w:lang w:bidi="ar-SA"/>
              </w:rPr>
              <w:t>2</w:t>
            </w:r>
            <w:r w:rsidR="00D902CC">
              <w:rPr>
                <w:rFonts w:ascii="Times New Roman" w:eastAsia="Times New Roman" w:hAnsi="Times New Roman" w:cs="Times New Roman"/>
                <w:sz w:val="16"/>
                <w:szCs w:val="16"/>
                <w:lang w:bidi="ar-SA"/>
              </w:rPr>
              <w:t>3</w:t>
            </w:r>
          </w:p>
        </w:tc>
        <w:tc>
          <w:tcPr>
            <w:tcW w:w="1330"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D902CC">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20</w:t>
            </w:r>
            <w:r w:rsidR="00911D50">
              <w:rPr>
                <w:rFonts w:ascii="Times New Roman" w:eastAsia="Times New Roman" w:hAnsi="Times New Roman" w:cs="Times New Roman"/>
                <w:sz w:val="16"/>
                <w:szCs w:val="16"/>
                <w:lang w:bidi="ar-SA"/>
              </w:rPr>
              <w:t>2</w:t>
            </w:r>
            <w:r w:rsidR="00D902CC">
              <w:rPr>
                <w:rFonts w:ascii="Times New Roman" w:eastAsia="Times New Roman" w:hAnsi="Times New Roman" w:cs="Times New Roman"/>
                <w:sz w:val="16"/>
                <w:szCs w:val="16"/>
                <w:lang w:bidi="ar-SA"/>
              </w:rPr>
              <w:t>4</w:t>
            </w:r>
          </w:p>
        </w:tc>
        <w:tc>
          <w:tcPr>
            <w:tcW w:w="1720"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Январь-март</w:t>
            </w:r>
          </w:p>
        </w:tc>
        <w:tc>
          <w:tcPr>
            <w:tcW w:w="1622"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Январь-июнь</w:t>
            </w:r>
          </w:p>
        </w:tc>
        <w:tc>
          <w:tcPr>
            <w:tcW w:w="1642"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Январь-сентябрь</w:t>
            </w:r>
          </w:p>
        </w:tc>
        <w:tc>
          <w:tcPr>
            <w:tcW w:w="1622"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Значение на конец года</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1-й год</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2-й год</w:t>
            </w: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r>
      <w:tr w:rsidR="007A67F6" w:rsidRPr="00F853A3" w:rsidTr="007A67F6">
        <w:trPr>
          <w:trHeight w:val="300"/>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636"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694"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70"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50"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3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773" w:type="dxa"/>
            <w:vMerge/>
            <w:tcBorders>
              <w:top w:val="nil"/>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1" w:type="dxa"/>
            <w:vMerge/>
            <w:tcBorders>
              <w:top w:val="nil"/>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r>
      <w:tr w:rsidR="007A67F6" w:rsidRPr="00F853A3" w:rsidTr="007A67F6">
        <w:trPr>
          <w:trHeight w:val="58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w:t>
            </w:r>
          </w:p>
        </w:tc>
      </w:tr>
      <w:tr w:rsidR="007A67F6" w:rsidRPr="00F853A3" w:rsidTr="007A67F6">
        <w:trPr>
          <w:trHeight w:val="58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Проведение комплекса работ по благоустройству населённых пунктов Борского сельсовета</w:t>
            </w: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Взносы на капитальный ремонт общего имущества муниципального жилищного фонда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Уличное освещение населенного пункта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114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3</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Компенсация убытков энергоснабжающих организаций предоставляемым религиозным организациям</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4</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Озеленение</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5</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Содержание мест захоронения</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6</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Муниципальное задание МБУ "Комплексный центр по благоустройству Борского сельсовета"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341F0B">
        <w:trPr>
          <w:trHeight w:val="690"/>
        </w:trPr>
        <w:tc>
          <w:tcPr>
            <w:tcW w:w="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lastRenderedPageBreak/>
              <w:t>7</w:t>
            </w:r>
          </w:p>
        </w:tc>
        <w:tc>
          <w:tcPr>
            <w:tcW w:w="1954"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Прочие мероприятия по благоустройству в населенном пункте</w:t>
            </w:r>
          </w:p>
        </w:tc>
        <w:tc>
          <w:tcPr>
            <w:tcW w:w="933"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Временное трудоустройство безработных граждан, испытывающих трудности в поисках работы</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Осуществление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Временное трудоустройство безработных граждан</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Улучшение состояния улично-дорожной сети и повышение безопасности дорожного движения</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1: Обеспечение жителей поселения услугами транспорта</w:t>
            </w:r>
          </w:p>
        </w:tc>
      </w:tr>
      <w:tr w:rsidR="007A67F6" w:rsidRPr="00F853A3" w:rsidTr="007A67F6">
        <w:trPr>
          <w:trHeight w:val="114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3122BD">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xml:space="preserve">Возмещение убытков организациям, осуществляющим предоставление услуг </w:t>
            </w:r>
            <w:r w:rsidR="003122BD">
              <w:rPr>
                <w:rFonts w:ascii="Times New Roman" w:eastAsia="Times New Roman" w:hAnsi="Times New Roman" w:cs="Times New Roman"/>
                <w:sz w:val="16"/>
                <w:szCs w:val="16"/>
                <w:lang w:bidi="ar-SA"/>
              </w:rPr>
              <w:t>пассажирских перевозок транспортными средствами, подчиняющимися расписанию</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Содержание дебаркадера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2: Содержание и ремонт дорожной сети</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Расходы на содержание автомобильных дорог</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DF2FAA"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Содержание автомобильных дорог общего пользования местного значения за счет средств местного бюджета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xml:space="preserve">Цель: Обеспечение экологической безопасности и поддержание территории поселения в надлежащем санитарном состоянии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w:t>
            </w:r>
            <w:r w:rsidR="003122BD">
              <w:rPr>
                <w:rFonts w:ascii="Times New Roman" w:eastAsia="Times New Roman" w:hAnsi="Times New Roman" w:cs="Times New Roman"/>
                <w:sz w:val="16"/>
                <w:szCs w:val="16"/>
                <w:lang w:bidi="ar-SA"/>
              </w:rPr>
              <w:t>ча</w:t>
            </w:r>
            <w:r w:rsidRPr="00F853A3">
              <w:rPr>
                <w:rFonts w:ascii="Times New Roman" w:eastAsia="Times New Roman" w:hAnsi="Times New Roman" w:cs="Times New Roman"/>
                <w:sz w:val="16"/>
                <w:szCs w:val="16"/>
                <w:lang w:bidi="ar-SA"/>
              </w:rPr>
              <w:t>: Внедрение передовых методов обращения с твердыми бытовыми отходами</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Компенсация расходов по захоронению (утилизации) ТБО</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1537A7" w:rsidRPr="00F853A3" w:rsidTr="001537A7">
        <w:trPr>
          <w:trHeight w:val="363"/>
        </w:trPr>
        <w:tc>
          <w:tcPr>
            <w:tcW w:w="16020" w:type="dxa"/>
            <w:gridSpan w:val="18"/>
            <w:tcBorders>
              <w:top w:val="nil"/>
              <w:left w:val="single" w:sz="4" w:space="0" w:color="auto"/>
              <w:bottom w:val="single" w:sz="4" w:space="0" w:color="auto"/>
              <w:right w:val="single" w:sz="4" w:space="0" w:color="auto"/>
            </w:tcBorders>
            <w:shd w:val="clear" w:color="auto" w:fill="auto"/>
            <w:noWrap/>
            <w:vAlign w:val="bottom"/>
            <w:hideMark/>
          </w:tcPr>
          <w:p w:rsidR="001537A7" w:rsidRPr="00F853A3" w:rsidRDefault="001537A7" w:rsidP="001537A7">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Задача 2: Повышение безопасности проживания на территории поселения</w:t>
            </w:r>
          </w:p>
        </w:tc>
      </w:tr>
      <w:tr w:rsidR="001537A7"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1537A7" w:rsidRPr="00F853A3" w:rsidRDefault="001537A7"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Урегулирование численности животных без владельцев</w:t>
            </w:r>
          </w:p>
        </w:tc>
        <w:tc>
          <w:tcPr>
            <w:tcW w:w="93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r>
      <w:tr w:rsidR="007A67F6" w:rsidRPr="00F853A3" w:rsidTr="007A67F6">
        <w:trPr>
          <w:trHeight w:val="66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7A67F6" w:rsidRPr="00F853A3" w:rsidTr="007A67F6">
        <w:trPr>
          <w:trHeight w:val="58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1:  Повышение уровня защиты населения, объектов социальной сферы и жилищного фонда Борского сельсовета от чрезвычайных ситуаций природного и техногенного характера, укрепление материально¬-технической базы единой системы защиты населенных пунктов и объектов, расположенных на территории Борского сельсовет</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 xml:space="preserve">Оснащение пожарно-техническим вооружением и </w:t>
            </w:r>
            <w:r>
              <w:rPr>
                <w:rFonts w:ascii="Times New Roman" w:eastAsia="Times New Roman" w:hAnsi="Times New Roman" w:cs="Times New Roman"/>
                <w:sz w:val="16"/>
                <w:szCs w:val="16"/>
                <w:lang w:bidi="ar-SA"/>
              </w:rPr>
              <w:lastRenderedPageBreak/>
              <w:t>снаряжением добровольных пожарных дружин</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46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lastRenderedPageBreak/>
              <w:t>Задача 2: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3122BD"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3122BD"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Пополнение пожарных водоемов запасами воды</w:t>
            </w:r>
          </w:p>
        </w:tc>
        <w:tc>
          <w:tcPr>
            <w:tcW w:w="93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r>
      <w:tr w:rsidR="003122BD"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3122BD"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Приобретение первичных средств пожаротушения</w:t>
            </w:r>
          </w:p>
        </w:tc>
        <w:tc>
          <w:tcPr>
            <w:tcW w:w="93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r>
      <w:tr w:rsidR="003122BD"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3</w:t>
            </w:r>
          </w:p>
        </w:tc>
        <w:tc>
          <w:tcPr>
            <w:tcW w:w="1954" w:type="dxa"/>
            <w:tcBorders>
              <w:top w:val="nil"/>
              <w:left w:val="nil"/>
              <w:bottom w:val="single" w:sz="4" w:space="0" w:color="auto"/>
              <w:right w:val="single" w:sz="4" w:space="0" w:color="auto"/>
            </w:tcBorders>
            <w:shd w:val="clear" w:color="auto" w:fill="auto"/>
            <w:vAlign w:val="bottom"/>
            <w:hideMark/>
          </w:tcPr>
          <w:p w:rsidR="003122BD" w:rsidRPr="00F853A3" w:rsidRDefault="003122BD" w:rsidP="00911D50">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Ремонт и обслуживание а</w:t>
            </w:r>
            <w:r w:rsidR="00911D50">
              <w:rPr>
                <w:rFonts w:ascii="Times New Roman" w:eastAsia="Times New Roman" w:hAnsi="Times New Roman" w:cs="Times New Roman"/>
                <w:sz w:val="16"/>
                <w:szCs w:val="16"/>
                <w:lang w:bidi="ar-SA"/>
              </w:rPr>
              <w:t>втоматических установок пожарной сигнализации</w:t>
            </w:r>
          </w:p>
        </w:tc>
        <w:tc>
          <w:tcPr>
            <w:tcW w:w="93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r>
      <w:tr w:rsidR="00911D50"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4</w:t>
            </w:r>
          </w:p>
        </w:tc>
        <w:tc>
          <w:tcPr>
            <w:tcW w:w="1954" w:type="dxa"/>
            <w:tcBorders>
              <w:top w:val="nil"/>
              <w:left w:val="nil"/>
              <w:bottom w:val="single" w:sz="4" w:space="0" w:color="auto"/>
              <w:right w:val="single" w:sz="4" w:space="0" w:color="auto"/>
            </w:tcBorders>
            <w:shd w:val="clear" w:color="auto" w:fill="auto"/>
            <w:vAlign w:val="bottom"/>
            <w:hideMark/>
          </w:tcPr>
          <w:p w:rsidR="00911D50" w:rsidRPr="00F853A3" w:rsidRDefault="00911D50"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Ремонт, очистка от снега подъездов к источникам противопожарного водоснабжения</w:t>
            </w:r>
          </w:p>
        </w:tc>
        <w:tc>
          <w:tcPr>
            <w:tcW w:w="93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r>
      <w:tr w:rsidR="00911D50"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5</w:t>
            </w:r>
          </w:p>
        </w:tc>
        <w:tc>
          <w:tcPr>
            <w:tcW w:w="1954" w:type="dxa"/>
            <w:tcBorders>
              <w:top w:val="nil"/>
              <w:left w:val="nil"/>
              <w:bottom w:val="single" w:sz="4" w:space="0" w:color="auto"/>
              <w:right w:val="single" w:sz="4" w:space="0" w:color="auto"/>
            </w:tcBorders>
            <w:shd w:val="clear" w:color="auto" w:fill="auto"/>
            <w:vAlign w:val="bottom"/>
            <w:hideMark/>
          </w:tcPr>
          <w:p w:rsidR="00911D50" w:rsidRPr="00F853A3" w:rsidRDefault="00911D50"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Устройство минерализованных защитных полос</w:t>
            </w:r>
          </w:p>
        </w:tc>
        <w:tc>
          <w:tcPr>
            <w:tcW w:w="93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812E27"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6</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911D50"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Организация противопожарной пропаганды, обучение мерам пожарной безопасности</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812E27"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7</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911D50"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Софинансирование на обеспечение первичных мер пожарной безопасности</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531540" w:rsidRPr="00F853A3" w:rsidTr="008E79BA">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531540" w:rsidRPr="00F853A3" w:rsidRDefault="00531540" w:rsidP="00531540">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w:t>
            </w:r>
            <w:r>
              <w:rPr>
                <w:rFonts w:ascii="Times New Roman" w:eastAsia="Times New Roman" w:hAnsi="Times New Roman" w:cs="Times New Roman"/>
                <w:sz w:val="16"/>
                <w:szCs w:val="16"/>
                <w:lang w:bidi="ar-SA"/>
              </w:rPr>
              <w:t xml:space="preserve"> </w:t>
            </w:r>
            <w:r w:rsidRPr="00F853A3">
              <w:rPr>
                <w:rFonts w:ascii="Times New Roman" w:eastAsia="Times New Roman" w:hAnsi="Times New Roman" w:cs="Times New Roman"/>
                <w:sz w:val="16"/>
                <w:szCs w:val="16"/>
                <w:lang w:bidi="ar-SA"/>
              </w:rPr>
              <w:t xml:space="preserve"> </w:t>
            </w:r>
            <w:r w:rsidRPr="00531540">
              <w:rPr>
                <w:rFonts w:ascii="Times New Roman" w:eastAsia="Times New Roman" w:hAnsi="Times New Roman" w:cs="Times New Roman"/>
                <w:sz w:val="16"/>
                <w:szCs w:val="16"/>
                <w:lang w:bidi="ar-SA"/>
              </w:rPr>
              <w:t>Обеспечение финансового и организационного переселения граждан из аварийного жилищного фонда</w:t>
            </w:r>
          </w:p>
        </w:tc>
      </w:tr>
      <w:tr w:rsidR="00531540" w:rsidRPr="00F853A3" w:rsidTr="008E79BA">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531540" w:rsidRPr="00F853A3" w:rsidRDefault="00531540" w:rsidP="00531540">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w:t>
            </w:r>
            <w:r>
              <w:rPr>
                <w:rFonts w:ascii="Times New Roman" w:eastAsia="Times New Roman" w:hAnsi="Times New Roman" w:cs="Times New Roman"/>
                <w:sz w:val="16"/>
                <w:szCs w:val="16"/>
                <w:lang w:bidi="ar-SA"/>
              </w:rPr>
              <w:t xml:space="preserve">: </w:t>
            </w:r>
            <w:r w:rsidRPr="00F853A3">
              <w:rPr>
                <w:rFonts w:ascii="Times New Roman" w:eastAsia="Times New Roman" w:hAnsi="Times New Roman" w:cs="Times New Roman"/>
                <w:sz w:val="16"/>
                <w:szCs w:val="16"/>
                <w:lang w:bidi="ar-SA"/>
              </w:rPr>
              <w:t xml:space="preserve"> </w:t>
            </w:r>
            <w:r w:rsidRPr="00531540">
              <w:rPr>
                <w:rFonts w:ascii="Times New Roman" w:eastAsia="Times New Roman" w:hAnsi="Times New Roman" w:cs="Times New Roman"/>
                <w:sz w:val="16"/>
                <w:szCs w:val="16"/>
                <w:lang w:bidi="ar-SA"/>
              </w:rPr>
              <w:t>Обеспечение финансового и организационного переселения граждан из аварийного жилищного фонда</w:t>
            </w:r>
          </w:p>
        </w:tc>
      </w:tr>
      <w:tr w:rsidR="00531540" w:rsidRPr="00F853A3" w:rsidTr="008E79BA">
        <w:trPr>
          <w:trHeight w:val="114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341F0B" w:rsidRDefault="00341F0B" w:rsidP="00341F0B">
            <w:pPr>
              <w:widowControl/>
              <w:rPr>
                <w:rFonts w:ascii="Times New Roman" w:eastAsia="Times New Roman" w:hAnsi="Times New Roman" w:cs="Times New Roman"/>
                <w:sz w:val="16"/>
                <w:szCs w:val="16"/>
                <w:lang w:bidi="ar-SA"/>
              </w:rPr>
            </w:pPr>
          </w:p>
          <w:p w:rsidR="00341F0B" w:rsidRDefault="00341F0B" w:rsidP="00341F0B">
            <w:pPr>
              <w:widowControl/>
              <w:rPr>
                <w:rFonts w:ascii="Times New Roman" w:eastAsia="Times New Roman" w:hAnsi="Times New Roman" w:cs="Times New Roman"/>
                <w:sz w:val="16"/>
                <w:szCs w:val="16"/>
                <w:lang w:bidi="ar-SA"/>
              </w:rPr>
            </w:pPr>
          </w:p>
          <w:p w:rsidR="00341F0B" w:rsidRDefault="00341F0B" w:rsidP="00341F0B">
            <w:pPr>
              <w:widowControl/>
              <w:rPr>
                <w:rFonts w:ascii="Times New Roman" w:eastAsia="Times New Roman" w:hAnsi="Times New Roman" w:cs="Times New Roman"/>
                <w:sz w:val="16"/>
                <w:szCs w:val="16"/>
                <w:lang w:bidi="ar-SA"/>
              </w:rPr>
            </w:pPr>
          </w:p>
          <w:p w:rsidR="00341F0B" w:rsidRDefault="00341F0B" w:rsidP="00341F0B">
            <w:pPr>
              <w:widowControl/>
              <w:rPr>
                <w:rFonts w:ascii="Times New Roman" w:eastAsia="Times New Roman" w:hAnsi="Times New Roman" w:cs="Times New Roman"/>
                <w:sz w:val="16"/>
                <w:szCs w:val="16"/>
                <w:lang w:bidi="ar-SA"/>
              </w:rPr>
            </w:pPr>
          </w:p>
          <w:p w:rsidR="00531540" w:rsidRDefault="00531540" w:rsidP="00341F0B">
            <w:pPr>
              <w:widowControl/>
              <w:rPr>
                <w:rFonts w:ascii="Times New Roman" w:eastAsia="Times New Roman" w:hAnsi="Times New Roman" w:cs="Times New Roman"/>
                <w:sz w:val="16"/>
                <w:szCs w:val="16"/>
                <w:lang w:bidi="ar-SA"/>
              </w:rPr>
            </w:pPr>
            <w:r w:rsidRPr="00531540">
              <w:rPr>
                <w:rFonts w:ascii="Times New Roman" w:eastAsia="Times New Roman" w:hAnsi="Times New Roman" w:cs="Times New Roman"/>
                <w:sz w:val="16"/>
                <w:szCs w:val="16"/>
                <w:lang w:bidi="ar-SA"/>
              </w:rPr>
              <w:t>Обеспечение переселения граждан из аварийного жилищного фонда и ликвидации аварийного жилищного фонда</w:t>
            </w:r>
          </w:p>
          <w:p w:rsidR="00341F0B" w:rsidRDefault="00341F0B" w:rsidP="008E79BA">
            <w:pPr>
              <w:widowControl/>
              <w:rPr>
                <w:rFonts w:ascii="Times New Roman" w:eastAsia="Times New Roman" w:hAnsi="Times New Roman" w:cs="Times New Roman"/>
                <w:sz w:val="16"/>
                <w:szCs w:val="16"/>
                <w:lang w:bidi="ar-SA"/>
              </w:rPr>
            </w:pPr>
          </w:p>
          <w:p w:rsidR="00341F0B" w:rsidRDefault="00341F0B" w:rsidP="008E79BA">
            <w:pPr>
              <w:widowControl/>
              <w:rPr>
                <w:rFonts w:ascii="Times New Roman" w:eastAsia="Times New Roman" w:hAnsi="Times New Roman" w:cs="Times New Roman"/>
                <w:sz w:val="16"/>
                <w:szCs w:val="16"/>
                <w:lang w:bidi="ar-SA"/>
              </w:rPr>
            </w:pPr>
          </w:p>
          <w:p w:rsidR="00341F0B" w:rsidRPr="00F853A3" w:rsidRDefault="00341F0B" w:rsidP="008E79BA">
            <w:pPr>
              <w:widowControl/>
              <w:rPr>
                <w:rFonts w:ascii="Times New Roman" w:eastAsia="Times New Roman" w:hAnsi="Times New Roman" w:cs="Times New Roman"/>
                <w:sz w:val="16"/>
                <w:szCs w:val="16"/>
                <w:lang w:bidi="ar-SA"/>
              </w:rPr>
            </w:pPr>
          </w:p>
        </w:tc>
        <w:tc>
          <w:tcPr>
            <w:tcW w:w="933"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531540" w:rsidRPr="00F853A3" w:rsidTr="008E79BA">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531540" w:rsidRPr="00F853A3" w:rsidRDefault="00531540" w:rsidP="00341F0B">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lastRenderedPageBreak/>
              <w:t>Цель:</w:t>
            </w:r>
            <w:r>
              <w:rPr>
                <w:rFonts w:ascii="Times New Roman" w:eastAsia="Times New Roman" w:hAnsi="Times New Roman" w:cs="Times New Roman"/>
                <w:sz w:val="16"/>
                <w:szCs w:val="16"/>
                <w:lang w:bidi="ar-SA"/>
              </w:rPr>
              <w:t xml:space="preserve"> </w:t>
            </w:r>
            <w:r w:rsidRPr="00F853A3">
              <w:rPr>
                <w:rFonts w:ascii="Times New Roman" w:eastAsia="Times New Roman" w:hAnsi="Times New Roman" w:cs="Times New Roman"/>
                <w:sz w:val="16"/>
                <w:szCs w:val="16"/>
                <w:lang w:bidi="ar-SA"/>
              </w:rPr>
              <w:t xml:space="preserve"> </w:t>
            </w:r>
            <w:r w:rsidR="00341F0B" w:rsidRPr="00341F0B">
              <w:rPr>
                <w:rFonts w:ascii="Times New Roman" w:eastAsia="Times New Roman" w:hAnsi="Times New Roman" w:cs="Times New Roman"/>
                <w:sz w:val="16"/>
                <w:szCs w:val="16"/>
              </w:rPr>
              <w:t>Обеспечение населения района питьевой водой в системе централизованного водоснабжения</w:t>
            </w:r>
          </w:p>
        </w:tc>
      </w:tr>
      <w:tr w:rsidR="00531540" w:rsidRPr="00F853A3" w:rsidTr="008E79BA">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531540" w:rsidRPr="00F853A3" w:rsidRDefault="00531540" w:rsidP="008E79BA">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w:t>
            </w:r>
            <w:r>
              <w:rPr>
                <w:rFonts w:ascii="Times New Roman" w:eastAsia="Times New Roman" w:hAnsi="Times New Roman" w:cs="Times New Roman"/>
                <w:sz w:val="16"/>
                <w:szCs w:val="16"/>
                <w:lang w:bidi="ar-SA"/>
              </w:rPr>
              <w:t xml:space="preserve">: </w:t>
            </w:r>
            <w:r w:rsidRPr="00F853A3">
              <w:rPr>
                <w:rFonts w:ascii="Times New Roman" w:eastAsia="Times New Roman" w:hAnsi="Times New Roman" w:cs="Times New Roman"/>
                <w:sz w:val="16"/>
                <w:szCs w:val="16"/>
                <w:lang w:bidi="ar-SA"/>
              </w:rPr>
              <w:t xml:space="preserve"> </w:t>
            </w:r>
            <w:r w:rsidR="00341F0B" w:rsidRPr="00341F0B">
              <w:rPr>
                <w:rFonts w:ascii="Times New Roman" w:eastAsia="Times New Roman" w:hAnsi="Times New Roman" w:cs="Times New Roman"/>
                <w:sz w:val="16"/>
                <w:szCs w:val="16"/>
              </w:rPr>
              <w:t>Повышение качества питьевой воды посредством строительства и реконструкции (модернизации) систем водоснабжения и водоподготовки с использованием перспективных технологий</w:t>
            </w:r>
          </w:p>
        </w:tc>
      </w:tr>
      <w:tr w:rsidR="00531540" w:rsidRPr="00F853A3" w:rsidTr="008E79BA">
        <w:trPr>
          <w:trHeight w:val="114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531540" w:rsidRPr="00F853A3" w:rsidRDefault="00500145" w:rsidP="008E79BA">
            <w:pPr>
              <w:widowControl/>
              <w:rPr>
                <w:rFonts w:ascii="Times New Roman" w:eastAsia="Times New Roman" w:hAnsi="Times New Roman" w:cs="Times New Roman"/>
                <w:sz w:val="16"/>
                <w:szCs w:val="16"/>
                <w:lang w:bidi="ar-SA"/>
              </w:rPr>
            </w:pPr>
            <w:r w:rsidRPr="00500145">
              <w:rPr>
                <w:rFonts w:ascii="Times New Roman" w:eastAsia="Times New Roman" w:hAnsi="Times New Roman" w:cs="Times New Roman"/>
                <w:sz w:val="16"/>
                <w:szCs w:val="16"/>
                <w:lang w:bidi="ar-SA"/>
              </w:rPr>
              <w:t>Расходы на подготовку проектной документации с инженерными изысканиями и государственной экспертизой на реконструкцию системы водоснабжения в п. Бор Туруханского района</w:t>
            </w:r>
          </w:p>
        </w:tc>
        <w:tc>
          <w:tcPr>
            <w:tcW w:w="933"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531540" w:rsidRPr="00F853A3" w:rsidRDefault="00531540" w:rsidP="008E79BA">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bl>
    <w:p w:rsidR="00341F0B" w:rsidRDefault="00341F0B" w:rsidP="006616A4">
      <w:pPr>
        <w:pStyle w:val="ConsPlusNormal"/>
        <w:widowControl/>
        <w:ind w:firstLine="0"/>
        <w:jc w:val="center"/>
        <w:rPr>
          <w:rFonts w:ascii="Times New Roman" w:hAnsi="Times New Roman" w:cs="Times New Roman"/>
          <w:sz w:val="24"/>
          <w:szCs w:val="24"/>
        </w:rPr>
      </w:pPr>
    </w:p>
    <w:p w:rsidR="00341F0B" w:rsidRDefault="00341F0B" w:rsidP="006616A4">
      <w:pPr>
        <w:pStyle w:val="ConsPlusNormal"/>
        <w:widowControl/>
        <w:ind w:firstLine="0"/>
        <w:jc w:val="center"/>
        <w:rPr>
          <w:rFonts w:ascii="Times New Roman" w:hAnsi="Times New Roman" w:cs="Times New Roman"/>
          <w:sz w:val="24"/>
          <w:szCs w:val="24"/>
        </w:rPr>
      </w:pPr>
    </w:p>
    <w:p w:rsidR="006616A4" w:rsidRDefault="006616A4" w:rsidP="006616A4">
      <w:pPr>
        <w:pStyle w:val="ConsPlusNormal"/>
        <w:widowControl/>
        <w:ind w:firstLine="0"/>
        <w:jc w:val="center"/>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341F0B" w:rsidRDefault="00341F0B" w:rsidP="006616A4">
      <w:pPr>
        <w:pStyle w:val="ConsPlusNormal"/>
        <w:widowControl/>
        <w:ind w:firstLine="0"/>
        <w:jc w:val="right"/>
        <w:rPr>
          <w:rFonts w:ascii="Times New Roman" w:hAnsi="Times New Roman" w:cs="Times New Roman"/>
          <w:sz w:val="24"/>
          <w:szCs w:val="24"/>
        </w:rPr>
      </w:pPr>
    </w:p>
    <w:p w:rsidR="006616A4" w:rsidRDefault="006616A4" w:rsidP="006616A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№2</w:t>
      </w:r>
    </w:p>
    <w:p w:rsidR="006616A4" w:rsidRDefault="00341F0B"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t xml:space="preserve">к </w:t>
      </w:r>
      <w:r w:rsidR="006616A4">
        <w:rPr>
          <w:rStyle w:val="FontStyle35"/>
          <w:rFonts w:eastAsia="Cambria"/>
          <w:sz w:val="24"/>
          <w:szCs w:val="24"/>
        </w:rPr>
        <w:t>Муниципальной целевой программе</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"Обеспечение    комфортной    среды    проживания на</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 xml:space="preserve"> террит</w:t>
      </w:r>
      <w:r w:rsidR="00DF2FAA">
        <w:rPr>
          <w:rStyle w:val="FontStyle35"/>
          <w:rFonts w:eastAsia="Cambria"/>
          <w:sz w:val="24"/>
          <w:szCs w:val="24"/>
        </w:rPr>
        <w:t>ории Борского сельсовета на 202</w:t>
      </w:r>
      <w:r w:rsidR="00D902CC">
        <w:rPr>
          <w:rStyle w:val="FontStyle35"/>
          <w:rFonts w:eastAsia="Cambria"/>
          <w:sz w:val="24"/>
          <w:szCs w:val="24"/>
        </w:rPr>
        <w:t>5</w:t>
      </w:r>
      <w:r w:rsidR="00DF2FAA">
        <w:rPr>
          <w:rStyle w:val="FontStyle35"/>
          <w:rFonts w:eastAsia="Cambria"/>
          <w:sz w:val="24"/>
          <w:szCs w:val="24"/>
        </w:rPr>
        <w:t>-202</w:t>
      </w:r>
      <w:r w:rsidR="00D902CC">
        <w:rPr>
          <w:rStyle w:val="FontStyle35"/>
          <w:rFonts w:eastAsia="Cambria"/>
          <w:sz w:val="24"/>
          <w:szCs w:val="24"/>
        </w:rPr>
        <w:t>7</w:t>
      </w:r>
      <w:r w:rsidRPr="006916D4">
        <w:rPr>
          <w:rStyle w:val="FontStyle35"/>
          <w:rFonts w:eastAsia="Cambria"/>
          <w:sz w:val="24"/>
          <w:szCs w:val="24"/>
        </w:rPr>
        <w:t xml:space="preserve"> годы "</w:t>
      </w:r>
    </w:p>
    <w:p w:rsidR="006616A4" w:rsidRDefault="006616A4" w:rsidP="006616A4">
      <w:pPr>
        <w:pStyle w:val="ConsPlusNormal"/>
        <w:widowControl/>
        <w:ind w:firstLine="0"/>
        <w:jc w:val="center"/>
        <w:rPr>
          <w:rFonts w:ascii="Times New Roman" w:hAnsi="Times New Roman" w:cs="Times New Roman"/>
          <w:sz w:val="24"/>
          <w:szCs w:val="24"/>
        </w:rPr>
      </w:pPr>
    </w:p>
    <w:p w:rsidR="006616A4" w:rsidRDefault="006616A4" w:rsidP="006616A4">
      <w:pPr>
        <w:pStyle w:val="Style14"/>
        <w:widowControl/>
        <w:tabs>
          <w:tab w:val="left" w:pos="350"/>
        </w:tabs>
        <w:spacing w:before="48" w:line="240" w:lineRule="auto"/>
        <w:ind w:firstLine="709"/>
        <w:jc w:val="center"/>
        <w:rPr>
          <w:rStyle w:val="FontStyle35"/>
          <w:rFonts w:eastAsia="Cambria"/>
          <w:sz w:val="24"/>
          <w:szCs w:val="24"/>
        </w:rPr>
      </w:pPr>
      <w:r>
        <w:t xml:space="preserve">Использование бюджетных ассигнований </w:t>
      </w:r>
      <w:r w:rsidRPr="00E91643">
        <w:t>районного бюджета и иных средств на реализацию подпрограмм и отдельных мероприятий</w:t>
      </w:r>
      <w:r>
        <w:t xml:space="preserve"> муниципальной </w:t>
      </w:r>
      <w:r>
        <w:rPr>
          <w:rStyle w:val="FontStyle35"/>
          <w:rFonts w:eastAsia="Cambria"/>
          <w:sz w:val="24"/>
          <w:szCs w:val="24"/>
        </w:rPr>
        <w:t xml:space="preserve">целевой программы </w:t>
      </w:r>
      <w:r w:rsidRPr="006916D4">
        <w:rPr>
          <w:rStyle w:val="FontStyle35"/>
          <w:rFonts w:eastAsia="Cambria"/>
          <w:sz w:val="24"/>
          <w:szCs w:val="24"/>
        </w:rPr>
        <w:t>"Обеспечение    комфортной    среды    проживания на</w:t>
      </w:r>
      <w:r>
        <w:rPr>
          <w:rStyle w:val="FontStyle35"/>
          <w:rFonts w:eastAsia="Cambria"/>
          <w:sz w:val="24"/>
          <w:szCs w:val="24"/>
        </w:rPr>
        <w:t xml:space="preserve"> </w:t>
      </w:r>
      <w:r w:rsidRPr="006916D4">
        <w:rPr>
          <w:rStyle w:val="FontStyle35"/>
          <w:rFonts w:eastAsia="Cambria"/>
          <w:sz w:val="24"/>
          <w:szCs w:val="24"/>
        </w:rPr>
        <w:t>террит</w:t>
      </w:r>
      <w:r w:rsidR="00DF2FAA">
        <w:rPr>
          <w:rStyle w:val="FontStyle35"/>
          <w:rFonts w:eastAsia="Cambria"/>
          <w:sz w:val="24"/>
          <w:szCs w:val="24"/>
        </w:rPr>
        <w:t>ории Борского сельсовета на 202</w:t>
      </w:r>
      <w:r w:rsidR="00D902CC">
        <w:rPr>
          <w:rStyle w:val="FontStyle35"/>
          <w:rFonts w:eastAsia="Cambria"/>
          <w:sz w:val="24"/>
          <w:szCs w:val="24"/>
        </w:rPr>
        <w:t>5</w:t>
      </w:r>
      <w:r w:rsidR="00DF2FAA">
        <w:rPr>
          <w:rStyle w:val="FontStyle35"/>
          <w:rFonts w:eastAsia="Cambria"/>
          <w:sz w:val="24"/>
          <w:szCs w:val="24"/>
        </w:rPr>
        <w:t>-202</w:t>
      </w:r>
      <w:r w:rsidR="00D902CC">
        <w:rPr>
          <w:rStyle w:val="FontStyle35"/>
          <w:rFonts w:eastAsia="Cambria"/>
          <w:sz w:val="24"/>
          <w:szCs w:val="24"/>
        </w:rPr>
        <w:t>7</w:t>
      </w:r>
      <w:r w:rsidRPr="006916D4">
        <w:rPr>
          <w:rStyle w:val="FontStyle35"/>
          <w:rFonts w:eastAsia="Cambria"/>
          <w:sz w:val="24"/>
          <w:szCs w:val="24"/>
        </w:rPr>
        <w:t xml:space="preserve"> годы "</w:t>
      </w:r>
      <w:r>
        <w:rPr>
          <w:rStyle w:val="FontStyle35"/>
          <w:rFonts w:eastAsia="Cambria"/>
          <w:sz w:val="24"/>
          <w:szCs w:val="24"/>
        </w:rPr>
        <w:t xml:space="preserve"> (</w:t>
      </w:r>
      <w:r w:rsidRPr="003B6137">
        <w:rPr>
          <w:rStyle w:val="FontStyle35"/>
          <w:rFonts w:eastAsia="Cambria"/>
          <w:sz w:val="24"/>
          <w:szCs w:val="24"/>
        </w:rPr>
        <w:t xml:space="preserve">с расшифровкой по главным распорядителям средств районного бюджета,  подпрограммам, </w:t>
      </w:r>
      <w:r>
        <w:rPr>
          <w:rStyle w:val="FontStyle35"/>
          <w:rFonts w:eastAsia="Cambria"/>
          <w:sz w:val="24"/>
          <w:szCs w:val="24"/>
        </w:rPr>
        <w:t xml:space="preserve">основным мероприятиям, а также по годам реализации Программы) </w:t>
      </w:r>
    </w:p>
    <w:tbl>
      <w:tblPr>
        <w:tblW w:w="15460" w:type="dxa"/>
        <w:tblInd w:w="93" w:type="dxa"/>
        <w:tblLook w:val="04A0"/>
      </w:tblPr>
      <w:tblGrid>
        <w:gridCol w:w="1321"/>
        <w:gridCol w:w="2028"/>
        <w:gridCol w:w="1308"/>
        <w:gridCol w:w="597"/>
        <w:gridCol w:w="686"/>
        <w:gridCol w:w="578"/>
        <w:gridCol w:w="549"/>
        <w:gridCol w:w="727"/>
        <w:gridCol w:w="712"/>
        <w:gridCol w:w="576"/>
        <w:gridCol w:w="565"/>
        <w:gridCol w:w="568"/>
        <w:gridCol w:w="573"/>
        <w:gridCol w:w="684"/>
        <w:gridCol w:w="684"/>
        <w:gridCol w:w="584"/>
        <w:gridCol w:w="584"/>
        <w:gridCol w:w="536"/>
        <w:gridCol w:w="536"/>
        <w:gridCol w:w="1064"/>
      </w:tblGrid>
      <w:tr w:rsidR="00812E27" w:rsidRPr="00812E27" w:rsidTr="001537A7">
        <w:trPr>
          <w:trHeight w:val="1800"/>
        </w:trPr>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Статус</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Нименование программы,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Наименование ГРБС</w:t>
            </w:r>
          </w:p>
        </w:tc>
        <w:tc>
          <w:tcPr>
            <w:tcW w:w="2410" w:type="dxa"/>
            <w:gridSpan w:val="4"/>
            <w:tcBorders>
              <w:top w:val="single" w:sz="4" w:space="0" w:color="auto"/>
              <w:left w:val="nil"/>
              <w:bottom w:val="nil"/>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Код бюджетной классификации</w:t>
            </w:r>
          </w:p>
        </w:tc>
        <w:tc>
          <w:tcPr>
            <w:tcW w:w="7329" w:type="dxa"/>
            <w:gridSpan w:val="1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Расходы по годам</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Примечание</w:t>
            </w:r>
          </w:p>
        </w:tc>
      </w:tr>
      <w:tr w:rsidR="00812E27" w:rsidRPr="00812E27" w:rsidTr="001537A7">
        <w:trPr>
          <w:trHeight w:val="915"/>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ГРБС</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РзПд</w:t>
            </w: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ЦСР</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ВР</w:t>
            </w:r>
          </w:p>
        </w:tc>
        <w:tc>
          <w:tcPr>
            <w:tcW w:w="1439"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DF2FAA" w:rsidP="00D902CC">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4</w:t>
            </w:r>
            <w:r w:rsidR="00812E27" w:rsidRPr="00812E27">
              <w:rPr>
                <w:rFonts w:ascii="Times New Roman" w:eastAsia="Times New Roman" w:hAnsi="Times New Roman" w:cs="Times New Roman"/>
                <w:sz w:val="16"/>
                <w:szCs w:val="16"/>
                <w:lang w:bidi="ar-SA"/>
              </w:rPr>
              <w:t xml:space="preserve"> (год предшествующий отчетному)</w:t>
            </w:r>
          </w:p>
        </w:tc>
        <w:tc>
          <w:tcPr>
            <w:tcW w:w="4818" w:type="dxa"/>
            <w:gridSpan w:val="8"/>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DF2FAA" w:rsidP="00D902CC">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5</w:t>
            </w:r>
            <w:r w:rsidR="00812E27" w:rsidRPr="00812E27">
              <w:rPr>
                <w:rFonts w:ascii="Times New Roman" w:eastAsia="Times New Roman" w:hAnsi="Times New Roman" w:cs="Times New Roman"/>
                <w:sz w:val="16"/>
                <w:szCs w:val="16"/>
                <w:lang w:bidi="ar-SA"/>
              </w:rPr>
              <w:t xml:space="preserve"> год (отчетный год реализации Программы)</w:t>
            </w:r>
          </w:p>
        </w:tc>
        <w:tc>
          <w:tcPr>
            <w:tcW w:w="1072" w:type="dxa"/>
            <w:gridSpan w:val="2"/>
            <w:tcBorders>
              <w:top w:val="single" w:sz="4" w:space="0" w:color="auto"/>
              <w:left w:val="nil"/>
              <w:bottom w:val="nil"/>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Плановый период</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r>
      <w:tr w:rsidR="00812E27" w:rsidRPr="00812E27" w:rsidTr="001537A7">
        <w:trPr>
          <w:trHeight w:val="6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727"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1141"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Январь-март</w:t>
            </w:r>
          </w:p>
        </w:tc>
        <w:tc>
          <w:tcPr>
            <w:tcW w:w="1141"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Январь-июнь</w:t>
            </w:r>
          </w:p>
        </w:tc>
        <w:tc>
          <w:tcPr>
            <w:tcW w:w="1368"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Январь-сентябрь</w:t>
            </w:r>
          </w:p>
        </w:tc>
        <w:tc>
          <w:tcPr>
            <w:tcW w:w="1168"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Значение на конец года</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D902CC">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6</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D902CC">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7</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r>
      <w:tr w:rsidR="00812E27" w:rsidRPr="00812E27" w:rsidTr="001537A7">
        <w:trPr>
          <w:trHeight w:val="3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727"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712"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76"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565"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568"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573"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6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6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5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5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r>
      <w:tr w:rsidR="00812E27" w:rsidRPr="00812E27" w:rsidTr="001537A7">
        <w:trPr>
          <w:trHeight w:val="6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Муниципальная целевая программа</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D902CC">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Обеспечение комфортной среды проживания на террит</w:t>
            </w:r>
            <w:r w:rsidR="00DF2FAA">
              <w:rPr>
                <w:rFonts w:ascii="Times New Roman" w:eastAsia="Times New Roman" w:hAnsi="Times New Roman" w:cs="Times New Roman"/>
                <w:sz w:val="16"/>
                <w:szCs w:val="16"/>
                <w:lang w:bidi="ar-SA"/>
              </w:rPr>
              <w:t>ории Борского сельсовета на 202</w:t>
            </w:r>
            <w:r w:rsidR="00D902CC">
              <w:rPr>
                <w:rFonts w:ascii="Times New Roman" w:eastAsia="Times New Roman" w:hAnsi="Times New Roman" w:cs="Times New Roman"/>
                <w:sz w:val="16"/>
                <w:szCs w:val="16"/>
                <w:lang w:bidi="ar-SA"/>
              </w:rPr>
              <w:t>5</w:t>
            </w:r>
            <w:r w:rsidR="00DF2FAA">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7</w:t>
            </w:r>
            <w:r w:rsidRPr="00812E27">
              <w:rPr>
                <w:rFonts w:ascii="Times New Roman" w:eastAsia="Times New Roman" w:hAnsi="Times New Roman" w:cs="Times New Roman"/>
                <w:sz w:val="16"/>
                <w:szCs w:val="16"/>
                <w:lang w:bidi="ar-SA"/>
              </w:rPr>
              <w:t xml:space="preserve"> годы</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Благоустройство на территории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Взносы на капитальный ремонт общего имущества муниципального жилищного фонда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9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Уличное освещение населенного пункта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54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Компенсация убытков энергоснабжающих организаций предоставляемым религиозным организациям</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Озеленение</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5</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Содержание мест захоронения</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6</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xml:space="preserve">Муниципальное задание МБУ "Комплексный центр по благоустройству </w:t>
            </w:r>
            <w:r w:rsidRPr="00812E27">
              <w:rPr>
                <w:rFonts w:ascii="Times New Roman" w:eastAsia="Times New Roman" w:hAnsi="Times New Roman" w:cs="Times New Roman"/>
                <w:sz w:val="16"/>
                <w:szCs w:val="16"/>
                <w:lang w:bidi="ar-SA"/>
              </w:rPr>
              <w:lastRenderedPageBreak/>
              <w:t>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7</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Прочие мероприятия по благоустройству в населенном пункте</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Содействие занятости населения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Временное трудоустройство безработных граждан</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Транспортные услуги и содержание улично-дорожной сети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Возмещение убытков организациям, осуществляющим предоставление услуг пассажирских перевозок</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Содержание дебаркадера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Расходы на содержание автомобильных дорог</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xml:space="preserve">Основное мероприятие </w:t>
            </w:r>
            <w:r w:rsidR="00DF2FAA">
              <w:rPr>
                <w:rFonts w:ascii="Times New Roman" w:eastAsia="Times New Roman" w:hAnsi="Times New Roman" w:cs="Times New Roman"/>
                <w:sz w:val="16"/>
                <w:szCs w:val="16"/>
                <w:lang w:bidi="ar-SA"/>
              </w:rPr>
              <w:t>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Содержание автомобильных дорог общего пользования местного значения за счет средств местного бюджета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Улучшение экологической обстановки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Компенсация расходов по захоронению (утилизации) ТБО</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1537A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812E27" w:rsidRDefault="001537A7" w:rsidP="004B27A6">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w:t>
            </w:r>
            <w:r>
              <w:rPr>
                <w:rFonts w:ascii="Times New Roman" w:eastAsia="Times New Roman" w:hAnsi="Times New Roman" w:cs="Times New Roman"/>
                <w:sz w:val="16"/>
                <w:szCs w:val="16"/>
                <w:lang w:bidi="ar-SA"/>
              </w:rPr>
              <w:t>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812E27" w:rsidRDefault="001537A7" w:rsidP="004B27A6">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Урегулирование численности животных без владельцев</w:t>
            </w:r>
          </w:p>
        </w:tc>
        <w:tc>
          <w:tcPr>
            <w:tcW w:w="130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1537A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1537A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5</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xml:space="preserve">Защита населения и территории Борского сельсовета от </w:t>
            </w:r>
            <w:r w:rsidRPr="00812E27">
              <w:rPr>
                <w:rFonts w:ascii="Times New Roman" w:eastAsia="Times New Roman" w:hAnsi="Times New Roman" w:cs="Times New Roman"/>
                <w:sz w:val="16"/>
                <w:szCs w:val="16"/>
                <w:lang w:bidi="ar-SA"/>
              </w:rPr>
              <w:lastRenderedPageBreak/>
              <w:t>чрезвычайных ситуаций природного и техногенного характера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Оснащение пожарно-техническим вооружением и снаряжением добровольных пожарных дружин</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Пополнение пожарных водоемов запасами воды</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Приобретение первичных средств пожаротушения</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Ремонт и обслуживание автоматических установок пожарной сигнализации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5</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Ремонт, очистка от снега подъездов к источникам противопожарного водоснабжения</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6</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Устройство минерализованных защитных полос</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7</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Организация противопожарной пропаганды, обучение мерам пожарной безопасности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8</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Софинансирование на обеспечение первичных мер пожарной безопасности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624176" w:rsidRDefault="00341F0B" w:rsidP="008E79BA">
            <w:pPr>
              <w:widowControl/>
              <w:jc w:val="center"/>
              <w:rPr>
                <w:rFonts w:ascii="Times New Roman" w:eastAsia="Times New Roman" w:hAnsi="Times New Roman" w:cs="Times New Roman"/>
                <w:color w:val="FF0000"/>
                <w:sz w:val="16"/>
                <w:szCs w:val="16"/>
                <w:lang w:bidi="ar-SA"/>
              </w:rPr>
            </w:pPr>
            <w:r w:rsidRPr="00341F0B">
              <w:rPr>
                <w:rFonts w:ascii="Times New Roman" w:eastAsia="Times New Roman" w:hAnsi="Times New Roman" w:cs="Times New Roman"/>
                <w:color w:val="auto"/>
                <w:sz w:val="16"/>
                <w:szCs w:val="16"/>
                <w:lang w:bidi="ar-SA"/>
              </w:rPr>
              <w:t>Подпрограмма</w:t>
            </w:r>
            <w:r w:rsidRPr="00624176">
              <w:rPr>
                <w:rFonts w:ascii="Times New Roman" w:eastAsia="Times New Roman" w:hAnsi="Times New Roman" w:cs="Times New Roman"/>
                <w:color w:val="FF0000"/>
                <w:sz w:val="16"/>
                <w:szCs w:val="16"/>
                <w:lang w:bidi="ar-SA"/>
              </w:rPr>
              <w:t xml:space="preserve"> </w:t>
            </w:r>
            <w:r w:rsidRPr="00341F0B">
              <w:rPr>
                <w:rFonts w:ascii="Times New Roman" w:eastAsia="Times New Roman" w:hAnsi="Times New Roman" w:cs="Times New Roman"/>
                <w:color w:val="auto"/>
                <w:sz w:val="16"/>
                <w:szCs w:val="16"/>
                <w:lang w:bidi="ar-SA"/>
              </w:rPr>
              <w:t>6</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FC11EB" w:rsidRDefault="00341F0B" w:rsidP="008E79BA">
            <w:pPr>
              <w:widowControl/>
              <w:jc w:val="center"/>
              <w:rPr>
                <w:rFonts w:ascii="Times New Roman" w:eastAsia="Times New Roman" w:hAnsi="Times New Roman" w:cs="Times New Roman"/>
                <w:sz w:val="16"/>
                <w:szCs w:val="16"/>
                <w:lang w:bidi="ar-SA"/>
              </w:rPr>
            </w:pPr>
            <w:r w:rsidRPr="00FC11EB">
              <w:rPr>
                <w:rFonts w:ascii="Times New Roman" w:eastAsia="Times New Roman" w:hAnsi="Times New Roman" w:cs="Times New Roman"/>
                <w:sz w:val="16"/>
                <w:szCs w:val="16"/>
              </w:rPr>
              <w:t>Переселение граждан из аварийного жилищного фонда на территории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624176" w:rsidRDefault="00341F0B" w:rsidP="00341F0B">
            <w:pPr>
              <w:widowControl/>
              <w:jc w:val="center"/>
              <w:rPr>
                <w:rFonts w:ascii="Times New Roman" w:eastAsia="Times New Roman" w:hAnsi="Times New Roman" w:cs="Times New Roman"/>
                <w:color w:val="FF0000"/>
                <w:sz w:val="16"/>
                <w:szCs w:val="16"/>
                <w:lang w:bidi="ar-SA"/>
              </w:rPr>
            </w:pPr>
            <w:r w:rsidRPr="00812E27">
              <w:rPr>
                <w:rFonts w:ascii="Times New Roman" w:eastAsia="Times New Roman" w:hAnsi="Times New Roman" w:cs="Times New Roman"/>
                <w:sz w:val="16"/>
                <w:szCs w:val="16"/>
                <w:lang w:bidi="ar-SA"/>
              </w:rPr>
              <w:t xml:space="preserve">Основное мероприятие </w:t>
            </w:r>
            <w:r>
              <w:rPr>
                <w:rFonts w:ascii="Times New Roman" w:eastAsia="Times New Roman" w:hAnsi="Times New Roman" w:cs="Times New Roman"/>
                <w:sz w:val="16"/>
                <w:szCs w:val="16"/>
                <w:lang w:bidi="ar-SA"/>
              </w:rPr>
              <w:t>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E948ED" w:rsidRDefault="00341F0B" w:rsidP="008E79BA">
            <w:pPr>
              <w:widowControl/>
              <w:jc w:val="center"/>
              <w:rPr>
                <w:rFonts w:ascii="Times New Roman" w:eastAsia="Times New Roman" w:hAnsi="Times New Roman" w:cs="Times New Roman"/>
                <w:sz w:val="16"/>
                <w:szCs w:val="16"/>
                <w:lang w:bidi="ar-SA"/>
              </w:rPr>
            </w:pPr>
            <w:r w:rsidRPr="00341F0B">
              <w:rPr>
                <w:rFonts w:ascii="Times New Roman" w:eastAsia="Times New Roman" w:hAnsi="Times New Roman" w:cs="Times New Roman"/>
                <w:sz w:val="16"/>
                <w:szCs w:val="16"/>
              </w:rPr>
              <w:t>Обеспечение переселения граждан из аварийного жилищного фонда и ликвидации аварийного жилищного фонда</w:t>
            </w: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500145" w:rsidRDefault="00341F0B" w:rsidP="00500145">
            <w:pPr>
              <w:widowControl/>
              <w:jc w:val="center"/>
              <w:rPr>
                <w:rFonts w:ascii="Times New Roman" w:eastAsia="Times New Roman" w:hAnsi="Times New Roman" w:cs="Times New Roman"/>
                <w:color w:val="auto"/>
                <w:sz w:val="16"/>
                <w:szCs w:val="16"/>
                <w:lang w:bidi="ar-SA"/>
              </w:rPr>
            </w:pPr>
            <w:r w:rsidRPr="00500145">
              <w:rPr>
                <w:rFonts w:ascii="Times New Roman" w:eastAsia="Times New Roman" w:hAnsi="Times New Roman" w:cs="Times New Roman"/>
                <w:color w:val="auto"/>
                <w:sz w:val="16"/>
                <w:szCs w:val="16"/>
                <w:lang w:bidi="ar-SA"/>
              </w:rPr>
              <w:t xml:space="preserve">Подпрограмма </w:t>
            </w:r>
            <w:r w:rsidR="00500145" w:rsidRPr="00500145">
              <w:rPr>
                <w:rFonts w:ascii="Times New Roman" w:eastAsia="Times New Roman" w:hAnsi="Times New Roman" w:cs="Times New Roman"/>
                <w:color w:val="auto"/>
                <w:sz w:val="16"/>
                <w:szCs w:val="16"/>
                <w:lang w:bidi="ar-SA"/>
              </w:rPr>
              <w:t>7</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FC11EB" w:rsidRDefault="00500145" w:rsidP="008E79BA">
            <w:pPr>
              <w:widowControl/>
              <w:jc w:val="center"/>
              <w:rPr>
                <w:rFonts w:ascii="Times New Roman" w:eastAsia="Times New Roman" w:hAnsi="Times New Roman" w:cs="Times New Roman"/>
                <w:sz w:val="16"/>
                <w:szCs w:val="16"/>
                <w:lang w:bidi="ar-SA"/>
              </w:rPr>
            </w:pPr>
            <w:r w:rsidRPr="00E948ED">
              <w:rPr>
                <w:rFonts w:ascii="Times New Roman" w:eastAsia="Times New Roman" w:hAnsi="Times New Roman" w:cs="Times New Roman"/>
                <w:sz w:val="16"/>
                <w:szCs w:val="16"/>
              </w:rPr>
              <w:t>Обеспечение населения чистой питьевой водой</w:t>
            </w: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624176" w:rsidRDefault="00500145" w:rsidP="008E79BA">
            <w:pPr>
              <w:widowControl/>
              <w:jc w:val="center"/>
              <w:rPr>
                <w:rFonts w:ascii="Times New Roman" w:eastAsia="Times New Roman" w:hAnsi="Times New Roman" w:cs="Times New Roman"/>
                <w:color w:val="FF0000"/>
                <w:sz w:val="16"/>
                <w:szCs w:val="16"/>
                <w:lang w:bidi="ar-SA"/>
              </w:rPr>
            </w:pPr>
            <w:r w:rsidRPr="00812E27">
              <w:rPr>
                <w:rFonts w:ascii="Times New Roman" w:eastAsia="Times New Roman" w:hAnsi="Times New Roman" w:cs="Times New Roman"/>
                <w:sz w:val="16"/>
                <w:szCs w:val="16"/>
                <w:lang w:bidi="ar-SA"/>
              </w:rPr>
              <w:t xml:space="preserve">Основное мероприятие </w:t>
            </w:r>
            <w:r>
              <w:rPr>
                <w:rFonts w:ascii="Times New Roman" w:eastAsia="Times New Roman" w:hAnsi="Times New Roman" w:cs="Times New Roman"/>
                <w:sz w:val="16"/>
                <w:szCs w:val="16"/>
                <w:lang w:bidi="ar-SA"/>
              </w:rPr>
              <w:t>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341F0B" w:rsidRPr="00E948ED" w:rsidRDefault="00500145" w:rsidP="008E79BA">
            <w:pPr>
              <w:widowControl/>
              <w:jc w:val="center"/>
              <w:rPr>
                <w:rFonts w:ascii="Times New Roman" w:eastAsia="Times New Roman" w:hAnsi="Times New Roman" w:cs="Times New Roman"/>
                <w:sz w:val="16"/>
                <w:szCs w:val="16"/>
                <w:lang w:bidi="ar-SA"/>
              </w:rPr>
            </w:pPr>
            <w:r w:rsidRPr="00500145">
              <w:rPr>
                <w:rFonts w:ascii="Times New Roman" w:eastAsia="Times New Roman" w:hAnsi="Times New Roman" w:cs="Times New Roman"/>
                <w:sz w:val="16"/>
                <w:szCs w:val="16"/>
              </w:rPr>
              <w:t xml:space="preserve">Расходы на подготовку проектной документации с инженерными </w:t>
            </w:r>
            <w:r w:rsidRPr="00500145">
              <w:rPr>
                <w:rFonts w:ascii="Times New Roman" w:eastAsia="Times New Roman" w:hAnsi="Times New Roman" w:cs="Times New Roman"/>
                <w:sz w:val="16"/>
                <w:szCs w:val="16"/>
              </w:rPr>
              <w:lastRenderedPageBreak/>
              <w:t>изысканиями и государственной экспертизой на реконструкцию системы водоснабжения в п. Бор Туруханского района</w:t>
            </w: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341F0B" w:rsidRPr="00812E27"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341F0B" w:rsidRPr="00812E27" w:rsidRDefault="00341F0B" w:rsidP="008E79BA">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341F0B" w:rsidRPr="00812E27" w:rsidRDefault="00341F0B" w:rsidP="008E79BA">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bl>
    <w:p w:rsidR="00341F0B" w:rsidRDefault="00341F0B" w:rsidP="00341F0B">
      <w:pPr>
        <w:pStyle w:val="Style14"/>
        <w:widowControl/>
        <w:tabs>
          <w:tab w:val="left" w:pos="350"/>
        </w:tabs>
        <w:spacing w:before="48" w:line="240" w:lineRule="auto"/>
        <w:ind w:firstLine="709"/>
        <w:jc w:val="center"/>
        <w:rPr>
          <w:rStyle w:val="FontStyle35"/>
          <w:rFonts w:eastAsia="Cambria"/>
          <w:sz w:val="24"/>
          <w:szCs w:val="24"/>
        </w:rPr>
      </w:pPr>
    </w:p>
    <w:p w:rsidR="00341F0B" w:rsidRDefault="00341F0B" w:rsidP="00341F0B">
      <w:pPr>
        <w:pStyle w:val="Style14"/>
        <w:widowControl/>
        <w:tabs>
          <w:tab w:val="left" w:pos="350"/>
        </w:tabs>
        <w:spacing w:before="48" w:line="240" w:lineRule="auto"/>
        <w:ind w:firstLine="709"/>
        <w:jc w:val="center"/>
      </w:pPr>
    </w:p>
    <w:p w:rsidR="00341F0B" w:rsidRDefault="00341F0B" w:rsidP="00341F0B">
      <w:pPr>
        <w:pStyle w:val="Style14"/>
        <w:widowControl/>
        <w:tabs>
          <w:tab w:val="left" w:pos="350"/>
        </w:tabs>
        <w:spacing w:before="48" w:line="240" w:lineRule="auto"/>
        <w:ind w:firstLine="709"/>
        <w:jc w:val="center"/>
        <w:rPr>
          <w:rStyle w:val="FontStyle35"/>
          <w:rFonts w:eastAsia="Cambria"/>
          <w:sz w:val="24"/>
          <w:szCs w:val="24"/>
        </w:rPr>
      </w:pPr>
    </w:p>
    <w:p w:rsidR="00341F0B" w:rsidRDefault="00341F0B" w:rsidP="00341F0B">
      <w:pPr>
        <w:pStyle w:val="Style14"/>
        <w:widowControl/>
        <w:tabs>
          <w:tab w:val="left" w:pos="350"/>
        </w:tabs>
        <w:spacing w:before="48" w:line="240" w:lineRule="auto"/>
        <w:ind w:firstLine="709"/>
        <w:jc w:val="center"/>
      </w:pPr>
    </w:p>
    <w:p w:rsidR="006616A4" w:rsidRDefault="006616A4" w:rsidP="006616A4">
      <w:pPr>
        <w:pStyle w:val="ConsPlusNormal"/>
        <w:widowControl/>
        <w:ind w:firstLine="0"/>
        <w:jc w:val="right"/>
      </w:pPr>
    </w:p>
    <w:p w:rsidR="006616A4" w:rsidRDefault="006616A4" w:rsidP="006616A4">
      <w:pPr>
        <w:pStyle w:val="ConsPlu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№3</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t>к Муниципальной целевой программе</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"Обеспечение    комфортной    среды    проживания на</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 xml:space="preserve"> террит</w:t>
      </w:r>
      <w:r w:rsidR="00A63993">
        <w:rPr>
          <w:rStyle w:val="FontStyle35"/>
          <w:rFonts w:eastAsia="Cambria"/>
          <w:sz w:val="24"/>
          <w:szCs w:val="24"/>
        </w:rPr>
        <w:t>ории Борского сельсовета</w:t>
      </w:r>
      <w:r w:rsidR="00DF2FAA">
        <w:rPr>
          <w:rStyle w:val="FontStyle35"/>
          <w:rFonts w:eastAsia="Cambria"/>
          <w:sz w:val="24"/>
          <w:szCs w:val="24"/>
        </w:rPr>
        <w:t xml:space="preserve"> на 202</w:t>
      </w:r>
      <w:r w:rsidR="00D902CC">
        <w:rPr>
          <w:rStyle w:val="FontStyle35"/>
          <w:rFonts w:eastAsia="Cambria"/>
          <w:sz w:val="24"/>
          <w:szCs w:val="24"/>
        </w:rPr>
        <w:t>5</w:t>
      </w:r>
      <w:r w:rsidR="00DF2FAA">
        <w:rPr>
          <w:rStyle w:val="FontStyle35"/>
          <w:rFonts w:eastAsia="Cambria"/>
          <w:sz w:val="24"/>
          <w:szCs w:val="24"/>
        </w:rPr>
        <w:t>-202</w:t>
      </w:r>
      <w:r w:rsidR="00D902CC">
        <w:rPr>
          <w:rStyle w:val="FontStyle35"/>
          <w:rFonts w:eastAsia="Cambria"/>
          <w:sz w:val="24"/>
          <w:szCs w:val="24"/>
        </w:rPr>
        <w:t>7</w:t>
      </w:r>
      <w:r w:rsidRPr="006916D4">
        <w:rPr>
          <w:rStyle w:val="FontStyle35"/>
          <w:rFonts w:eastAsia="Cambria"/>
          <w:sz w:val="24"/>
          <w:szCs w:val="24"/>
        </w:rPr>
        <w:t xml:space="preserve"> годы "</w:t>
      </w:r>
    </w:p>
    <w:p w:rsidR="006616A4" w:rsidRDefault="006616A4" w:rsidP="006616A4">
      <w:pPr>
        <w:pStyle w:val="ConsPlusNormal"/>
        <w:widowControl/>
        <w:ind w:firstLine="0"/>
        <w:jc w:val="right"/>
      </w:pPr>
    </w:p>
    <w:p w:rsidR="00500145" w:rsidRDefault="00500145" w:rsidP="006616A4">
      <w:pPr>
        <w:pStyle w:val="ConsPlusNormal"/>
        <w:widowControl/>
        <w:ind w:firstLine="0"/>
        <w:jc w:val="right"/>
      </w:pPr>
    </w:p>
    <w:p w:rsidR="00500145" w:rsidRDefault="006616A4" w:rsidP="006616A4">
      <w:pPr>
        <w:pStyle w:val="ConsPlusNormal"/>
        <w:widowControl/>
        <w:ind w:firstLine="0"/>
        <w:jc w:val="center"/>
        <w:rPr>
          <w:rFonts w:ascii="Times New Roman" w:hAnsi="Times New Roman" w:cs="Times New Roman"/>
          <w:sz w:val="22"/>
          <w:szCs w:val="22"/>
        </w:rPr>
      </w:pPr>
      <w:r w:rsidRPr="00C605A8">
        <w:rPr>
          <w:rFonts w:ascii="Times New Roman" w:hAnsi="Times New Roman" w:cs="Times New Roman"/>
          <w:sz w:val="22"/>
          <w:szCs w:val="22"/>
        </w:rPr>
        <w:t xml:space="preserve">Использование бюджетных ассигнований бюджета Борского сельсовета </w:t>
      </w:r>
      <w:r>
        <w:rPr>
          <w:rFonts w:ascii="Times New Roman" w:hAnsi="Times New Roman" w:cs="Times New Roman"/>
          <w:sz w:val="22"/>
          <w:szCs w:val="22"/>
        </w:rPr>
        <w:t xml:space="preserve">и иных </w:t>
      </w:r>
    </w:p>
    <w:p w:rsidR="006616A4" w:rsidRDefault="006616A4" w:rsidP="006616A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средств </w:t>
      </w:r>
      <w:r w:rsidRPr="00C605A8">
        <w:rPr>
          <w:rFonts w:ascii="Times New Roman" w:hAnsi="Times New Roman" w:cs="Times New Roman"/>
          <w:sz w:val="22"/>
          <w:szCs w:val="22"/>
        </w:rPr>
        <w:t>на реализацию муниципальной программы</w:t>
      </w:r>
    </w:p>
    <w:p w:rsidR="00500145" w:rsidRDefault="00500145" w:rsidP="006616A4">
      <w:pPr>
        <w:pStyle w:val="ConsPlusNormal"/>
        <w:widowControl/>
        <w:ind w:firstLine="0"/>
        <w:jc w:val="center"/>
        <w:rPr>
          <w:rFonts w:ascii="Times New Roman" w:hAnsi="Times New Roman" w:cs="Times New Roman"/>
          <w:sz w:val="22"/>
          <w:szCs w:val="22"/>
        </w:rPr>
      </w:pPr>
    </w:p>
    <w:tbl>
      <w:tblPr>
        <w:tblW w:w="12740" w:type="dxa"/>
        <w:tblInd w:w="93" w:type="dxa"/>
        <w:tblLook w:val="04A0"/>
      </w:tblPr>
      <w:tblGrid>
        <w:gridCol w:w="1321"/>
        <w:gridCol w:w="1960"/>
        <w:gridCol w:w="1356"/>
        <w:gridCol w:w="549"/>
        <w:gridCol w:w="642"/>
        <w:gridCol w:w="568"/>
        <w:gridCol w:w="559"/>
        <w:gridCol w:w="565"/>
        <w:gridCol w:w="570"/>
        <w:gridCol w:w="684"/>
        <w:gridCol w:w="684"/>
        <w:gridCol w:w="573"/>
        <w:gridCol w:w="573"/>
        <w:gridCol w:w="536"/>
        <w:gridCol w:w="536"/>
        <w:gridCol w:w="1064"/>
      </w:tblGrid>
      <w:tr w:rsidR="00F50154" w:rsidRPr="00F50154" w:rsidTr="001537A7">
        <w:trPr>
          <w:trHeight w:val="450"/>
        </w:trPr>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Статус</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Нименование программы, подпрограммы</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Источники финансирования</w:t>
            </w:r>
          </w:p>
        </w:tc>
        <w:tc>
          <w:tcPr>
            <w:tcW w:w="11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0154" w:rsidRPr="00F50154" w:rsidRDefault="00DF2FAA" w:rsidP="00D902CC">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4</w:t>
            </w:r>
            <w:r w:rsidR="00F50154" w:rsidRPr="00F50154">
              <w:rPr>
                <w:rFonts w:ascii="Times New Roman" w:eastAsia="Times New Roman" w:hAnsi="Times New Roman" w:cs="Times New Roman"/>
                <w:sz w:val="16"/>
                <w:szCs w:val="16"/>
                <w:lang w:bidi="ar-SA"/>
              </w:rPr>
              <w:t xml:space="preserve"> год</w:t>
            </w:r>
          </w:p>
        </w:tc>
        <w:tc>
          <w:tcPr>
            <w:tcW w:w="4776" w:type="dxa"/>
            <w:gridSpan w:val="8"/>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DF2FAA" w:rsidP="00D902CC">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5</w:t>
            </w:r>
            <w:r w:rsidR="00F50154" w:rsidRPr="00F50154">
              <w:rPr>
                <w:rFonts w:ascii="Times New Roman" w:eastAsia="Times New Roman" w:hAnsi="Times New Roman" w:cs="Times New Roman"/>
                <w:sz w:val="16"/>
                <w:szCs w:val="16"/>
                <w:lang w:bidi="ar-SA"/>
              </w:rPr>
              <w:t xml:space="preserve"> год</w:t>
            </w:r>
          </w:p>
        </w:tc>
        <w:tc>
          <w:tcPr>
            <w:tcW w:w="10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Плановый период</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Примечание</w:t>
            </w:r>
          </w:p>
        </w:tc>
      </w:tr>
      <w:tr w:rsidR="00F50154" w:rsidRPr="00F50154" w:rsidTr="001537A7">
        <w:trPr>
          <w:trHeight w:val="6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191" w:type="dxa"/>
            <w:gridSpan w:val="2"/>
            <w:vMerge/>
            <w:tcBorders>
              <w:top w:val="single" w:sz="4" w:space="0" w:color="auto"/>
              <w:left w:val="single" w:sz="4" w:space="0" w:color="auto"/>
              <w:bottom w:val="single" w:sz="4" w:space="0" w:color="000000"/>
              <w:right w:val="single" w:sz="4" w:space="0" w:color="000000"/>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Январь-март</w:t>
            </w:r>
          </w:p>
        </w:tc>
        <w:tc>
          <w:tcPr>
            <w:tcW w:w="1135"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Январь-июнь</w:t>
            </w:r>
          </w:p>
        </w:tc>
        <w:tc>
          <w:tcPr>
            <w:tcW w:w="1368"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Январь-сентябрь</w:t>
            </w:r>
          </w:p>
        </w:tc>
        <w:tc>
          <w:tcPr>
            <w:tcW w:w="1146"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Значение на конец года</w:t>
            </w:r>
          </w:p>
        </w:tc>
        <w:tc>
          <w:tcPr>
            <w:tcW w:w="1072" w:type="dxa"/>
            <w:gridSpan w:val="2"/>
            <w:vMerge/>
            <w:tcBorders>
              <w:top w:val="single" w:sz="4" w:space="0" w:color="auto"/>
              <w:left w:val="single" w:sz="4" w:space="0" w:color="auto"/>
              <w:bottom w:val="single" w:sz="4" w:space="0" w:color="000000"/>
              <w:right w:val="single" w:sz="4" w:space="0" w:color="000000"/>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r>
      <w:tr w:rsidR="00F50154" w:rsidRPr="00F50154" w:rsidTr="001537A7">
        <w:trPr>
          <w:trHeight w:val="3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549"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642"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68"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559"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65"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570"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684"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684"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73"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573"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36"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D902CC">
            <w:pPr>
              <w:widowControl/>
              <w:jc w:val="right"/>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6</w:t>
            </w:r>
          </w:p>
        </w:tc>
        <w:tc>
          <w:tcPr>
            <w:tcW w:w="536"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D902CC">
            <w:pPr>
              <w:widowControl/>
              <w:jc w:val="right"/>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7</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Муниципальная целевая программа</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D902CC">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Обеспечение комфортной среды проживания на территории </w:t>
            </w:r>
            <w:r w:rsidR="00DF2FAA">
              <w:rPr>
                <w:rFonts w:ascii="Times New Roman" w:eastAsia="Times New Roman" w:hAnsi="Times New Roman" w:cs="Times New Roman"/>
                <w:sz w:val="16"/>
                <w:szCs w:val="16"/>
                <w:lang w:bidi="ar-SA"/>
              </w:rPr>
              <w:t>Борского сельсовета на 202</w:t>
            </w:r>
            <w:r w:rsidR="00D902CC">
              <w:rPr>
                <w:rFonts w:ascii="Times New Roman" w:eastAsia="Times New Roman" w:hAnsi="Times New Roman" w:cs="Times New Roman"/>
                <w:sz w:val="16"/>
                <w:szCs w:val="16"/>
                <w:lang w:bidi="ar-SA"/>
              </w:rPr>
              <w:t>5</w:t>
            </w:r>
            <w:r w:rsidR="00DF2FAA">
              <w:rPr>
                <w:rFonts w:ascii="Times New Roman" w:eastAsia="Times New Roman" w:hAnsi="Times New Roman" w:cs="Times New Roman"/>
                <w:sz w:val="16"/>
                <w:szCs w:val="16"/>
                <w:lang w:bidi="ar-SA"/>
              </w:rPr>
              <w:t>-202</w:t>
            </w:r>
            <w:r w:rsidR="00D902CC">
              <w:rPr>
                <w:rFonts w:ascii="Times New Roman" w:eastAsia="Times New Roman" w:hAnsi="Times New Roman" w:cs="Times New Roman"/>
                <w:sz w:val="16"/>
                <w:szCs w:val="16"/>
                <w:lang w:bidi="ar-SA"/>
              </w:rPr>
              <w:t>7</w:t>
            </w:r>
            <w:r w:rsidRPr="00F50154">
              <w:rPr>
                <w:rFonts w:ascii="Times New Roman" w:eastAsia="Times New Roman" w:hAnsi="Times New Roman" w:cs="Times New Roman"/>
                <w:sz w:val="16"/>
                <w:szCs w:val="16"/>
                <w:lang w:bidi="ar-SA"/>
              </w:rPr>
              <w:t xml:space="preserve"> годы</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Благоустройство на территории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Взносы на капитальный ремонт общего имущества муниципального жилищного фонда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Уличное освещение населенного пункта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Компенсация убытков энергоснабжающих организаций предоставляемым религиозным организациям</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Озеленение</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5</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Содержание мест захоронения</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6</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Муниципальное задание МБУ "Комплексный центр по благоустройству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7</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Прочие мероприятия по благоустройству в населенном пункте</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Содействие занятости населения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Временное трудоустройство безработных граждан</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Транспортные услуги и содержание улично-дорожной сети</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Возмещение убытков организациям, осуществляющим предоставление услуг пассажирских перевозок транспортными средствами, подчиняющимися расписанию</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Содержание дебаркадера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Расходы на содержание автомобильных дорог</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Основное мероприятие </w:t>
            </w:r>
            <w:r w:rsidR="00DF2FAA">
              <w:rPr>
                <w:rFonts w:ascii="Times New Roman" w:eastAsia="Times New Roman" w:hAnsi="Times New Roman" w:cs="Times New Roman"/>
                <w:sz w:val="16"/>
                <w:szCs w:val="16"/>
                <w:lang w:bidi="ar-SA"/>
              </w:rPr>
              <w:t>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Содержание автомобильных дорог общего пользования местного значения за счет средств местного бюджета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Улучшение экологической обстановки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Компенсация расходов по захоронению (утилизации) ТБО</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F50154" w:rsidRDefault="001537A7" w:rsidP="004B27A6">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F50154" w:rsidRDefault="001537A7" w:rsidP="004B27A6">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Урегулирование численности животных без владельцев</w:t>
            </w: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5</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Защита населения и территории Борского сельсовета от чрезвычайных ситуаций природного и техногенного характера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Оснащение пожарно-техническим вооружением и снаряжением добровольных пожарных дружин</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Пополнение пожарных водоемов запасами воды</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Приобретение первичных средств пожаротушения</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Ремонт и обслуживание автоматических установок пожарной сигнализации</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5</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Ремонт, очистка от снега подъездов к источникам противопожарного водоснабжения</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6</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Устройство минерализованных защитных полос</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7</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Организация противопожарной пропаганды, обучение мерам пожарной безопасности</w:t>
            </w: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0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25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8</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Софинансирование на обеспечение первичных мер пожарной безопасности</w:t>
            </w: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0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25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500145">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Подпрограмма </w:t>
            </w:r>
            <w:r>
              <w:rPr>
                <w:rFonts w:ascii="Times New Roman" w:eastAsia="Times New Roman" w:hAnsi="Times New Roman" w:cs="Times New Roman"/>
                <w:sz w:val="16"/>
                <w:szCs w:val="16"/>
                <w:lang w:bidi="ar-SA"/>
              </w:rPr>
              <w:t>6</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FC11EB">
              <w:rPr>
                <w:rFonts w:ascii="Times New Roman" w:eastAsia="Times New Roman" w:hAnsi="Times New Roman" w:cs="Times New Roman"/>
                <w:sz w:val="16"/>
                <w:szCs w:val="16"/>
              </w:rPr>
              <w:t>Переселение граждан из аварийного жилищного фонда на территории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0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25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500145">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Основное мероприятие </w:t>
            </w:r>
            <w:r>
              <w:rPr>
                <w:rFonts w:ascii="Times New Roman" w:eastAsia="Times New Roman" w:hAnsi="Times New Roman" w:cs="Times New Roman"/>
                <w:sz w:val="16"/>
                <w:szCs w:val="16"/>
                <w:lang w:bidi="ar-SA"/>
              </w:rPr>
              <w:t>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500145">
              <w:rPr>
                <w:rFonts w:ascii="Times New Roman" w:eastAsia="Times New Roman" w:hAnsi="Times New Roman" w:cs="Times New Roman"/>
                <w:sz w:val="16"/>
                <w:szCs w:val="16"/>
              </w:rPr>
              <w:t>Расходы на подготовку проектной документации с инженерными</w:t>
            </w: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0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25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500145">
        <w:trPr>
          <w:trHeight w:val="264"/>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500145">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Подпрограмма </w:t>
            </w:r>
            <w:r>
              <w:rPr>
                <w:rFonts w:ascii="Times New Roman" w:eastAsia="Times New Roman" w:hAnsi="Times New Roman" w:cs="Times New Roman"/>
                <w:sz w:val="16"/>
                <w:szCs w:val="16"/>
                <w:lang w:bidi="ar-SA"/>
              </w:rPr>
              <w:t>7</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C11EB" w:rsidRDefault="00500145" w:rsidP="008E79BA">
            <w:pPr>
              <w:widowControl/>
              <w:jc w:val="center"/>
              <w:rPr>
                <w:rFonts w:ascii="Times New Roman" w:eastAsia="Times New Roman" w:hAnsi="Times New Roman" w:cs="Times New Roman"/>
                <w:sz w:val="16"/>
                <w:szCs w:val="16"/>
                <w:lang w:bidi="ar-SA"/>
              </w:rPr>
            </w:pPr>
            <w:r w:rsidRPr="00E948ED">
              <w:rPr>
                <w:rFonts w:ascii="Times New Roman" w:eastAsia="Times New Roman" w:hAnsi="Times New Roman" w:cs="Times New Roman"/>
                <w:sz w:val="16"/>
                <w:szCs w:val="16"/>
              </w:rPr>
              <w:t>Обеспечение населения чистой питьевой водой</w:t>
            </w: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0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25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500145">
        <w:trPr>
          <w:trHeight w:val="531"/>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50154" w:rsidRDefault="00500145" w:rsidP="008E79BA">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lastRenderedPageBreak/>
              <w:t xml:space="preserve">Основное мероприятие </w:t>
            </w:r>
            <w:r>
              <w:rPr>
                <w:rFonts w:ascii="Times New Roman" w:eastAsia="Times New Roman" w:hAnsi="Times New Roman" w:cs="Times New Roman"/>
                <w:sz w:val="16"/>
                <w:szCs w:val="16"/>
                <w:lang w:bidi="ar-SA"/>
              </w:rPr>
              <w:t>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500145" w:rsidRPr="00FC11EB" w:rsidRDefault="00500145" w:rsidP="008E79BA">
            <w:pPr>
              <w:widowControl/>
              <w:jc w:val="center"/>
              <w:rPr>
                <w:rFonts w:ascii="Times New Roman" w:eastAsia="Times New Roman" w:hAnsi="Times New Roman" w:cs="Times New Roman"/>
                <w:sz w:val="16"/>
                <w:szCs w:val="16"/>
                <w:lang w:bidi="ar-SA"/>
              </w:rPr>
            </w:pPr>
            <w:r w:rsidRPr="00500145">
              <w:rPr>
                <w:rFonts w:ascii="Times New Roman" w:eastAsia="Times New Roman" w:hAnsi="Times New Roman" w:cs="Times New Roman"/>
                <w:sz w:val="16"/>
                <w:szCs w:val="16"/>
              </w:rPr>
              <w:t>Расходы на подготовку проектной документации с инженерными изысканиями и государственной экспертизой на реконструкцию системы водоснабжения в п. Бор Туруханского района</w:t>
            </w: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30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25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465"/>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500145" w:rsidRPr="00F50154" w:rsidTr="008E79BA">
        <w:trPr>
          <w:trHeight w:val="690"/>
        </w:trPr>
        <w:tc>
          <w:tcPr>
            <w:tcW w:w="1321"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500145" w:rsidRPr="00F50154" w:rsidRDefault="00500145" w:rsidP="008E79BA">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500145" w:rsidRPr="00F50154" w:rsidRDefault="00500145" w:rsidP="008E79BA">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bl>
    <w:p w:rsidR="006616A4" w:rsidRDefault="006616A4" w:rsidP="006616A4">
      <w:pPr>
        <w:pStyle w:val="ConsPlusNormal"/>
        <w:widowControl/>
        <w:ind w:firstLine="0"/>
        <w:jc w:val="center"/>
        <w:rPr>
          <w:rFonts w:ascii="Times New Roman" w:hAnsi="Times New Roman" w:cs="Times New Roman"/>
          <w:sz w:val="22"/>
          <w:szCs w:val="22"/>
        </w:rPr>
        <w:sectPr w:rsidR="006616A4" w:rsidSect="006616A4">
          <w:pgSz w:w="16838" w:h="11906" w:orient="landscape"/>
          <w:pgMar w:top="567" w:right="567" w:bottom="567" w:left="709" w:header="709" w:footer="709" w:gutter="0"/>
          <w:cols w:space="708"/>
          <w:docGrid w:linePitch="360"/>
        </w:sectPr>
      </w:pPr>
    </w:p>
    <w:p w:rsidR="00F6234E" w:rsidRDefault="00571DCC" w:rsidP="00A63993">
      <w:pPr>
        <w:pStyle w:val="23"/>
        <w:shd w:val="clear" w:color="auto" w:fill="auto"/>
        <w:spacing w:after="263" w:line="322" w:lineRule="exact"/>
        <w:ind w:left="6237" w:firstLine="0"/>
        <w:jc w:val="left"/>
      </w:pPr>
      <w:r>
        <w:lastRenderedPageBreak/>
        <w:t>Приложение №4 к Муниципальной целевой программе "Обеспечение комфортной среды проживания на террит</w:t>
      </w:r>
      <w:r w:rsidR="009E479E">
        <w:t>ории Борского сельсовета на 202</w:t>
      </w:r>
      <w:r w:rsidR="00D902CC">
        <w:t>5</w:t>
      </w:r>
      <w:r w:rsidR="009E479E">
        <w:t>-202</w:t>
      </w:r>
      <w:r w:rsidR="00D902CC">
        <w:t>7</w:t>
      </w:r>
      <w:r>
        <w:t xml:space="preserve"> годы "</w:t>
      </w:r>
    </w:p>
    <w:p w:rsidR="00F6234E" w:rsidRDefault="00571DCC" w:rsidP="00DD57C5">
      <w:pPr>
        <w:pStyle w:val="23"/>
        <w:shd w:val="clear" w:color="auto" w:fill="auto"/>
        <w:spacing w:after="0" w:line="293" w:lineRule="exact"/>
        <w:ind w:left="380" w:firstLine="420"/>
      </w:pPr>
      <w:r>
        <w:t>МЕТОДИКА ОЦЕНКИ ЭФФЕКТИВНОСТИ РЕАЛИЗАЦИИ МУНИЦИПАЛЬНОЙ ЦЕЛЕВОЙ ПРОГРАММЫ "ОБЕСПЕЧЕНИЕ КОМФОРТНОЙ СРЕДЫ ПРОЖИВАНИЯ НА ТЕРРИТ</w:t>
      </w:r>
      <w:r w:rsidR="00F76F4F">
        <w:t xml:space="preserve">ОРИИ БОРСКОЕО СЕЛЬСОВЕТА НА </w:t>
      </w:r>
      <w:r w:rsidR="009E479E">
        <w:t>202</w:t>
      </w:r>
      <w:r w:rsidR="00D902CC">
        <w:t>5</w:t>
      </w:r>
      <w:r w:rsidR="009E479E">
        <w:t>-202</w:t>
      </w:r>
      <w:r w:rsidR="00D902CC">
        <w:t>7</w:t>
      </w:r>
    </w:p>
    <w:p w:rsidR="00F6234E" w:rsidRDefault="00A63993" w:rsidP="00DD57C5">
      <w:pPr>
        <w:pStyle w:val="23"/>
        <w:shd w:val="clear" w:color="auto" w:fill="auto"/>
        <w:spacing w:after="256" w:line="293" w:lineRule="exact"/>
        <w:ind w:right="20" w:firstLine="0"/>
      </w:pPr>
      <w:r>
        <w:t>Г</w:t>
      </w:r>
      <w:r w:rsidR="00571DCC">
        <w:t>ОДЫ"</w:t>
      </w:r>
    </w:p>
    <w:p w:rsidR="00F6234E" w:rsidRDefault="00571DCC" w:rsidP="00CA4D05">
      <w:pPr>
        <w:pStyle w:val="23"/>
        <w:numPr>
          <w:ilvl w:val="0"/>
          <w:numId w:val="4"/>
        </w:numPr>
        <w:shd w:val="clear" w:color="auto" w:fill="auto"/>
        <w:tabs>
          <w:tab w:val="left" w:pos="686"/>
        </w:tabs>
        <w:spacing w:after="0"/>
        <w:ind w:firstLine="440"/>
        <w:jc w:val="both"/>
      </w:pPr>
      <w:r>
        <w:t>Оценка эффективности реализации Муниципальной целевой программы "Обеспечение комфортной среды проживания на террит</w:t>
      </w:r>
      <w:r w:rsidR="009E479E">
        <w:t>ории Борского сельсовета на 202</w:t>
      </w:r>
      <w:r w:rsidR="00D902CC">
        <w:t>5</w:t>
      </w:r>
      <w:r w:rsidR="009E479E">
        <w:t>-202</w:t>
      </w:r>
      <w:r w:rsidR="00D902CC">
        <w:t>7</w:t>
      </w:r>
      <w:r w:rsidR="00F255D0">
        <w:t xml:space="preserve"> годы</w:t>
      </w:r>
      <w:r>
        <w:t>" (далее - программа) осуществляется по годам в течение всего срока реализации программы.</w:t>
      </w:r>
    </w:p>
    <w:p w:rsidR="00F6234E" w:rsidRDefault="00571DCC" w:rsidP="00CA4D05">
      <w:pPr>
        <w:pStyle w:val="23"/>
        <w:numPr>
          <w:ilvl w:val="0"/>
          <w:numId w:val="4"/>
        </w:numPr>
        <w:shd w:val="clear" w:color="auto" w:fill="auto"/>
        <w:tabs>
          <w:tab w:val="left" w:pos="691"/>
        </w:tabs>
        <w:spacing w:after="0"/>
        <w:ind w:firstLine="440"/>
        <w:jc w:val="both"/>
      </w:pPr>
      <w:r>
        <w:t>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F6234E" w:rsidRDefault="00571DCC" w:rsidP="00CA4D05">
      <w:pPr>
        <w:pStyle w:val="23"/>
        <w:numPr>
          <w:ilvl w:val="1"/>
          <w:numId w:val="4"/>
        </w:numPr>
        <w:shd w:val="clear" w:color="auto" w:fill="auto"/>
        <w:tabs>
          <w:tab w:val="left" w:pos="863"/>
        </w:tabs>
        <w:spacing w:after="244"/>
        <w:ind w:firstLine="380"/>
        <w:jc w:val="both"/>
      </w:pPr>
      <w:r>
        <w:t>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F6234E" w:rsidRDefault="00571DCC" w:rsidP="00A63993">
      <w:pPr>
        <w:pStyle w:val="23"/>
        <w:shd w:val="clear" w:color="auto" w:fill="auto"/>
        <w:spacing w:after="0" w:line="269" w:lineRule="exact"/>
        <w:ind w:left="3080" w:firstLine="0"/>
        <w:jc w:val="both"/>
      </w:pPr>
      <w:r>
        <w:t>ЦИФ,</w:t>
      </w:r>
    </w:p>
    <w:p w:rsidR="00F6234E" w:rsidRDefault="00571DCC" w:rsidP="00A63993">
      <w:pPr>
        <w:pStyle w:val="23"/>
        <w:shd w:val="clear" w:color="auto" w:fill="auto"/>
        <w:tabs>
          <w:tab w:val="left" w:leader="dot" w:pos="3871"/>
        </w:tabs>
        <w:spacing w:after="0" w:line="269" w:lineRule="exact"/>
        <w:ind w:left="2240" w:firstLine="0"/>
        <w:jc w:val="both"/>
      </w:pPr>
      <w:r>
        <w:t xml:space="preserve">КЦИ, = </w:t>
      </w:r>
      <w:r>
        <w:tab/>
        <w:t>,</w:t>
      </w:r>
    </w:p>
    <w:p w:rsidR="00F6234E" w:rsidRDefault="00571DCC" w:rsidP="00A63993">
      <w:pPr>
        <w:pStyle w:val="23"/>
        <w:shd w:val="clear" w:color="auto" w:fill="auto"/>
        <w:spacing w:after="263" w:line="269" w:lineRule="exact"/>
        <w:ind w:left="3080" w:firstLine="0"/>
        <w:jc w:val="both"/>
      </w:pPr>
      <w:r>
        <w:t>ЦИП,</w:t>
      </w:r>
    </w:p>
    <w:p w:rsidR="00F6234E" w:rsidRDefault="00571DCC" w:rsidP="00A63993">
      <w:pPr>
        <w:pStyle w:val="23"/>
        <w:shd w:val="clear" w:color="auto" w:fill="auto"/>
        <w:spacing w:after="269" w:line="240" w:lineRule="exact"/>
        <w:ind w:firstLine="640"/>
        <w:jc w:val="both"/>
      </w:pPr>
      <w:r>
        <w:t xml:space="preserve">где КЦИ, - степень достижения </w:t>
      </w:r>
      <w:r>
        <w:rPr>
          <w:lang w:val="en-US" w:eastAsia="en-US" w:bidi="en-US"/>
        </w:rPr>
        <w:t>i</w:t>
      </w:r>
      <w:r>
        <w:t>-го целевого индикатора программы;</w:t>
      </w:r>
    </w:p>
    <w:p w:rsidR="00F6234E" w:rsidRDefault="00571DCC" w:rsidP="00A63993">
      <w:pPr>
        <w:pStyle w:val="23"/>
        <w:shd w:val="clear" w:color="auto" w:fill="auto"/>
        <w:spacing w:after="232" w:line="264" w:lineRule="exact"/>
        <w:ind w:firstLine="640"/>
        <w:jc w:val="both"/>
      </w:pPr>
      <w:r>
        <w:t xml:space="preserve">ЦИФ, (ЦИП,) - фактическое (плановое) значение </w:t>
      </w:r>
      <w:r>
        <w:rPr>
          <w:lang w:val="en-US" w:eastAsia="en-US" w:bidi="en-US"/>
        </w:rPr>
        <w:t>i</w:t>
      </w:r>
      <w:r w:rsidRPr="00571DCC">
        <w:rPr>
          <w:lang w:eastAsia="en-US" w:bidi="en-US"/>
        </w:rPr>
        <w:t>-</w:t>
      </w:r>
      <w:r>
        <w:rPr>
          <w:lang w:val="en-US" w:eastAsia="en-US" w:bidi="en-US"/>
        </w:rPr>
        <w:t>ro</w:t>
      </w:r>
      <w:r w:rsidRPr="00571DCC">
        <w:rPr>
          <w:lang w:eastAsia="en-US" w:bidi="en-US"/>
        </w:rPr>
        <w:t xml:space="preserve"> </w:t>
      </w:r>
      <w:r>
        <w:t>целевого индикатора программы</w:t>
      </w:r>
    </w:p>
    <w:p w:rsidR="00F6234E" w:rsidRDefault="00571DCC" w:rsidP="00CA4D05">
      <w:pPr>
        <w:pStyle w:val="23"/>
        <w:numPr>
          <w:ilvl w:val="1"/>
          <w:numId w:val="4"/>
        </w:numPr>
        <w:shd w:val="clear" w:color="auto" w:fill="auto"/>
        <w:tabs>
          <w:tab w:val="left" w:pos="868"/>
        </w:tabs>
        <w:spacing w:after="240"/>
        <w:ind w:firstLine="380"/>
        <w:jc w:val="both"/>
      </w:pPr>
      <w:r>
        <w:t>Критерий "Степень соответствия бюджетных затрат на мероприятия программы запланированному уровню затрат" рассчитывается по формуле</w:t>
      </w:r>
    </w:p>
    <w:p w:rsidR="00F6234E" w:rsidRDefault="00571DCC" w:rsidP="00A63993">
      <w:pPr>
        <w:pStyle w:val="23"/>
        <w:shd w:val="clear" w:color="auto" w:fill="auto"/>
        <w:spacing w:after="0"/>
        <w:ind w:left="2940" w:firstLine="0"/>
        <w:jc w:val="both"/>
      </w:pPr>
      <w:r>
        <w:t>БЗФ,</w:t>
      </w:r>
    </w:p>
    <w:p w:rsidR="00F6234E" w:rsidRDefault="00571DCC" w:rsidP="00A63993">
      <w:pPr>
        <w:pStyle w:val="23"/>
        <w:shd w:val="clear" w:color="auto" w:fill="auto"/>
        <w:tabs>
          <w:tab w:val="left" w:leader="dot" w:pos="3483"/>
        </w:tabs>
        <w:spacing w:after="0"/>
        <w:ind w:left="2240" w:firstLine="0"/>
        <w:jc w:val="both"/>
      </w:pPr>
      <w:r>
        <w:t>КБЗ, =</w:t>
      </w:r>
      <w:r>
        <w:tab/>
        <w:t>,</w:t>
      </w:r>
    </w:p>
    <w:p w:rsidR="00F6234E" w:rsidRDefault="00571DCC" w:rsidP="00A63993">
      <w:pPr>
        <w:pStyle w:val="23"/>
        <w:shd w:val="clear" w:color="auto" w:fill="auto"/>
        <w:spacing w:after="267"/>
        <w:ind w:left="2940" w:firstLine="0"/>
        <w:jc w:val="both"/>
      </w:pPr>
      <w:r>
        <w:t>БЗП,</w:t>
      </w:r>
    </w:p>
    <w:p w:rsidR="00F6234E" w:rsidRDefault="00571DCC" w:rsidP="00A63993">
      <w:pPr>
        <w:pStyle w:val="23"/>
        <w:shd w:val="clear" w:color="auto" w:fill="auto"/>
        <w:spacing w:after="265" w:line="240" w:lineRule="exact"/>
        <w:ind w:firstLine="640"/>
        <w:jc w:val="both"/>
      </w:pPr>
      <w:r>
        <w:t xml:space="preserve">где КБЗ, - степень соответствия бюджетных затрат </w:t>
      </w:r>
      <w:r>
        <w:rPr>
          <w:lang w:val="en-US" w:eastAsia="en-US" w:bidi="en-US"/>
        </w:rPr>
        <w:t>i</w:t>
      </w:r>
      <w:r w:rsidRPr="00571DCC">
        <w:rPr>
          <w:lang w:eastAsia="en-US" w:bidi="en-US"/>
        </w:rPr>
        <w:t>-</w:t>
      </w:r>
      <w:r>
        <w:rPr>
          <w:lang w:val="en-US" w:eastAsia="en-US" w:bidi="en-US"/>
        </w:rPr>
        <w:t>ro</w:t>
      </w:r>
      <w:r w:rsidRPr="00571DCC">
        <w:rPr>
          <w:lang w:eastAsia="en-US" w:bidi="en-US"/>
        </w:rPr>
        <w:t xml:space="preserve"> </w:t>
      </w:r>
      <w:r>
        <w:t>мероприятия программы;</w:t>
      </w:r>
    </w:p>
    <w:p w:rsidR="00F6234E" w:rsidRDefault="00571DCC" w:rsidP="00A63993">
      <w:pPr>
        <w:pStyle w:val="23"/>
        <w:shd w:val="clear" w:color="auto" w:fill="auto"/>
        <w:spacing w:after="236" w:line="269" w:lineRule="exact"/>
        <w:ind w:firstLine="640"/>
        <w:jc w:val="both"/>
      </w:pPr>
      <w:r>
        <w:t xml:space="preserve">БЗФ, (БЗП,) - фактическое (плановое, прогнозное) значение бюджетных затрат </w:t>
      </w:r>
      <w:r>
        <w:rPr>
          <w:lang w:val="en-US" w:eastAsia="en-US" w:bidi="en-US"/>
        </w:rPr>
        <w:t>i</w:t>
      </w:r>
      <w:r w:rsidRPr="00571DCC">
        <w:rPr>
          <w:lang w:eastAsia="en-US" w:bidi="en-US"/>
        </w:rPr>
        <w:t>-</w:t>
      </w:r>
      <w:r>
        <w:rPr>
          <w:lang w:val="en-US" w:eastAsia="en-US" w:bidi="en-US"/>
        </w:rPr>
        <w:t>ro</w:t>
      </w:r>
      <w:r w:rsidRPr="00571DCC">
        <w:rPr>
          <w:lang w:eastAsia="en-US" w:bidi="en-US"/>
        </w:rPr>
        <w:t xml:space="preserve"> </w:t>
      </w:r>
      <w:r>
        <w:t>мероприятия программы.</w:t>
      </w:r>
    </w:p>
    <w:p w:rsidR="00F6234E" w:rsidRDefault="00571DCC" w:rsidP="00CA4D05">
      <w:pPr>
        <w:pStyle w:val="23"/>
        <w:numPr>
          <w:ilvl w:val="1"/>
          <w:numId w:val="4"/>
        </w:numPr>
        <w:shd w:val="clear" w:color="auto" w:fill="auto"/>
        <w:tabs>
          <w:tab w:val="left" w:pos="873"/>
        </w:tabs>
        <w:spacing w:after="240"/>
        <w:ind w:firstLine="380"/>
        <w:jc w:val="both"/>
      </w:pPr>
      <w:r>
        <w:t xml:space="preserve">Критерий "Эффективность использования бюджетных средств на реализацию отдельных мероприятий" показывает расход бюджетных средств на </w:t>
      </w:r>
      <w:r>
        <w:rPr>
          <w:lang w:val="en-US" w:eastAsia="en-US" w:bidi="en-US"/>
        </w:rPr>
        <w:t>i</w:t>
      </w:r>
      <w:r w:rsidRPr="00571DCC">
        <w:rPr>
          <w:lang w:eastAsia="en-US" w:bidi="en-US"/>
        </w:rPr>
        <w:t>-</w:t>
      </w:r>
      <w:r>
        <w:rPr>
          <w:lang w:val="en-US" w:eastAsia="en-US" w:bidi="en-US"/>
        </w:rPr>
        <w:t>e</w:t>
      </w:r>
      <w:r w:rsidRPr="00571DCC">
        <w:rPr>
          <w:lang w:eastAsia="en-US" w:bidi="en-US"/>
        </w:rPr>
        <w:t xml:space="preserve"> </w:t>
      </w:r>
      <w:r>
        <w:t>мероприятие программы в расчете на 1 единицу прироста целевого индикатора по тому же мероприятию и рассчитывается по формулам:</w:t>
      </w:r>
    </w:p>
    <w:p w:rsidR="00F6234E" w:rsidRDefault="00571DCC" w:rsidP="00A63993">
      <w:pPr>
        <w:pStyle w:val="23"/>
        <w:shd w:val="clear" w:color="auto" w:fill="auto"/>
        <w:tabs>
          <w:tab w:val="left" w:pos="3871"/>
        </w:tabs>
        <w:spacing w:after="0"/>
        <w:ind w:left="2520" w:firstLine="0"/>
        <w:jc w:val="both"/>
      </w:pPr>
      <w:r>
        <w:t>БРП,</w:t>
      </w:r>
      <w:r>
        <w:tab/>
        <w:t>БРФ,</w:t>
      </w:r>
    </w:p>
    <w:p w:rsidR="00F6234E" w:rsidRDefault="00571DCC" w:rsidP="00A63993">
      <w:pPr>
        <w:pStyle w:val="23"/>
        <w:shd w:val="clear" w:color="auto" w:fill="auto"/>
        <w:tabs>
          <w:tab w:val="left" w:leader="dot" w:pos="3106"/>
          <w:tab w:val="left" w:leader="hyphen" w:pos="4580"/>
        </w:tabs>
        <w:spacing w:after="0"/>
        <w:ind w:left="1820" w:firstLine="0"/>
        <w:jc w:val="both"/>
      </w:pPr>
      <w:r>
        <w:t>ЭП, =</w:t>
      </w:r>
      <w:r>
        <w:tab/>
        <w:t>; ЭФ, =</w:t>
      </w:r>
      <w:r>
        <w:tab/>
        <w:t>,</w:t>
      </w:r>
    </w:p>
    <w:p w:rsidR="00F6234E" w:rsidRDefault="00571DCC" w:rsidP="00A63993">
      <w:pPr>
        <w:pStyle w:val="23"/>
        <w:shd w:val="clear" w:color="auto" w:fill="auto"/>
        <w:tabs>
          <w:tab w:val="left" w:pos="3871"/>
        </w:tabs>
        <w:spacing w:after="0"/>
        <w:ind w:left="2520" w:firstLine="0"/>
        <w:jc w:val="both"/>
      </w:pPr>
      <w:r>
        <w:t>ЦИП,</w:t>
      </w:r>
      <w:r>
        <w:tab/>
        <w:t>ЦИФ,</w:t>
      </w:r>
    </w:p>
    <w:p w:rsidR="00F6234E" w:rsidRDefault="00571DCC" w:rsidP="00A63993">
      <w:pPr>
        <w:pStyle w:val="23"/>
        <w:shd w:val="clear" w:color="auto" w:fill="auto"/>
        <w:spacing w:after="240"/>
        <w:ind w:left="760" w:right="900" w:firstLine="580"/>
        <w:jc w:val="both"/>
      </w:pPr>
      <w:r>
        <w:t xml:space="preserve">где ЭП, (ЭФ,) - плановая (фактическая) отдача бюджетных средств по </w:t>
      </w:r>
      <w:r>
        <w:rPr>
          <w:lang w:val="en-US" w:eastAsia="en-US" w:bidi="en-US"/>
        </w:rPr>
        <w:t>i</w:t>
      </w:r>
      <w:r>
        <w:t>-.му мероприятию программы;</w:t>
      </w:r>
    </w:p>
    <w:p w:rsidR="00F6234E" w:rsidRDefault="00571DCC" w:rsidP="00A63993">
      <w:pPr>
        <w:pStyle w:val="23"/>
        <w:shd w:val="clear" w:color="auto" w:fill="auto"/>
        <w:spacing w:after="236"/>
        <w:ind w:left="760" w:right="660" w:firstLine="580"/>
        <w:jc w:val="both"/>
      </w:pPr>
      <w:r>
        <w:t xml:space="preserve">БРИ, (БРФ,) - плановый (фактический) расход бюджетных средств на </w:t>
      </w:r>
      <w:r>
        <w:rPr>
          <w:lang w:val="en-US" w:eastAsia="en-US" w:bidi="en-US"/>
        </w:rPr>
        <w:t>i</w:t>
      </w:r>
      <w:r w:rsidRPr="00571DCC">
        <w:rPr>
          <w:lang w:eastAsia="en-US" w:bidi="en-US"/>
        </w:rPr>
        <w:t>-</w:t>
      </w:r>
      <w:r>
        <w:rPr>
          <w:lang w:val="en-US" w:eastAsia="en-US" w:bidi="en-US"/>
        </w:rPr>
        <w:t>e</w:t>
      </w:r>
      <w:r w:rsidRPr="00571DCC">
        <w:rPr>
          <w:lang w:eastAsia="en-US" w:bidi="en-US"/>
        </w:rPr>
        <w:t xml:space="preserve"> </w:t>
      </w:r>
      <w:r>
        <w:t>мероприятие программы;</w:t>
      </w:r>
    </w:p>
    <w:p w:rsidR="00F6234E" w:rsidRDefault="00571DCC" w:rsidP="00A63993">
      <w:pPr>
        <w:pStyle w:val="23"/>
        <w:shd w:val="clear" w:color="auto" w:fill="auto"/>
        <w:spacing w:after="271" w:line="278" w:lineRule="exact"/>
        <w:ind w:left="760" w:firstLine="580"/>
        <w:jc w:val="both"/>
      </w:pPr>
      <w:r>
        <w:lastRenderedPageBreak/>
        <w:t xml:space="preserve">ЦИГф (ЦИФ;) - плановое (фактическое) значение целевого индикатора по </w:t>
      </w:r>
      <w:r>
        <w:rPr>
          <w:lang w:val="en-US" w:eastAsia="en-US" w:bidi="en-US"/>
        </w:rPr>
        <w:t>i</w:t>
      </w:r>
      <w:r>
        <w:t>-му мероприятию программы.</w:t>
      </w:r>
    </w:p>
    <w:p w:rsidR="00F6234E" w:rsidRDefault="00571DCC" w:rsidP="00A63993">
      <w:pPr>
        <w:pStyle w:val="23"/>
        <w:shd w:val="clear" w:color="auto" w:fill="auto"/>
        <w:spacing w:after="279" w:line="240" w:lineRule="exact"/>
        <w:ind w:left="760" w:firstLine="580"/>
        <w:jc w:val="both"/>
      </w:pPr>
      <w:r>
        <w:t>Значение показателя ЭФ не должно превышать значения показателя ЭП.</w:t>
      </w:r>
    </w:p>
    <w:p w:rsidR="00F6234E" w:rsidRDefault="00571DCC" w:rsidP="00A63993">
      <w:pPr>
        <w:pStyle w:val="23"/>
        <w:shd w:val="clear" w:color="auto" w:fill="auto"/>
        <w:spacing w:after="0" w:line="326" w:lineRule="exact"/>
        <w:ind w:left="1100" w:right="4760" w:firstLine="360"/>
        <w:jc w:val="both"/>
      </w:pPr>
      <w:r>
        <w:t>Е=(КЦИ,+КБЗ]+ЭФ</w:t>
      </w:r>
      <w:r>
        <w:rPr>
          <w:vertAlign w:val="subscript"/>
        </w:rPr>
        <w:t>|</w:t>
      </w:r>
      <w:r>
        <w:t>)/3; где Е - степень эффективности программы.</w:t>
      </w:r>
    </w:p>
    <w:p w:rsidR="00B10A3A" w:rsidRDefault="00B10A3A" w:rsidP="00A63993">
      <w:pPr>
        <w:pStyle w:val="23"/>
        <w:shd w:val="clear" w:color="auto" w:fill="auto"/>
        <w:spacing w:after="0" w:line="326" w:lineRule="exact"/>
        <w:ind w:left="1100" w:right="4760" w:firstLine="360"/>
        <w:jc w:val="both"/>
      </w:pPr>
    </w:p>
    <w:tbl>
      <w:tblPr>
        <w:tblOverlap w:val="never"/>
        <w:tblW w:w="0" w:type="auto"/>
        <w:jc w:val="center"/>
        <w:tblLayout w:type="fixed"/>
        <w:tblCellMar>
          <w:left w:w="10" w:type="dxa"/>
          <w:right w:w="10" w:type="dxa"/>
        </w:tblCellMar>
        <w:tblLook w:val="0000"/>
      </w:tblPr>
      <w:tblGrid>
        <w:gridCol w:w="1579"/>
        <w:gridCol w:w="8726"/>
      </w:tblGrid>
      <w:tr w:rsidR="00F6234E">
        <w:trPr>
          <w:trHeight w:hRule="exact" w:val="360"/>
          <w:jc w:val="center"/>
        </w:trPr>
        <w:tc>
          <w:tcPr>
            <w:tcW w:w="1579" w:type="dxa"/>
            <w:tcBorders>
              <w:top w:val="single" w:sz="4" w:space="0" w:color="auto"/>
              <w:lef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Значение</w:t>
            </w:r>
          </w:p>
        </w:tc>
        <w:tc>
          <w:tcPr>
            <w:tcW w:w="8726" w:type="dxa"/>
            <w:tcBorders>
              <w:top w:val="single" w:sz="4" w:space="0" w:color="auto"/>
              <w:left w:val="single" w:sz="4" w:space="0" w:color="auto"/>
              <w:righ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Оценка эффективности</w:t>
            </w:r>
          </w:p>
        </w:tc>
      </w:tr>
      <w:tr w:rsidR="00F6234E">
        <w:trPr>
          <w:trHeight w:hRule="exact" w:val="1171"/>
          <w:jc w:val="center"/>
        </w:trPr>
        <w:tc>
          <w:tcPr>
            <w:tcW w:w="1579" w:type="dxa"/>
            <w:tcBorders>
              <w:top w:val="single" w:sz="4" w:space="0" w:color="auto"/>
              <w:left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40" w:lineRule="exact"/>
              <w:ind w:firstLine="0"/>
              <w:jc w:val="left"/>
            </w:pPr>
            <w:r>
              <w:rPr>
                <w:rStyle w:val="21pt"/>
              </w:rPr>
              <w:t>£&lt;0.7</w:t>
            </w:r>
          </w:p>
        </w:tc>
        <w:tc>
          <w:tcPr>
            <w:tcW w:w="8726" w:type="dxa"/>
            <w:tcBorders>
              <w:top w:val="single" w:sz="4" w:space="0" w:color="auto"/>
              <w:left w:val="single" w:sz="4" w:space="0" w:color="auto"/>
              <w:righ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ind w:firstLine="0"/>
              <w:jc w:val="both"/>
            </w:pPr>
            <w:r>
              <w:rPr>
                <w:rStyle w:val="24"/>
              </w:rPr>
              <w:t>Низкая. Запланированные показатели достигнуты в значительно меньшем объеме по сравнению с использованием запланированного объема средств. Существенное недовыполнение плана по целевым индикаторам по сравнению с использованием денежных средств.</w:t>
            </w:r>
          </w:p>
        </w:tc>
      </w:tr>
      <w:tr w:rsidR="00F6234E">
        <w:trPr>
          <w:trHeight w:hRule="exact" w:val="1454"/>
          <w:jc w:val="center"/>
        </w:trPr>
        <w:tc>
          <w:tcPr>
            <w:tcW w:w="1579" w:type="dxa"/>
            <w:tcBorders>
              <w:top w:val="single" w:sz="4" w:space="0" w:color="auto"/>
              <w:left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0.7&lt; £ &lt;0.9</w:t>
            </w:r>
          </w:p>
        </w:tc>
        <w:tc>
          <w:tcPr>
            <w:tcW w:w="8726" w:type="dxa"/>
            <w:tcBorders>
              <w:top w:val="single" w:sz="4" w:space="0" w:color="auto"/>
              <w:left w:val="single" w:sz="4" w:space="0" w:color="auto"/>
              <w:righ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ind w:firstLine="0"/>
              <w:jc w:val="left"/>
            </w:pPr>
            <w:r>
              <w:rPr>
                <w:rStyle w:val="24"/>
              </w:rPr>
              <w:t>Средняя. Достижение запланированных целевых индикаторов пропорционально используемому объему средств либо есть незначительное отклонение достигнутых показателей по сравнению с используемым объем денежных средств.</w:t>
            </w:r>
          </w:p>
          <w:p w:rsidR="00F6234E" w:rsidRDefault="00571DCC">
            <w:pPr>
              <w:pStyle w:val="23"/>
              <w:framePr w:w="10306" w:wrap="notBeside" w:vAnchor="text" w:hAnchor="text" w:xAlign="center" w:y="1"/>
              <w:shd w:val="clear" w:color="auto" w:fill="auto"/>
              <w:spacing w:after="0"/>
              <w:ind w:firstLine="0"/>
              <w:jc w:val="left"/>
            </w:pPr>
            <w:r>
              <w:rPr>
                <w:rStyle w:val="24"/>
              </w:rPr>
              <w:t>Приемлемое выполнение плана по индикаторам и использованию бюджетных средств.</w:t>
            </w:r>
          </w:p>
        </w:tc>
      </w:tr>
      <w:tr w:rsidR="00F6234E">
        <w:trPr>
          <w:trHeight w:hRule="exact" w:val="907"/>
          <w:jc w:val="center"/>
        </w:trPr>
        <w:tc>
          <w:tcPr>
            <w:tcW w:w="1579" w:type="dxa"/>
            <w:tcBorders>
              <w:top w:val="single" w:sz="4" w:space="0" w:color="auto"/>
              <w:left w:val="single" w:sz="4" w:space="0" w:color="auto"/>
              <w:bottom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0.9&lt;£&lt;1.05</w:t>
            </w:r>
          </w:p>
        </w:tc>
        <w:tc>
          <w:tcPr>
            <w:tcW w:w="8726" w:type="dxa"/>
            <w:tcBorders>
              <w:top w:val="single" w:sz="4" w:space="0" w:color="auto"/>
              <w:left w:val="single" w:sz="4" w:space="0" w:color="auto"/>
              <w:bottom w:val="single" w:sz="4" w:space="0" w:color="auto"/>
              <w:right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78" w:lineRule="exact"/>
              <w:ind w:firstLine="0"/>
              <w:jc w:val="left"/>
            </w:pPr>
            <w:r>
              <w:rPr>
                <w:rStyle w:val="24"/>
              </w:rPr>
              <w:t>Высокая. Достижение запланированных показателей соответствует использованному объему средств.</w:t>
            </w:r>
          </w:p>
        </w:tc>
      </w:tr>
    </w:tbl>
    <w:p w:rsidR="00F6234E" w:rsidRDefault="00F6234E">
      <w:pPr>
        <w:framePr w:w="10306" w:wrap="notBeside" w:vAnchor="text" w:hAnchor="text" w:xAlign="center" w:y="1"/>
        <w:rPr>
          <w:sz w:val="2"/>
          <w:szCs w:val="2"/>
        </w:rPr>
      </w:pPr>
    </w:p>
    <w:p w:rsidR="00F6234E" w:rsidRDefault="00F6234E">
      <w:pPr>
        <w:rPr>
          <w:sz w:val="2"/>
          <w:szCs w:val="2"/>
        </w:rPr>
      </w:pPr>
    </w:p>
    <w:p w:rsidR="00F6234E" w:rsidRDefault="00F6234E">
      <w:pPr>
        <w:rPr>
          <w:sz w:val="2"/>
          <w:szCs w:val="2"/>
        </w:rPr>
        <w:sectPr w:rsidR="00F6234E">
          <w:footerReference w:type="default" r:id="rId12"/>
          <w:pgSz w:w="11900" w:h="16840"/>
          <w:pgMar w:top="1071" w:right="695" w:bottom="1844" w:left="899" w:header="0" w:footer="3" w:gutter="0"/>
          <w:pgNumType w:start="20"/>
          <w:cols w:space="720"/>
          <w:noEndnote/>
          <w:docGrid w:linePitch="360"/>
        </w:sect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before="12" w:after="12" w:line="240" w:lineRule="exact"/>
        <w:rPr>
          <w:sz w:val="19"/>
          <w:szCs w:val="19"/>
        </w:rPr>
      </w:pPr>
    </w:p>
    <w:p w:rsidR="00F6234E" w:rsidRDefault="00F6234E">
      <w:pPr>
        <w:rPr>
          <w:sz w:val="2"/>
          <w:szCs w:val="2"/>
        </w:rPr>
        <w:sectPr w:rsidR="00F6234E">
          <w:footerReference w:type="default" r:id="rId13"/>
          <w:pgSz w:w="11900" w:h="16840"/>
          <w:pgMar w:top="986" w:right="0" w:bottom="1028" w:left="0" w:header="0" w:footer="3" w:gutter="0"/>
          <w:pgNumType w:start="16"/>
          <w:cols w:space="720"/>
          <w:noEndnote/>
          <w:docGrid w:linePitch="360"/>
        </w:sectPr>
      </w:pPr>
    </w:p>
    <w:p w:rsidR="00F6234E" w:rsidRDefault="00571DCC">
      <w:pPr>
        <w:pStyle w:val="30"/>
        <w:shd w:val="clear" w:color="auto" w:fill="auto"/>
        <w:spacing w:before="0" w:after="50" w:line="260" w:lineRule="exact"/>
        <w:ind w:right="460"/>
      </w:pPr>
      <w:r>
        <w:lastRenderedPageBreak/>
        <w:t>ПОДПРОГРАММА 1</w:t>
      </w:r>
    </w:p>
    <w:p w:rsidR="00F6234E" w:rsidRDefault="00571DCC">
      <w:pPr>
        <w:pStyle w:val="30"/>
        <w:shd w:val="clear" w:color="auto" w:fill="auto"/>
        <w:spacing w:before="0" w:after="0" w:line="260" w:lineRule="exact"/>
        <w:ind w:right="460"/>
      </w:pPr>
      <w:r>
        <w:t>«БЛАГОУСТРОЙСТВО НА ТЕРРИТОРИИ БОРСКОГО</w:t>
      </w:r>
    </w:p>
    <w:p w:rsidR="00F6234E" w:rsidRDefault="00571DCC">
      <w:pPr>
        <w:pStyle w:val="30"/>
        <w:shd w:val="clear" w:color="auto" w:fill="auto"/>
        <w:spacing w:before="0" w:after="332" w:line="260" w:lineRule="exact"/>
        <w:ind w:right="460"/>
      </w:pPr>
      <w:r>
        <w:t>СЕЛЬСОВЕТА»</w:t>
      </w:r>
    </w:p>
    <w:p w:rsidR="00F6234E" w:rsidRDefault="00571DCC">
      <w:pPr>
        <w:pStyle w:val="30"/>
        <w:shd w:val="clear" w:color="auto" w:fill="auto"/>
        <w:spacing w:before="0" w:after="0" w:line="346" w:lineRule="exact"/>
        <w:ind w:right="300"/>
      </w:pPr>
      <w:r>
        <w:t>МУНИЦИПАЛЬНОЙ ЦЕЛЕВОЙ ПРОГРАММЫ</w:t>
      </w:r>
      <w:r>
        <w:br/>
        <w:t>"ОБЕСПЕЧЕНИЕ КОМФОРТНОЙ СРЕДЫ ПРОЖИВАНИЯ НА</w:t>
      </w:r>
      <w:r>
        <w:br/>
        <w:t>ТЕРРИТ</w:t>
      </w:r>
      <w:r w:rsidR="009E479E">
        <w:t>ОРИИ БОРСКОГО СЕЛЬСОВЕТА НА 202</w:t>
      </w:r>
      <w:r w:rsidR="00D902CC">
        <w:t>5</w:t>
      </w:r>
      <w:r w:rsidR="009E479E">
        <w:t>-202</w:t>
      </w:r>
      <w:r w:rsidR="00D902CC">
        <w:t>7</w:t>
      </w:r>
      <w:r>
        <w:t xml:space="preserve"> ГОДЫ"</w:t>
      </w: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Pr="00550551" w:rsidRDefault="00A37C63" w:rsidP="00A37C63">
      <w:pPr>
        <w:pStyle w:val="Style4"/>
        <w:widowControl/>
        <w:spacing w:line="322" w:lineRule="exact"/>
        <w:jc w:val="center"/>
        <w:rPr>
          <w:rStyle w:val="FontStyle35"/>
          <w:b/>
          <w:sz w:val="24"/>
          <w:szCs w:val="24"/>
        </w:rPr>
      </w:pPr>
      <w:r w:rsidRPr="00550551">
        <w:rPr>
          <w:rStyle w:val="FontStyle35"/>
          <w:b/>
          <w:sz w:val="24"/>
          <w:szCs w:val="24"/>
        </w:rPr>
        <w:lastRenderedPageBreak/>
        <w:t>Паспорт подпрограммы</w:t>
      </w:r>
    </w:p>
    <w:p w:rsidR="00A37C63" w:rsidRPr="00550551" w:rsidRDefault="00A37C63" w:rsidP="00A37C63">
      <w:pPr>
        <w:pStyle w:val="Style4"/>
        <w:widowControl/>
        <w:spacing w:line="322" w:lineRule="exact"/>
        <w:jc w:val="center"/>
        <w:rPr>
          <w:rStyle w:val="FontStyle35"/>
          <w:b/>
          <w:sz w:val="24"/>
          <w:szCs w:val="24"/>
        </w:rPr>
      </w:pPr>
    </w:p>
    <w:tbl>
      <w:tblPr>
        <w:tblW w:w="9946" w:type="dxa"/>
        <w:jc w:val="center"/>
        <w:tblInd w:w="40" w:type="dxa"/>
        <w:tblLayout w:type="fixed"/>
        <w:tblCellMar>
          <w:left w:w="40" w:type="dxa"/>
          <w:right w:w="40" w:type="dxa"/>
        </w:tblCellMar>
        <w:tblLook w:val="0000"/>
      </w:tblPr>
      <w:tblGrid>
        <w:gridCol w:w="2482"/>
        <w:gridCol w:w="7464"/>
      </w:tblGrid>
      <w:tr w:rsidR="00A37C63" w:rsidRPr="00550551" w:rsidTr="00272BEE">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ind w:left="264"/>
              <w:rPr>
                <w:rStyle w:val="FontStyle35"/>
                <w:sz w:val="24"/>
                <w:szCs w:val="24"/>
              </w:rPr>
            </w:pPr>
            <w:r w:rsidRPr="00550551">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22" w:lineRule="exact"/>
              <w:ind w:right="5" w:firstLine="5"/>
              <w:rPr>
                <w:rStyle w:val="FontStyle35"/>
                <w:sz w:val="24"/>
                <w:szCs w:val="24"/>
              </w:rPr>
            </w:pPr>
            <w:r w:rsidRPr="00550551">
              <w:rPr>
                <w:rStyle w:val="FontStyle35"/>
                <w:sz w:val="24"/>
                <w:szCs w:val="24"/>
              </w:rPr>
              <w:t>Благоустройство на территории Борского сельсовета</w:t>
            </w:r>
          </w:p>
        </w:tc>
      </w:tr>
      <w:tr w:rsidR="00A37C63" w:rsidRPr="00550551" w:rsidTr="00272BEE">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spacing w:line="317" w:lineRule="exact"/>
              <w:ind w:left="250"/>
              <w:rPr>
                <w:rStyle w:val="FontStyle35"/>
                <w:sz w:val="24"/>
                <w:szCs w:val="24"/>
              </w:rPr>
            </w:pPr>
            <w:r w:rsidRPr="00550551">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D902CC">
            <w:pPr>
              <w:pStyle w:val="Style6"/>
              <w:widowControl/>
              <w:spacing w:line="322" w:lineRule="exact"/>
              <w:ind w:right="14"/>
              <w:rPr>
                <w:rStyle w:val="FontStyle35"/>
                <w:sz w:val="24"/>
                <w:szCs w:val="24"/>
              </w:rPr>
            </w:pPr>
            <w:r w:rsidRPr="00550551">
              <w:rPr>
                <w:rStyle w:val="FontStyle35"/>
                <w:sz w:val="24"/>
                <w:szCs w:val="24"/>
              </w:rPr>
              <w:t>Муниципальная        целевая  программа "Обеспечение    комфортной    среды    проживания на террит</w:t>
            </w:r>
            <w:r w:rsidR="009E479E">
              <w:rPr>
                <w:rStyle w:val="FontStyle35"/>
                <w:sz w:val="24"/>
                <w:szCs w:val="24"/>
              </w:rPr>
              <w:t>ории Борского сельсовета на 202</w:t>
            </w:r>
            <w:r w:rsidR="00D902CC">
              <w:rPr>
                <w:rStyle w:val="FontStyle35"/>
                <w:sz w:val="24"/>
                <w:szCs w:val="24"/>
              </w:rPr>
              <w:t>5</w:t>
            </w:r>
            <w:r w:rsidR="009E479E">
              <w:rPr>
                <w:rStyle w:val="FontStyle35"/>
                <w:sz w:val="24"/>
                <w:szCs w:val="24"/>
              </w:rPr>
              <w:t>-202</w:t>
            </w:r>
            <w:r w:rsidR="00D902CC">
              <w:rPr>
                <w:rStyle w:val="FontStyle35"/>
                <w:sz w:val="24"/>
                <w:szCs w:val="24"/>
              </w:rPr>
              <w:t>7</w:t>
            </w:r>
            <w:r w:rsidRPr="00550551">
              <w:rPr>
                <w:rStyle w:val="FontStyle35"/>
                <w:sz w:val="24"/>
                <w:szCs w:val="24"/>
              </w:rPr>
              <w:t xml:space="preserve"> годы "</w:t>
            </w:r>
          </w:p>
        </w:tc>
      </w:tr>
      <w:tr w:rsidR="00A37C63" w:rsidRPr="00550551" w:rsidTr="00272BEE">
        <w:trPr>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rPr>
                <w:rStyle w:val="FontStyle35"/>
                <w:sz w:val="24"/>
                <w:szCs w:val="24"/>
              </w:rPr>
            </w:pPr>
            <w:r w:rsidRPr="00550551">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spacing w:line="240" w:lineRule="auto"/>
              <w:jc w:val="left"/>
              <w:rPr>
                <w:rStyle w:val="FontStyle35"/>
                <w:sz w:val="24"/>
                <w:szCs w:val="24"/>
              </w:rPr>
            </w:pPr>
            <w:r w:rsidRPr="00550551">
              <w:rPr>
                <w:rStyle w:val="FontStyle35"/>
                <w:sz w:val="24"/>
                <w:szCs w:val="24"/>
              </w:rPr>
              <w:t>Администрация Борского сельсовета</w:t>
            </w:r>
          </w:p>
          <w:p w:rsidR="00A37C63" w:rsidRPr="00550551" w:rsidRDefault="00A37C63" w:rsidP="00272BEE">
            <w:pPr>
              <w:pStyle w:val="Style5"/>
              <w:widowControl/>
              <w:spacing w:line="240" w:lineRule="auto"/>
              <w:jc w:val="left"/>
              <w:rPr>
                <w:rStyle w:val="FontStyle35"/>
                <w:sz w:val="24"/>
                <w:szCs w:val="24"/>
              </w:rPr>
            </w:pPr>
            <w:r w:rsidRPr="00550551">
              <w:rPr>
                <w:rStyle w:val="FontStyle35"/>
                <w:sz w:val="24"/>
                <w:szCs w:val="24"/>
              </w:rPr>
              <w:t>МБУ «Комплексный центр по благоустройству Борского сельсовета»</w:t>
            </w:r>
          </w:p>
        </w:tc>
      </w:tr>
      <w:tr w:rsidR="00A37C63" w:rsidRPr="00550551" w:rsidTr="00272BEE">
        <w:trPr>
          <w:trHeight w:val="1157"/>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17" w:lineRule="exact"/>
              <w:ind w:firstLine="5"/>
              <w:jc w:val="center"/>
              <w:rPr>
                <w:rStyle w:val="FontStyle35"/>
                <w:sz w:val="24"/>
                <w:szCs w:val="24"/>
              </w:rPr>
            </w:pPr>
            <w:r w:rsidRPr="00550551">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17" w:lineRule="exact"/>
              <w:ind w:right="24"/>
              <w:rPr>
                <w:rStyle w:val="FontStyle35"/>
                <w:sz w:val="24"/>
                <w:szCs w:val="24"/>
              </w:rPr>
            </w:pPr>
            <w:r w:rsidRPr="00550551">
              <w:t xml:space="preserve">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 </w:t>
            </w:r>
          </w:p>
        </w:tc>
      </w:tr>
      <w:tr w:rsidR="00A37C63" w:rsidRPr="00550551" w:rsidTr="00B77AED">
        <w:trPr>
          <w:trHeight w:val="763"/>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17" w:lineRule="exact"/>
              <w:ind w:firstLine="5"/>
              <w:jc w:val="center"/>
              <w:rPr>
                <w:rStyle w:val="FontStyle35"/>
                <w:sz w:val="24"/>
                <w:szCs w:val="24"/>
              </w:rPr>
            </w:pPr>
            <w:r w:rsidRPr="00550551">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B77AED">
            <w:pPr>
              <w:pStyle w:val="Style7"/>
              <w:widowControl/>
              <w:spacing w:line="317" w:lineRule="exact"/>
              <w:ind w:right="567"/>
            </w:pPr>
            <w:r w:rsidRPr="00550551">
              <w:t xml:space="preserve"> Проведение комплекса работ по благоустройству населённых пунктов Борского сельсовета.</w:t>
            </w:r>
          </w:p>
        </w:tc>
      </w:tr>
      <w:tr w:rsidR="00A37C63" w:rsidRPr="00550551" w:rsidTr="00272BEE">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jc w:val="center"/>
              <w:rPr>
                <w:rStyle w:val="FontStyle35"/>
                <w:sz w:val="24"/>
                <w:szCs w:val="24"/>
              </w:rPr>
            </w:pPr>
            <w:r w:rsidRPr="00550551">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14"/>
              <w:widowControl/>
              <w:tabs>
                <w:tab w:val="left" w:pos="350"/>
              </w:tabs>
              <w:spacing w:before="48" w:line="240" w:lineRule="auto"/>
              <w:rPr>
                <w:rStyle w:val="FontStyle35"/>
                <w:sz w:val="24"/>
                <w:szCs w:val="24"/>
              </w:rPr>
            </w:pPr>
            <w:r w:rsidRPr="00550551">
              <w:rPr>
                <w:rStyle w:val="FontStyle35"/>
                <w:sz w:val="24"/>
                <w:szCs w:val="24"/>
              </w:rPr>
              <w:t>Содержание мест массового отдыха</w:t>
            </w:r>
            <w:r w:rsidR="003A7243">
              <w:rPr>
                <w:rStyle w:val="FontStyle35"/>
                <w:sz w:val="24"/>
                <w:szCs w:val="24"/>
              </w:rPr>
              <w:t>;</w:t>
            </w:r>
            <w:r w:rsidRPr="00550551">
              <w:rPr>
                <w:rStyle w:val="FontStyle35"/>
                <w:sz w:val="24"/>
                <w:szCs w:val="24"/>
              </w:rPr>
              <w:t xml:space="preserve"> </w:t>
            </w:r>
          </w:p>
          <w:p w:rsidR="00A37C6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р</w:t>
            </w:r>
            <w:r w:rsidR="00A37C63" w:rsidRPr="00550551">
              <w:rPr>
                <w:rStyle w:val="FontStyle35"/>
                <w:sz w:val="24"/>
                <w:szCs w:val="24"/>
              </w:rPr>
              <w:t>емонт элементов благоустройства</w:t>
            </w:r>
            <w:r>
              <w:rPr>
                <w:rStyle w:val="FontStyle35"/>
                <w:sz w:val="24"/>
                <w:szCs w:val="24"/>
              </w:rPr>
              <w:t>;</w:t>
            </w:r>
            <w:r w:rsidR="00A37C63" w:rsidRPr="00550551">
              <w:rPr>
                <w:rStyle w:val="FontStyle35"/>
                <w:sz w:val="24"/>
                <w:szCs w:val="24"/>
              </w:rPr>
              <w:t xml:space="preserve"> </w:t>
            </w:r>
          </w:p>
          <w:p w:rsidR="00A92C0E"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92C0E">
              <w:rPr>
                <w:rStyle w:val="FontStyle35"/>
                <w:sz w:val="24"/>
                <w:szCs w:val="24"/>
              </w:rPr>
              <w:t>бор и вывоз мусора с улиц населенного пункта</w:t>
            </w:r>
            <w:r>
              <w:rPr>
                <w:rStyle w:val="FontStyle35"/>
                <w:sz w:val="24"/>
                <w:szCs w:val="24"/>
              </w:rPr>
              <w:t>;</w:t>
            </w:r>
          </w:p>
          <w:p w:rsidR="00A92C0E"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92C0E">
              <w:rPr>
                <w:rStyle w:val="FontStyle35"/>
                <w:sz w:val="24"/>
                <w:szCs w:val="24"/>
              </w:rPr>
              <w:t>одержание детских игровых площадок</w:t>
            </w:r>
            <w:r>
              <w:rPr>
                <w:rStyle w:val="FontStyle35"/>
                <w:sz w:val="24"/>
                <w:szCs w:val="24"/>
              </w:rPr>
              <w:t>;</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содержание лестницы-спуска к дебаркадеру;</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замена светильников уличного освещения;</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замена оконных блоков в муниципальных квартирах;</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замена элементов на детской центральной площадке;</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приобретение новогодних шаров на центральную елку;</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приобретение вывески «С Новым Годом»;</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покраска зимней горки;</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расчистка просек для устройства дороги на земельных участках, выделенных под индивидуальное жилищное строительство;</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обслуживание и содержание хоккейной коробки;</w:t>
            </w:r>
          </w:p>
          <w:p w:rsidR="003A7243" w:rsidRDefault="007E753B" w:rsidP="00272BEE">
            <w:pPr>
              <w:pStyle w:val="Style14"/>
              <w:widowControl/>
              <w:tabs>
                <w:tab w:val="left" w:pos="350"/>
              </w:tabs>
              <w:spacing w:before="48" w:line="240" w:lineRule="auto"/>
              <w:rPr>
                <w:rStyle w:val="FontStyle35"/>
                <w:sz w:val="24"/>
                <w:szCs w:val="24"/>
              </w:rPr>
            </w:pPr>
            <w:r>
              <w:rPr>
                <w:rStyle w:val="FontStyle35"/>
                <w:sz w:val="24"/>
                <w:szCs w:val="24"/>
              </w:rPr>
              <w:t>установка, украшение и демонтаж новогодней ёлки;</w:t>
            </w:r>
          </w:p>
          <w:p w:rsidR="007E753B" w:rsidRDefault="007E753B" w:rsidP="00272BEE">
            <w:pPr>
              <w:pStyle w:val="Style14"/>
              <w:widowControl/>
              <w:tabs>
                <w:tab w:val="left" w:pos="350"/>
              </w:tabs>
              <w:spacing w:before="48" w:line="240" w:lineRule="auto"/>
              <w:rPr>
                <w:rStyle w:val="FontStyle35"/>
                <w:sz w:val="24"/>
                <w:szCs w:val="24"/>
              </w:rPr>
            </w:pPr>
            <w:r>
              <w:rPr>
                <w:rStyle w:val="FontStyle35"/>
                <w:sz w:val="24"/>
                <w:szCs w:val="24"/>
              </w:rPr>
              <w:t>уборка снега с крыш в зимнее время;</w:t>
            </w:r>
          </w:p>
          <w:p w:rsidR="007E753B" w:rsidRPr="00550551" w:rsidRDefault="007E753B" w:rsidP="00272BEE">
            <w:pPr>
              <w:pStyle w:val="Style14"/>
              <w:widowControl/>
              <w:tabs>
                <w:tab w:val="left" w:pos="350"/>
              </w:tabs>
              <w:spacing w:before="48" w:line="240" w:lineRule="auto"/>
              <w:rPr>
                <w:rStyle w:val="FontStyle35"/>
                <w:sz w:val="24"/>
                <w:szCs w:val="24"/>
              </w:rPr>
            </w:pPr>
            <w:r>
              <w:rPr>
                <w:rStyle w:val="FontStyle35"/>
                <w:sz w:val="24"/>
                <w:szCs w:val="24"/>
              </w:rPr>
              <w:t>полная замена места навеса для хранения почты;</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нос аварийного, ветхого жилья</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в</w:t>
            </w:r>
            <w:r w:rsidR="00A37C63" w:rsidRPr="00550551">
              <w:rPr>
                <w:rStyle w:val="FontStyle35"/>
                <w:sz w:val="24"/>
                <w:szCs w:val="24"/>
              </w:rPr>
              <w:t>ывоз бытового мусора</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нижение потребления электроэнергии для нужд уличного освещения</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у</w:t>
            </w:r>
            <w:r w:rsidR="00A37C63" w:rsidRPr="00550551">
              <w:rPr>
                <w:rStyle w:val="FontStyle35"/>
                <w:sz w:val="24"/>
                <w:szCs w:val="24"/>
              </w:rPr>
              <w:t>становка  (замена) энергосберегающих ламп</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одержание общественных мест в части озеленения</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у</w:t>
            </w:r>
            <w:r w:rsidR="00A37C63" w:rsidRPr="00550551">
              <w:rPr>
                <w:rStyle w:val="FontStyle35"/>
                <w:sz w:val="24"/>
                <w:szCs w:val="24"/>
              </w:rPr>
              <w:t>стройство цветников, газонов</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пиливание веток и уборка аварийных  деревьев</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одержание мест захоронений</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р</w:t>
            </w:r>
            <w:r w:rsidR="00A37C63" w:rsidRPr="00550551">
              <w:rPr>
                <w:rStyle w:val="FontStyle35"/>
                <w:sz w:val="24"/>
                <w:szCs w:val="24"/>
              </w:rPr>
              <w:t>емонт (замена) внешнего ограждения территорий кладбищ</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о</w:t>
            </w:r>
            <w:r w:rsidR="00A37C63" w:rsidRPr="00550551">
              <w:rPr>
                <w:rStyle w:val="FontStyle35"/>
                <w:sz w:val="24"/>
                <w:szCs w:val="24"/>
              </w:rPr>
              <w:t>тсутствие жалоб от населения по вопросам благоустройства</w:t>
            </w:r>
            <w:r>
              <w:rPr>
                <w:rStyle w:val="FontStyle35"/>
                <w:sz w:val="24"/>
                <w:szCs w:val="24"/>
              </w:rPr>
              <w:t>.</w:t>
            </w:r>
            <w:r w:rsidR="00A37C63" w:rsidRPr="00550551">
              <w:rPr>
                <w:rStyle w:val="FontStyle35"/>
                <w:sz w:val="24"/>
                <w:szCs w:val="24"/>
              </w:rPr>
              <w:t xml:space="preserve"> </w:t>
            </w:r>
          </w:p>
          <w:p w:rsidR="00A37C63" w:rsidRPr="00550551" w:rsidRDefault="00A37C63" w:rsidP="00272BEE">
            <w:pPr>
              <w:pStyle w:val="Style14"/>
              <w:widowControl/>
              <w:tabs>
                <w:tab w:val="left" w:pos="350"/>
              </w:tabs>
              <w:spacing w:before="48" w:line="240" w:lineRule="auto"/>
              <w:rPr>
                <w:rStyle w:val="FontStyle35"/>
                <w:sz w:val="24"/>
                <w:szCs w:val="24"/>
              </w:rPr>
            </w:pPr>
          </w:p>
        </w:tc>
      </w:tr>
      <w:tr w:rsidR="00A37C63" w:rsidRPr="00550551" w:rsidTr="00272BEE">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22" w:lineRule="exact"/>
              <w:ind w:firstLine="5"/>
              <w:jc w:val="center"/>
              <w:rPr>
                <w:rStyle w:val="FontStyle35"/>
                <w:sz w:val="24"/>
                <w:szCs w:val="24"/>
              </w:rPr>
            </w:pPr>
            <w:r w:rsidRPr="00550551">
              <w:rPr>
                <w:rStyle w:val="FontStyle35"/>
                <w:sz w:val="24"/>
                <w:szCs w:val="24"/>
              </w:rPr>
              <w:lastRenderedPageBreak/>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9E479E" w:rsidP="00CA5A40">
            <w:pPr>
              <w:pStyle w:val="Style7"/>
              <w:widowControl/>
              <w:spacing w:line="240" w:lineRule="auto"/>
              <w:rPr>
                <w:rStyle w:val="FontStyle35"/>
                <w:sz w:val="24"/>
                <w:szCs w:val="24"/>
              </w:rPr>
            </w:pPr>
            <w:r>
              <w:rPr>
                <w:rStyle w:val="FontStyle35"/>
                <w:sz w:val="24"/>
                <w:szCs w:val="24"/>
              </w:rPr>
              <w:t>202</w:t>
            </w:r>
            <w:r w:rsidR="00CA5A40">
              <w:rPr>
                <w:rStyle w:val="FontStyle35"/>
                <w:sz w:val="24"/>
                <w:szCs w:val="24"/>
              </w:rPr>
              <w:t>5</w:t>
            </w:r>
            <w:r>
              <w:rPr>
                <w:rStyle w:val="FontStyle35"/>
                <w:sz w:val="24"/>
                <w:szCs w:val="24"/>
              </w:rPr>
              <w:t>-202</w:t>
            </w:r>
            <w:r w:rsidR="00CA5A40">
              <w:rPr>
                <w:rStyle w:val="FontStyle35"/>
                <w:sz w:val="24"/>
                <w:szCs w:val="24"/>
              </w:rPr>
              <w:t>7</w:t>
            </w:r>
            <w:r w:rsidR="00A37C63" w:rsidRPr="00550551">
              <w:rPr>
                <w:rStyle w:val="FontStyle35"/>
                <w:sz w:val="24"/>
                <w:szCs w:val="24"/>
              </w:rPr>
              <w:t xml:space="preserve"> годы</w:t>
            </w:r>
          </w:p>
        </w:tc>
      </w:tr>
      <w:tr w:rsidR="00A37C63" w:rsidRPr="00550551" w:rsidTr="00272BEE">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jc w:val="center"/>
              <w:rPr>
                <w:rStyle w:val="FontStyle35"/>
                <w:sz w:val="24"/>
                <w:szCs w:val="24"/>
              </w:rPr>
            </w:pPr>
            <w:r w:rsidRPr="00550551">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ind w:right="34"/>
              <w:rPr>
                <w:rStyle w:val="FontStyle35"/>
                <w:sz w:val="24"/>
                <w:szCs w:val="24"/>
              </w:rPr>
            </w:pPr>
            <w:r w:rsidRPr="00550551">
              <w:rPr>
                <w:rStyle w:val="FontStyle35"/>
                <w:sz w:val="24"/>
                <w:szCs w:val="24"/>
              </w:rPr>
              <w:t>Общий объем финансирования:</w:t>
            </w:r>
          </w:p>
          <w:p w:rsidR="00A37C63" w:rsidRPr="00550551" w:rsidRDefault="00A37C63" w:rsidP="00272BEE">
            <w:pPr>
              <w:pStyle w:val="Style7"/>
              <w:widowControl/>
              <w:spacing w:line="302" w:lineRule="exact"/>
              <w:ind w:right="34"/>
              <w:rPr>
                <w:rStyle w:val="FontStyle35"/>
                <w:sz w:val="24"/>
                <w:szCs w:val="24"/>
              </w:rPr>
            </w:pPr>
            <w:r w:rsidRPr="00550551">
              <w:rPr>
                <w:rStyle w:val="FontStyle35"/>
                <w:sz w:val="24"/>
                <w:szCs w:val="24"/>
              </w:rPr>
              <w:t xml:space="preserve"> за счет средств </w:t>
            </w:r>
            <w:r w:rsidR="00004247">
              <w:rPr>
                <w:rStyle w:val="FontStyle35"/>
                <w:sz w:val="24"/>
                <w:szCs w:val="24"/>
              </w:rPr>
              <w:t>районного</w:t>
            </w:r>
            <w:r w:rsidRPr="00550551">
              <w:rPr>
                <w:rStyle w:val="FontStyle35"/>
                <w:sz w:val="24"/>
                <w:szCs w:val="24"/>
              </w:rPr>
              <w:t xml:space="preserve"> бюджета:</w:t>
            </w:r>
          </w:p>
          <w:p w:rsidR="00A37C63" w:rsidRPr="00CA5A40" w:rsidRDefault="009E479E" w:rsidP="00272BEE">
            <w:pPr>
              <w:pStyle w:val="Style7"/>
              <w:widowControl/>
              <w:spacing w:line="302" w:lineRule="exact"/>
              <w:ind w:right="34"/>
              <w:rPr>
                <w:rStyle w:val="FontStyle34"/>
                <w:sz w:val="24"/>
                <w:szCs w:val="24"/>
              </w:rPr>
            </w:pPr>
            <w:r w:rsidRPr="00CA5A40">
              <w:rPr>
                <w:rStyle w:val="FontStyle34"/>
                <w:sz w:val="24"/>
                <w:szCs w:val="24"/>
              </w:rPr>
              <w:t>на 202</w:t>
            </w:r>
            <w:r w:rsidR="00CA5A40">
              <w:rPr>
                <w:rStyle w:val="FontStyle34"/>
                <w:sz w:val="24"/>
                <w:szCs w:val="24"/>
              </w:rPr>
              <w:t>5</w:t>
            </w:r>
            <w:r w:rsidR="00A37C63" w:rsidRPr="00CA5A40">
              <w:rPr>
                <w:rStyle w:val="FontStyle34"/>
                <w:sz w:val="24"/>
                <w:szCs w:val="24"/>
              </w:rPr>
              <w:t xml:space="preserve"> – </w:t>
            </w:r>
            <w:r w:rsidR="00305A94">
              <w:rPr>
                <w:rStyle w:val="FontStyle34"/>
                <w:sz w:val="24"/>
                <w:szCs w:val="24"/>
              </w:rPr>
              <w:t>51 735,071</w:t>
            </w:r>
            <w:r w:rsidR="00A37C63" w:rsidRPr="00CA5A40">
              <w:rPr>
                <w:rStyle w:val="FontStyle34"/>
                <w:sz w:val="24"/>
                <w:szCs w:val="24"/>
              </w:rPr>
              <w:t xml:space="preserve"> тыс. руб;</w:t>
            </w:r>
          </w:p>
          <w:p w:rsidR="00A37C63" w:rsidRPr="00CA5A40" w:rsidRDefault="009E479E" w:rsidP="00272BEE">
            <w:pPr>
              <w:pStyle w:val="Style7"/>
              <w:widowControl/>
              <w:spacing w:line="302" w:lineRule="exact"/>
              <w:ind w:right="34"/>
              <w:rPr>
                <w:rStyle w:val="FontStyle34"/>
                <w:sz w:val="24"/>
                <w:szCs w:val="24"/>
              </w:rPr>
            </w:pPr>
            <w:r w:rsidRPr="00CA5A40">
              <w:rPr>
                <w:rStyle w:val="FontStyle34"/>
                <w:sz w:val="24"/>
                <w:szCs w:val="24"/>
              </w:rPr>
              <w:t>на 202</w:t>
            </w:r>
            <w:r w:rsidR="00CA5A40">
              <w:rPr>
                <w:rStyle w:val="FontStyle34"/>
                <w:sz w:val="24"/>
                <w:szCs w:val="24"/>
              </w:rPr>
              <w:t>6</w:t>
            </w:r>
            <w:r w:rsidR="00A37C63" w:rsidRPr="00CA5A40">
              <w:rPr>
                <w:rStyle w:val="FontStyle34"/>
                <w:sz w:val="24"/>
                <w:szCs w:val="24"/>
              </w:rPr>
              <w:t xml:space="preserve"> – </w:t>
            </w:r>
            <w:r w:rsidR="00305A94">
              <w:rPr>
                <w:rStyle w:val="FontStyle34"/>
                <w:sz w:val="24"/>
                <w:szCs w:val="24"/>
              </w:rPr>
              <w:t>49 653,292</w:t>
            </w:r>
            <w:r w:rsidR="00A37C63" w:rsidRPr="00CA5A40">
              <w:rPr>
                <w:rStyle w:val="FontStyle34"/>
                <w:sz w:val="24"/>
                <w:szCs w:val="24"/>
              </w:rPr>
              <w:t xml:space="preserve"> тыс. руб; </w:t>
            </w:r>
          </w:p>
          <w:p w:rsidR="00A37C63" w:rsidRPr="00F255D0" w:rsidRDefault="009E479E" w:rsidP="00272BEE">
            <w:pPr>
              <w:pStyle w:val="Style7"/>
              <w:widowControl/>
              <w:spacing w:line="302" w:lineRule="exact"/>
              <w:ind w:right="34"/>
              <w:rPr>
                <w:rStyle w:val="FontStyle34"/>
                <w:color w:val="FF0000"/>
                <w:sz w:val="24"/>
                <w:szCs w:val="24"/>
              </w:rPr>
            </w:pPr>
            <w:r w:rsidRPr="00CA5A40">
              <w:rPr>
                <w:rStyle w:val="FontStyle34"/>
                <w:sz w:val="24"/>
                <w:szCs w:val="24"/>
              </w:rPr>
              <w:t>на 202</w:t>
            </w:r>
            <w:r w:rsidR="00CA5A40">
              <w:rPr>
                <w:rStyle w:val="FontStyle34"/>
                <w:sz w:val="24"/>
                <w:szCs w:val="24"/>
              </w:rPr>
              <w:t>7</w:t>
            </w:r>
            <w:r w:rsidR="00A37C63" w:rsidRPr="00CA5A40">
              <w:rPr>
                <w:rStyle w:val="FontStyle34"/>
                <w:sz w:val="24"/>
                <w:szCs w:val="24"/>
              </w:rPr>
              <w:t xml:space="preserve"> – </w:t>
            </w:r>
            <w:r w:rsidR="00305A94">
              <w:rPr>
                <w:rStyle w:val="FontStyle34"/>
                <w:sz w:val="24"/>
                <w:szCs w:val="24"/>
              </w:rPr>
              <w:t>47 742,094</w:t>
            </w:r>
            <w:r w:rsidR="00A37C63" w:rsidRPr="00CA5A40">
              <w:rPr>
                <w:rStyle w:val="FontStyle34"/>
                <w:sz w:val="24"/>
                <w:szCs w:val="24"/>
              </w:rPr>
              <w:t xml:space="preserve"> тыс. руб</w:t>
            </w:r>
            <w:r w:rsidR="00A37C63" w:rsidRPr="004A7CCA">
              <w:rPr>
                <w:rStyle w:val="FontStyle34"/>
                <w:sz w:val="24"/>
                <w:szCs w:val="24"/>
              </w:rPr>
              <w:t>.</w:t>
            </w:r>
          </w:p>
          <w:p w:rsidR="00A37C63" w:rsidRPr="00550551" w:rsidRDefault="00A37C63" w:rsidP="00CA5A40">
            <w:pPr>
              <w:pStyle w:val="Style7"/>
              <w:widowControl/>
              <w:spacing w:line="302" w:lineRule="exact"/>
              <w:ind w:left="10" w:hanging="10"/>
              <w:rPr>
                <w:rStyle w:val="FontStyle35"/>
                <w:sz w:val="24"/>
                <w:szCs w:val="24"/>
              </w:rPr>
            </w:pPr>
            <w:r w:rsidRPr="00550551">
              <w:rPr>
                <w:rStyle w:val="FontStyle35"/>
                <w:sz w:val="24"/>
                <w:szCs w:val="24"/>
              </w:rPr>
              <w:t>Бюджетные ассигнования, предусм</w:t>
            </w:r>
            <w:r w:rsidR="009E479E">
              <w:rPr>
                <w:rStyle w:val="FontStyle35"/>
                <w:sz w:val="24"/>
                <w:szCs w:val="24"/>
              </w:rPr>
              <w:t>отренные в плановом периоде 202</w:t>
            </w:r>
            <w:r w:rsidR="00CA5A40">
              <w:rPr>
                <w:rStyle w:val="FontStyle35"/>
                <w:sz w:val="24"/>
                <w:szCs w:val="24"/>
              </w:rPr>
              <w:t>5</w:t>
            </w:r>
            <w:r w:rsidR="009E479E">
              <w:rPr>
                <w:rStyle w:val="FontStyle35"/>
                <w:sz w:val="24"/>
                <w:szCs w:val="24"/>
              </w:rPr>
              <w:t>-202</w:t>
            </w:r>
            <w:r w:rsidR="00CA5A40">
              <w:rPr>
                <w:rStyle w:val="FontStyle35"/>
                <w:sz w:val="24"/>
                <w:szCs w:val="24"/>
              </w:rPr>
              <w:t>7</w:t>
            </w:r>
            <w:r w:rsidRPr="00550551">
              <w:rPr>
                <w:rStyle w:val="FontStyle35"/>
                <w:sz w:val="24"/>
                <w:szCs w:val="24"/>
              </w:rPr>
              <w:t xml:space="preserve"> годов, могут быть уточнены при формировании проекта бюджета поселения</w:t>
            </w:r>
          </w:p>
        </w:tc>
      </w:tr>
      <w:tr w:rsidR="00A37C63" w:rsidRPr="00550551" w:rsidTr="00272BEE">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jc w:val="center"/>
              <w:rPr>
                <w:rStyle w:val="FontStyle35"/>
                <w:sz w:val="24"/>
                <w:szCs w:val="24"/>
              </w:rPr>
            </w:pPr>
            <w:r w:rsidRPr="00550551">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4A5B55">
            <w:pPr>
              <w:pStyle w:val="Style14"/>
              <w:widowControl/>
              <w:tabs>
                <w:tab w:val="left" w:pos="350"/>
              </w:tabs>
              <w:spacing w:before="48" w:line="240" w:lineRule="auto"/>
              <w:rPr>
                <w:rStyle w:val="FontStyle35"/>
                <w:sz w:val="24"/>
                <w:szCs w:val="24"/>
              </w:rPr>
            </w:pPr>
            <w:r w:rsidRPr="00550551">
              <w:rPr>
                <w:rStyle w:val="FontStyle35"/>
                <w:sz w:val="24"/>
                <w:szCs w:val="24"/>
              </w:rPr>
              <w:t>Контроль</w:t>
            </w:r>
            <w:r w:rsidR="004A5B55">
              <w:rPr>
                <w:rStyle w:val="FontStyle35"/>
                <w:sz w:val="24"/>
                <w:szCs w:val="24"/>
              </w:rPr>
              <w:t xml:space="preserve"> </w:t>
            </w:r>
            <w:r w:rsidRPr="00550551">
              <w:rPr>
                <w:rStyle w:val="FontStyle35"/>
                <w:sz w:val="24"/>
                <w:szCs w:val="24"/>
              </w:rPr>
              <w:t>за исполнением подпрограммы осуществляется Администрацией Борского сельсовета</w:t>
            </w:r>
          </w:p>
        </w:tc>
      </w:tr>
    </w:tbl>
    <w:p w:rsidR="00F6234E" w:rsidRDefault="00F6234E">
      <w:pPr>
        <w:rPr>
          <w:sz w:val="2"/>
          <w:szCs w:val="2"/>
        </w:rPr>
      </w:pPr>
    </w:p>
    <w:p w:rsidR="006939CD" w:rsidRPr="00550551" w:rsidRDefault="006939CD" w:rsidP="006939CD">
      <w:pPr>
        <w:pStyle w:val="Style14"/>
        <w:widowControl/>
        <w:numPr>
          <w:ilvl w:val="0"/>
          <w:numId w:val="27"/>
        </w:numPr>
        <w:tabs>
          <w:tab w:val="left" w:pos="350"/>
        </w:tabs>
        <w:spacing w:before="48" w:line="240" w:lineRule="auto"/>
        <w:jc w:val="left"/>
        <w:rPr>
          <w:rStyle w:val="FontStyle35"/>
          <w:b/>
          <w:sz w:val="24"/>
          <w:szCs w:val="24"/>
        </w:rPr>
      </w:pPr>
      <w:bookmarkStart w:id="1" w:name="bookmark7"/>
      <w:r w:rsidRPr="00550551">
        <w:rPr>
          <w:rStyle w:val="FontStyle35"/>
          <w:b/>
          <w:sz w:val="24"/>
          <w:szCs w:val="24"/>
        </w:rPr>
        <w:t>Постановка проблемы и обоснование необходимости разработки подпрограммы.</w:t>
      </w:r>
    </w:p>
    <w:p w:rsidR="006939CD" w:rsidRPr="00D518EB" w:rsidRDefault="006939CD" w:rsidP="006939CD">
      <w:pPr>
        <w:pStyle w:val="Default"/>
        <w:spacing w:after="60"/>
        <w:ind w:firstLine="709"/>
        <w:jc w:val="both"/>
      </w:pPr>
      <w:r w:rsidRPr="00D518EB">
        <w:t xml:space="preserve">Данная подпрограмма является основой для реализации мероприятий по благоустройству и улучшению внешнего вида территорий поселения. </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Несмотря на все меры, предпринимаемые органами местного самоуправления, проблема  сферы  благоустройства поселения остается очень актуальной. На территории растет количество несанкционированных свалок мусора, отдельные домовладения не ухожены или брошены.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Одной из важнейших проблем благоустройства территории поселения является небрежное отношение жителей:</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 к элементам благоустройства (приводятся в негодность детские площадки, разрушаются фасады зданий, ломаются ограждения);</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 xml:space="preserve"> - к внешнему виду и санитарному состоянию поселения (бытовой мусор выбрасывается в близлежащие лесные массивы, приводя к созданию несанкционированных свалок);</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 к содержанию домашних животных (некоторые домашние животные содержатся гражданами с нарушением всех норм и правил).</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Также важны проблемы:</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 уличное освещение. На данный момент на территории поселений улич</w:t>
      </w:r>
      <w:r>
        <w:rPr>
          <w:rStyle w:val="FontStyle35"/>
          <w:sz w:val="24"/>
          <w:szCs w:val="24"/>
        </w:rPr>
        <w:t>ное освещение обеспечивается 358</w:t>
      </w:r>
      <w:r w:rsidRPr="006939CD">
        <w:rPr>
          <w:rStyle w:val="FontStyle35"/>
          <w:sz w:val="24"/>
          <w:szCs w:val="24"/>
        </w:rPr>
        <w:t xml:space="preserve"> светильниками.</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 Озеленение общественных мест. Существующие участки зеленых насаждений общего пользования и растений имеют неудовлетворительное состояние. Необходим систематический уход за существующими насаждениями, вырезка поросли, уборка аварийных и старых деревьев, уборка мусора, декоративная обрезка, подсадка саженцев, разбивка клумб. Это придаст поселению приятный, эстетичный вид.</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 Содержание мест захоронений. На территории муниципального образования имеются 3 действующих кладбища, в п.Бор, д. Подкаменная-Тунгуска и д. Сумароково. на которых  требуется проводить работы по уборке мусора, спиливанию мешающих сухих веток и аварийных деревьев, ремонту или частичной замене внешних ограждений, а также уход за бесхозными могилами и могилами ветеранов ВОВ.</w:t>
      </w:r>
    </w:p>
    <w:p w:rsidR="006939CD" w:rsidRPr="006939CD" w:rsidRDefault="006939CD" w:rsidP="006939CD">
      <w:pPr>
        <w:pStyle w:val="Default"/>
        <w:spacing w:after="60"/>
        <w:ind w:firstLine="709"/>
        <w:jc w:val="both"/>
        <w:rPr>
          <w:rStyle w:val="FontStyle35"/>
          <w:sz w:val="24"/>
          <w:szCs w:val="24"/>
        </w:rPr>
      </w:pPr>
      <w:r w:rsidRPr="006939CD">
        <w:rPr>
          <w:rStyle w:val="FontStyle35"/>
          <w:sz w:val="24"/>
          <w:szCs w:val="24"/>
        </w:rPr>
        <w:t xml:space="preserve">В настоящее время в целях организации мероприятий по  благоустройству функционирует организация МБУ «Комплексный центр по благоустройству Борского сельсовета», которая организует и выполняет работы по содержанию общественных мест, уборке мусора, озеленению, содержанию кладбищ в рамках муниципального задания. </w:t>
      </w:r>
    </w:p>
    <w:p w:rsidR="006939CD" w:rsidRPr="006939CD" w:rsidRDefault="006939CD" w:rsidP="006939CD">
      <w:pPr>
        <w:pStyle w:val="Style14"/>
        <w:widowControl/>
        <w:tabs>
          <w:tab w:val="left" w:pos="350"/>
        </w:tabs>
        <w:spacing w:before="48" w:line="240" w:lineRule="auto"/>
        <w:ind w:firstLine="709"/>
        <w:rPr>
          <w:rStyle w:val="FontStyle35"/>
          <w:b/>
          <w:sz w:val="24"/>
          <w:szCs w:val="24"/>
        </w:rPr>
      </w:pPr>
      <w:r w:rsidRPr="006939CD">
        <w:rPr>
          <w:rStyle w:val="FontStyle35"/>
          <w:sz w:val="24"/>
          <w:szCs w:val="24"/>
        </w:rPr>
        <w:t>Однако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w:t>
      </w:r>
    </w:p>
    <w:p w:rsidR="006939CD" w:rsidRPr="006939CD" w:rsidRDefault="006939CD" w:rsidP="006939CD">
      <w:pPr>
        <w:pStyle w:val="Style11"/>
        <w:widowControl/>
        <w:spacing w:line="240" w:lineRule="auto"/>
        <w:ind w:firstLine="709"/>
        <w:rPr>
          <w:rStyle w:val="FontStyle35"/>
          <w:sz w:val="24"/>
          <w:szCs w:val="24"/>
        </w:rPr>
      </w:pPr>
      <w:r w:rsidRPr="006939CD">
        <w:rPr>
          <w:color w:val="091B06"/>
          <w:shd w:val="clear" w:color="auto" w:fill="FFFFFF"/>
        </w:rPr>
        <w:lastRenderedPageBreak/>
        <w:t xml:space="preserve">Ведение работ по единой подпрограмме позволит упорядочить систему организации и выполнения мероприятий по благоустройству, снизить затраты, произвести положительный </w:t>
      </w:r>
      <w:r w:rsidRPr="006939CD">
        <w:rPr>
          <w:rStyle w:val="FontStyle35"/>
          <w:sz w:val="24"/>
          <w:szCs w:val="24"/>
        </w:rPr>
        <w:t>эффект на внешний облик поселения, предотвратить угрозу здоровью и безопасности граждан.</w:t>
      </w:r>
    </w:p>
    <w:p w:rsidR="006939CD" w:rsidRPr="006939CD" w:rsidRDefault="006939CD" w:rsidP="006939CD">
      <w:pPr>
        <w:pStyle w:val="Style14"/>
        <w:widowControl/>
        <w:tabs>
          <w:tab w:val="left" w:pos="350"/>
        </w:tabs>
        <w:spacing w:before="48" w:line="240" w:lineRule="auto"/>
        <w:ind w:firstLine="709"/>
        <w:rPr>
          <w:rStyle w:val="FontStyle35"/>
          <w:b/>
          <w:sz w:val="24"/>
          <w:szCs w:val="24"/>
        </w:rPr>
      </w:pPr>
    </w:p>
    <w:p w:rsidR="006939CD" w:rsidRPr="00550551" w:rsidRDefault="006939CD" w:rsidP="006939CD">
      <w:pPr>
        <w:pStyle w:val="Style14"/>
        <w:widowControl/>
        <w:numPr>
          <w:ilvl w:val="0"/>
          <w:numId w:val="27"/>
        </w:numPr>
        <w:tabs>
          <w:tab w:val="left" w:pos="350"/>
        </w:tabs>
        <w:spacing w:before="48" w:line="240" w:lineRule="auto"/>
        <w:jc w:val="left"/>
        <w:rPr>
          <w:rStyle w:val="FontStyle35"/>
          <w:b/>
          <w:sz w:val="24"/>
          <w:szCs w:val="24"/>
        </w:rPr>
      </w:pPr>
      <w:r w:rsidRPr="00550551">
        <w:rPr>
          <w:rStyle w:val="FontStyle35"/>
          <w:b/>
          <w:sz w:val="24"/>
          <w:szCs w:val="24"/>
        </w:rPr>
        <w:t>Основные цели, задачи, сроки реализации и целевые индикаторы подпрограммы.</w:t>
      </w:r>
    </w:p>
    <w:p w:rsidR="006939CD" w:rsidRDefault="006939CD" w:rsidP="006939CD">
      <w:pPr>
        <w:pStyle w:val="Style14"/>
        <w:widowControl/>
        <w:tabs>
          <w:tab w:val="left" w:pos="350"/>
        </w:tabs>
        <w:spacing w:before="48" w:line="240" w:lineRule="auto"/>
        <w:ind w:firstLine="709"/>
        <w:jc w:val="left"/>
        <w:rPr>
          <w:rStyle w:val="FontStyle35"/>
          <w:b/>
        </w:rPr>
      </w:pPr>
    </w:p>
    <w:p w:rsidR="006939CD" w:rsidRDefault="006939CD" w:rsidP="006939CD">
      <w:pPr>
        <w:pStyle w:val="Style14"/>
        <w:widowControl/>
        <w:tabs>
          <w:tab w:val="left" w:pos="350"/>
        </w:tabs>
        <w:spacing w:line="240" w:lineRule="auto"/>
        <w:ind w:firstLine="352"/>
      </w:pPr>
      <w:r w:rsidRPr="00550551">
        <w:rPr>
          <w:rStyle w:val="FontStyle35"/>
          <w:b/>
          <w:sz w:val="24"/>
          <w:szCs w:val="24"/>
        </w:rPr>
        <w:t>Цель подпрограммы:</w:t>
      </w:r>
      <w:r w:rsidRPr="00550551">
        <w:rPr>
          <w:rStyle w:val="FontStyle35"/>
          <w:sz w:val="24"/>
          <w:szCs w:val="24"/>
        </w:rPr>
        <w:t xml:space="preserve"> </w:t>
      </w:r>
      <w:r w:rsidRPr="00550551">
        <w:t>создание комфортных условий для проживания и отдыха населения</w:t>
      </w:r>
      <w:r>
        <w:t xml:space="preserve"> Борского сельсовета</w:t>
      </w:r>
      <w:r w:rsidRPr="00711BF2">
        <w:t>, улучшение эстетического состояния объектов благоустройства и их беспе</w:t>
      </w:r>
      <w:r>
        <w:t>ребойное функционирование.</w:t>
      </w:r>
    </w:p>
    <w:p w:rsidR="006939CD" w:rsidRPr="00550551" w:rsidRDefault="006939CD" w:rsidP="006939CD">
      <w:pPr>
        <w:pStyle w:val="Style14"/>
        <w:widowControl/>
        <w:tabs>
          <w:tab w:val="left" w:pos="350"/>
        </w:tabs>
        <w:spacing w:line="240" w:lineRule="auto"/>
        <w:ind w:firstLine="352"/>
        <w:rPr>
          <w:rStyle w:val="FontStyle35"/>
          <w:b/>
          <w:sz w:val="24"/>
          <w:szCs w:val="24"/>
        </w:rPr>
      </w:pPr>
      <w:r w:rsidRPr="00550551">
        <w:rPr>
          <w:rStyle w:val="FontStyle35"/>
          <w:b/>
          <w:sz w:val="24"/>
          <w:szCs w:val="24"/>
        </w:rPr>
        <w:t>Задачи:</w:t>
      </w:r>
    </w:p>
    <w:p w:rsidR="006939CD" w:rsidRDefault="006939CD" w:rsidP="006939CD">
      <w:pPr>
        <w:pStyle w:val="Style7"/>
        <w:widowControl/>
        <w:spacing w:line="317" w:lineRule="exact"/>
        <w:ind w:right="567" w:firstLine="352"/>
        <w:jc w:val="both"/>
      </w:pPr>
      <w:r>
        <w:t>1. П</w:t>
      </w:r>
      <w:r w:rsidRPr="00E73C47">
        <w:t>роведен</w:t>
      </w:r>
      <w:r>
        <w:t>ие комплекса работ по благоустройству</w:t>
      </w:r>
      <w:r w:rsidRPr="00E73C47">
        <w:t xml:space="preserve"> населённых пунктов</w:t>
      </w:r>
      <w:r>
        <w:t xml:space="preserve"> Борского сельсовета.</w:t>
      </w:r>
    </w:p>
    <w:p w:rsidR="006939CD" w:rsidRDefault="006939CD" w:rsidP="006939CD">
      <w:pPr>
        <w:pStyle w:val="Style14"/>
        <w:widowControl/>
        <w:tabs>
          <w:tab w:val="left" w:pos="350"/>
        </w:tabs>
        <w:spacing w:line="240" w:lineRule="auto"/>
        <w:ind w:firstLine="352"/>
        <w:rPr>
          <w:rStyle w:val="FontStyle35"/>
          <w:b/>
        </w:rPr>
      </w:pPr>
      <w:r>
        <w:t>2. Повышение безопасности проживания на территории поселения.</w:t>
      </w:r>
    </w:p>
    <w:p w:rsidR="006939CD" w:rsidRPr="00962C8E" w:rsidRDefault="006939CD" w:rsidP="006939CD">
      <w:pPr>
        <w:pStyle w:val="Style14"/>
        <w:widowControl/>
        <w:tabs>
          <w:tab w:val="left" w:pos="350"/>
        </w:tabs>
        <w:spacing w:before="48" w:line="240" w:lineRule="auto"/>
        <w:ind w:firstLine="352"/>
        <w:jc w:val="left"/>
        <w:rPr>
          <w:rStyle w:val="FontStyle35"/>
          <w:b/>
          <w:sz w:val="24"/>
          <w:szCs w:val="24"/>
        </w:rPr>
      </w:pPr>
      <w:r w:rsidRPr="00962C8E">
        <w:rPr>
          <w:rStyle w:val="FontStyle35"/>
          <w:b/>
          <w:sz w:val="24"/>
          <w:szCs w:val="24"/>
        </w:rPr>
        <w:t>Целевые индикаторы:</w:t>
      </w:r>
    </w:p>
    <w:p w:rsidR="006939CD" w:rsidRPr="00962C8E" w:rsidRDefault="006939CD" w:rsidP="006939CD">
      <w:pPr>
        <w:pStyle w:val="Style14"/>
        <w:widowControl/>
        <w:tabs>
          <w:tab w:val="left" w:pos="350"/>
        </w:tabs>
        <w:spacing w:before="48" w:line="240" w:lineRule="auto"/>
        <w:ind w:firstLine="352"/>
        <w:jc w:val="left"/>
        <w:rPr>
          <w:rStyle w:val="FontStyle35"/>
          <w:sz w:val="24"/>
          <w:szCs w:val="24"/>
        </w:rPr>
      </w:pPr>
      <w:r w:rsidRPr="00962C8E">
        <w:rPr>
          <w:rStyle w:val="FontStyle35"/>
          <w:sz w:val="24"/>
          <w:szCs w:val="24"/>
        </w:rPr>
        <w:t>-  увеличения доли благоустроенных территорий общего пользования от общего числа;</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увеличения доли благоустроенных дворовых территорий многоквартирных домов от общего числа;</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увеличение освещенности улиц поселения;</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предотвращения сокращения зеленых насаждений;</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увеличения площади отремонтирова</w:t>
      </w:r>
      <w:r w:rsidR="007E753B">
        <w:rPr>
          <w:rStyle w:val="FontStyle35"/>
          <w:sz w:val="24"/>
          <w:szCs w:val="24"/>
        </w:rPr>
        <w:t>нных ограждений от общего числа.</w:t>
      </w:r>
    </w:p>
    <w:p w:rsidR="006939CD" w:rsidRPr="00962C8E" w:rsidRDefault="006939CD" w:rsidP="006939CD">
      <w:pPr>
        <w:pStyle w:val="Style14"/>
        <w:widowControl/>
        <w:tabs>
          <w:tab w:val="left" w:pos="350"/>
        </w:tabs>
        <w:spacing w:before="48" w:line="240" w:lineRule="auto"/>
        <w:ind w:firstLine="352"/>
        <w:jc w:val="left"/>
        <w:rPr>
          <w:rStyle w:val="FontStyle35"/>
          <w:sz w:val="24"/>
          <w:szCs w:val="24"/>
        </w:rPr>
      </w:pPr>
    </w:p>
    <w:p w:rsidR="006939CD" w:rsidRPr="00962C8E" w:rsidRDefault="006939CD" w:rsidP="006939CD">
      <w:pPr>
        <w:pStyle w:val="Style14"/>
        <w:widowControl/>
        <w:tabs>
          <w:tab w:val="left" w:pos="350"/>
        </w:tabs>
        <w:spacing w:before="48" w:line="240" w:lineRule="auto"/>
        <w:ind w:firstLine="352"/>
        <w:jc w:val="left"/>
        <w:rPr>
          <w:rStyle w:val="FontStyle35"/>
          <w:sz w:val="24"/>
          <w:szCs w:val="24"/>
        </w:rPr>
      </w:pPr>
      <w:r w:rsidRPr="00962C8E">
        <w:rPr>
          <w:rStyle w:val="FontStyle35"/>
          <w:sz w:val="24"/>
          <w:szCs w:val="24"/>
        </w:rPr>
        <w:t>С</w:t>
      </w:r>
      <w:r w:rsidR="00AE6CEF">
        <w:rPr>
          <w:rStyle w:val="FontStyle35"/>
          <w:sz w:val="24"/>
          <w:szCs w:val="24"/>
        </w:rPr>
        <w:t>рок реализации подпрограммы 202</w:t>
      </w:r>
      <w:r w:rsidR="00CA5A40">
        <w:rPr>
          <w:rStyle w:val="FontStyle35"/>
          <w:sz w:val="24"/>
          <w:szCs w:val="24"/>
        </w:rPr>
        <w:t>5</w:t>
      </w:r>
      <w:r w:rsidR="00AE6CEF">
        <w:rPr>
          <w:rStyle w:val="FontStyle35"/>
          <w:sz w:val="24"/>
          <w:szCs w:val="24"/>
        </w:rPr>
        <w:t>-202</w:t>
      </w:r>
      <w:r w:rsidR="00CA5A40">
        <w:rPr>
          <w:rStyle w:val="FontStyle35"/>
          <w:sz w:val="24"/>
          <w:szCs w:val="24"/>
        </w:rPr>
        <w:t>7</w:t>
      </w:r>
      <w:r w:rsidRPr="00962C8E">
        <w:rPr>
          <w:rStyle w:val="FontStyle35"/>
          <w:sz w:val="24"/>
          <w:szCs w:val="24"/>
        </w:rPr>
        <w:t xml:space="preserve"> годы.</w:t>
      </w:r>
    </w:p>
    <w:p w:rsidR="006939CD" w:rsidRPr="00962C8E" w:rsidRDefault="006939CD" w:rsidP="006939CD">
      <w:pPr>
        <w:pStyle w:val="Style14"/>
        <w:widowControl/>
        <w:tabs>
          <w:tab w:val="left" w:pos="350"/>
        </w:tabs>
        <w:spacing w:before="48" w:after="120" w:line="240" w:lineRule="auto"/>
        <w:jc w:val="left"/>
        <w:rPr>
          <w:rStyle w:val="FontStyle35"/>
          <w:sz w:val="24"/>
          <w:szCs w:val="24"/>
        </w:rPr>
      </w:pPr>
    </w:p>
    <w:p w:rsidR="006939CD" w:rsidRPr="00962C8E" w:rsidRDefault="006939CD" w:rsidP="006939CD">
      <w:pPr>
        <w:pStyle w:val="Style14"/>
        <w:widowControl/>
        <w:numPr>
          <w:ilvl w:val="0"/>
          <w:numId w:val="27"/>
        </w:numPr>
        <w:tabs>
          <w:tab w:val="left" w:pos="350"/>
        </w:tabs>
        <w:spacing w:before="48" w:line="240" w:lineRule="auto"/>
        <w:jc w:val="left"/>
        <w:rPr>
          <w:rStyle w:val="FontStyle35"/>
          <w:b/>
          <w:sz w:val="24"/>
          <w:szCs w:val="24"/>
        </w:rPr>
      </w:pPr>
      <w:r w:rsidRPr="00962C8E">
        <w:rPr>
          <w:rStyle w:val="FontStyle35"/>
          <w:b/>
          <w:sz w:val="24"/>
          <w:szCs w:val="24"/>
        </w:rPr>
        <w:t>Механизм реализации подпрограммы</w:t>
      </w:r>
      <w:r w:rsidRPr="00962C8E">
        <w:rPr>
          <w:rStyle w:val="FontStyle35"/>
          <w:sz w:val="24"/>
          <w:szCs w:val="24"/>
        </w:rPr>
        <w:t xml:space="preserve">. </w:t>
      </w:r>
      <w:r w:rsidRPr="00962C8E">
        <w:rPr>
          <w:rStyle w:val="FontStyle35"/>
          <w:b/>
          <w:sz w:val="24"/>
          <w:szCs w:val="24"/>
        </w:rPr>
        <w:t>Управление подпрограммой и контроль за ходом ее выполнения.</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xml:space="preserve">Администрация Борского сельсовета является исполнителем мероприятий по уличному освещению. Остальные мероприятия выполняет МБУ «Комплексный центр по благоустройству Борского сельсовета» в рамках муниципального задания с привлечением, по необходимости, юридических и физических лиц на контрактной основе.  </w:t>
      </w:r>
    </w:p>
    <w:p w:rsidR="006939CD" w:rsidRPr="00962C8E" w:rsidRDefault="006939CD" w:rsidP="006939CD">
      <w:pPr>
        <w:pStyle w:val="Style14"/>
        <w:widowControl/>
        <w:tabs>
          <w:tab w:val="left" w:pos="350"/>
        </w:tabs>
        <w:spacing w:before="48" w:line="240" w:lineRule="auto"/>
        <w:ind w:firstLine="352"/>
      </w:pPr>
      <w:r w:rsidRPr="00962C8E">
        <w:t xml:space="preserve">  </w:t>
      </w:r>
      <w:r w:rsidRPr="00962C8E">
        <w:rPr>
          <w:rStyle w:val="FontStyle35"/>
          <w:sz w:val="24"/>
          <w:szCs w:val="24"/>
        </w:rPr>
        <w:t xml:space="preserve">МБУ «Комплексный центр по благоустройству Борского сельсовета» ежеквартально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  и </w:t>
      </w:r>
      <w:r w:rsidRPr="00962C8E">
        <w:t>предоставляет данную информацию</w:t>
      </w:r>
      <w:r w:rsidRPr="00962C8E">
        <w:rPr>
          <w:rStyle w:val="FontStyle35"/>
          <w:sz w:val="24"/>
          <w:szCs w:val="24"/>
        </w:rPr>
        <w:t xml:space="preserve"> </w:t>
      </w:r>
      <w:r w:rsidRPr="00962C8E">
        <w:t xml:space="preserve">в Администрацию Борского сельсовета.  Ответственный исполнитель делает обобщенный  анализа квартала по всем подпрограммам Программы. </w:t>
      </w:r>
    </w:p>
    <w:p w:rsidR="006939CD" w:rsidRPr="00962C8E" w:rsidRDefault="006939CD" w:rsidP="006939CD">
      <w:pPr>
        <w:ind w:firstLine="352"/>
        <w:jc w:val="both"/>
        <w:rPr>
          <w:rFonts w:ascii="Times New Roman" w:hAnsi="Times New Roman"/>
        </w:rPr>
      </w:pPr>
      <w:r w:rsidRPr="00962C8E">
        <w:rPr>
          <w:rFonts w:ascii="Times New Roman" w:hAnsi="Times New Roman"/>
        </w:rPr>
        <w:t xml:space="preserve">Годовой отчет о ходе реализации Программы формируется ответственным исполнителем исходя из анализа подпрограмм за год. </w:t>
      </w:r>
    </w:p>
    <w:p w:rsidR="006939CD" w:rsidRPr="00962C8E" w:rsidRDefault="006939CD" w:rsidP="006939CD">
      <w:pPr>
        <w:pStyle w:val="ConsPlusNormal"/>
        <w:ind w:firstLine="352"/>
        <w:jc w:val="both"/>
        <w:rPr>
          <w:rFonts w:ascii="Times New Roman" w:hAnsi="Times New Roman" w:cs="Times New Roman"/>
          <w:sz w:val="24"/>
          <w:szCs w:val="24"/>
        </w:rPr>
      </w:pPr>
      <w:r w:rsidRPr="00962C8E">
        <w:rPr>
          <w:rFonts w:ascii="Times New Roman" w:hAnsi="Times New Roman"/>
          <w:sz w:val="24"/>
          <w:szCs w:val="24"/>
        </w:rPr>
        <w:t xml:space="preserve">Контроль </w:t>
      </w:r>
      <w:r w:rsidRPr="00962C8E">
        <w:rPr>
          <w:rFonts w:ascii="Times New Roman" w:hAnsi="Times New Roman" w:cs="Times New Roman"/>
          <w:sz w:val="24"/>
          <w:szCs w:val="24"/>
        </w:rPr>
        <w:t>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6939CD" w:rsidRPr="00962C8E" w:rsidRDefault="006939CD" w:rsidP="006939CD">
      <w:pPr>
        <w:pStyle w:val="Style14"/>
        <w:widowControl/>
        <w:numPr>
          <w:ilvl w:val="0"/>
          <w:numId w:val="27"/>
        </w:numPr>
        <w:tabs>
          <w:tab w:val="left" w:pos="350"/>
        </w:tabs>
        <w:spacing w:before="48" w:line="240" w:lineRule="auto"/>
        <w:jc w:val="left"/>
        <w:rPr>
          <w:rStyle w:val="FontStyle35"/>
          <w:b/>
          <w:sz w:val="24"/>
          <w:szCs w:val="24"/>
        </w:rPr>
      </w:pPr>
      <w:r w:rsidRPr="00962C8E">
        <w:rPr>
          <w:rStyle w:val="FontStyle35"/>
          <w:b/>
          <w:sz w:val="24"/>
          <w:szCs w:val="24"/>
        </w:rPr>
        <w:t>Оценка социально-экономической эффективности.</w:t>
      </w:r>
    </w:p>
    <w:p w:rsidR="006939CD" w:rsidRPr="00962C8E" w:rsidRDefault="006939CD" w:rsidP="006939CD">
      <w:pPr>
        <w:pStyle w:val="Style14"/>
        <w:widowControl/>
        <w:tabs>
          <w:tab w:val="left" w:pos="350"/>
        </w:tabs>
        <w:spacing w:before="48" w:line="240" w:lineRule="auto"/>
        <w:ind w:firstLine="352"/>
      </w:pPr>
      <w:r w:rsidRPr="00962C8E">
        <w:rPr>
          <w:rStyle w:val="FontStyle35"/>
          <w:sz w:val="24"/>
          <w:szCs w:val="24"/>
        </w:rPr>
        <w:t xml:space="preserve">В результате реализации подпрограммы ожидается </w:t>
      </w:r>
      <w:r w:rsidRPr="00962C8E">
        <w:t>развитие положительных тенденций в создании безопасной, благоприятной среды жизнедеятельности, повышение степени удовлетворенности населения  уровнем благоустройства, улучшение технического состояния отдельных объектов благоустройства, улучшение санитарного и экологического состояния населенных пунктов поселения, повышение уровня эстетики поселения.</w:t>
      </w:r>
    </w:p>
    <w:p w:rsidR="006939CD" w:rsidRPr="00962C8E" w:rsidRDefault="006939CD" w:rsidP="006939CD">
      <w:pPr>
        <w:ind w:firstLine="352"/>
        <w:jc w:val="both"/>
        <w:rPr>
          <w:rFonts w:ascii="Times New Roman" w:hAnsi="Times New Roman"/>
        </w:rPr>
      </w:pPr>
      <w:r w:rsidRPr="00962C8E">
        <w:rPr>
          <w:rFonts w:ascii="Times New Roman" w:hAnsi="Times New Roman"/>
        </w:rPr>
        <w:t xml:space="preserve">Анализ эффективности подпрограмм осуществляется по следующим критериям: </w:t>
      </w:r>
    </w:p>
    <w:p w:rsidR="006939CD" w:rsidRPr="00962C8E" w:rsidRDefault="006939CD" w:rsidP="005E5096">
      <w:pPr>
        <w:widowControl/>
        <w:numPr>
          <w:ilvl w:val="0"/>
          <w:numId w:val="28"/>
        </w:numPr>
        <w:spacing w:line="276" w:lineRule="auto"/>
        <w:ind w:left="1134" w:hanging="567"/>
        <w:jc w:val="both"/>
        <w:rPr>
          <w:rFonts w:ascii="Times New Roman" w:hAnsi="Times New Roman"/>
        </w:rPr>
      </w:pPr>
      <w:r w:rsidRPr="00962C8E">
        <w:rPr>
          <w:rFonts w:ascii="Times New Roman" w:hAnsi="Times New Roman"/>
        </w:rP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6939CD" w:rsidRPr="00962C8E" w:rsidRDefault="006939CD" w:rsidP="005E5096">
      <w:pPr>
        <w:pStyle w:val="ConsPlusNormal"/>
        <w:widowControl/>
        <w:numPr>
          <w:ilvl w:val="0"/>
          <w:numId w:val="28"/>
        </w:numPr>
        <w:ind w:left="1134" w:hanging="567"/>
        <w:jc w:val="both"/>
        <w:rPr>
          <w:rFonts w:ascii="Times New Roman" w:hAnsi="Times New Roman" w:cs="Times New Roman"/>
          <w:sz w:val="24"/>
          <w:szCs w:val="24"/>
          <w:vertAlign w:val="subscript"/>
        </w:rPr>
      </w:pPr>
      <w:r w:rsidRPr="00962C8E">
        <w:rPr>
          <w:rFonts w:ascii="Times New Roman" w:hAnsi="Times New Roman" w:cs="Times New Roman"/>
          <w:sz w:val="24"/>
          <w:szCs w:val="24"/>
        </w:rPr>
        <w:lastRenderedPageBreak/>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6939CD" w:rsidRPr="00962C8E" w:rsidRDefault="006939CD" w:rsidP="005E5096">
      <w:pPr>
        <w:pStyle w:val="ConsPlusNormal"/>
        <w:widowControl/>
        <w:numPr>
          <w:ilvl w:val="0"/>
          <w:numId w:val="28"/>
        </w:numPr>
        <w:ind w:left="1134" w:hanging="567"/>
        <w:jc w:val="both"/>
        <w:rPr>
          <w:rFonts w:ascii="Times New Roman" w:hAnsi="Times New Roman" w:cs="Times New Roman"/>
          <w:sz w:val="24"/>
          <w:szCs w:val="24"/>
          <w:vertAlign w:val="subscript"/>
        </w:rPr>
      </w:pPr>
      <w:r w:rsidRPr="00962C8E">
        <w:rPr>
          <w:rFonts w:ascii="Times New Roman" w:hAnsi="Times New Roman" w:cs="Times New Roman"/>
          <w:sz w:val="24"/>
          <w:szCs w:val="24"/>
        </w:rPr>
        <w:t xml:space="preserve"> 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                                    </w:t>
      </w:r>
    </w:p>
    <w:p w:rsidR="006939CD" w:rsidRPr="00962C8E" w:rsidRDefault="006939CD" w:rsidP="006939CD">
      <w:pPr>
        <w:ind w:firstLine="709"/>
        <w:jc w:val="both"/>
        <w:rPr>
          <w:rFonts w:ascii="Times New Roman" w:hAnsi="Times New Roman"/>
        </w:rPr>
      </w:pPr>
    </w:p>
    <w:p w:rsidR="006939CD" w:rsidRDefault="006939CD" w:rsidP="006939CD">
      <w:pPr>
        <w:ind w:firstLine="709"/>
        <w:jc w:val="both"/>
        <w:rPr>
          <w:rFonts w:ascii="Times New Roman" w:hAnsi="Times New Roman"/>
        </w:rPr>
      </w:pPr>
      <w:r w:rsidRPr="00962C8E">
        <w:rPr>
          <w:rFonts w:ascii="Times New Roman" w:hAnsi="Times New Roman"/>
        </w:rPr>
        <w:t>Данный анализ используется для ежегодного отчета, в котором  представляется информация об оценке эффективности реализации программы.</w:t>
      </w:r>
    </w:p>
    <w:p w:rsidR="00B770DF" w:rsidRPr="00962C8E" w:rsidRDefault="00B770DF" w:rsidP="006939CD">
      <w:pPr>
        <w:ind w:firstLine="709"/>
        <w:jc w:val="both"/>
        <w:rPr>
          <w:rFonts w:ascii="Times New Roman" w:hAnsi="Times New Roman"/>
        </w:rPr>
      </w:pPr>
    </w:p>
    <w:p w:rsidR="00F6234E" w:rsidRPr="00962C8E" w:rsidRDefault="00571DCC" w:rsidP="006939CD">
      <w:pPr>
        <w:pStyle w:val="33"/>
        <w:keepNext/>
        <w:keepLines/>
        <w:numPr>
          <w:ilvl w:val="0"/>
          <w:numId w:val="26"/>
        </w:numPr>
        <w:shd w:val="clear" w:color="auto" w:fill="auto"/>
        <w:tabs>
          <w:tab w:val="left" w:pos="1900"/>
        </w:tabs>
        <w:spacing w:line="269" w:lineRule="exact"/>
        <w:jc w:val="left"/>
      </w:pPr>
      <w:r w:rsidRPr="00962C8E">
        <w:t>Мероприятия подпрограммы, финансовые затраты, источники финансирования.</w:t>
      </w:r>
      <w:bookmarkEnd w:id="1"/>
    </w:p>
    <w:p w:rsidR="009568CB" w:rsidRPr="00962C8E" w:rsidRDefault="009568CB" w:rsidP="009568CB">
      <w:pPr>
        <w:pStyle w:val="33"/>
        <w:keepNext/>
        <w:keepLines/>
        <w:shd w:val="clear" w:color="auto" w:fill="auto"/>
        <w:tabs>
          <w:tab w:val="left" w:pos="1900"/>
        </w:tabs>
        <w:spacing w:line="269" w:lineRule="exact"/>
        <w:ind w:firstLine="0"/>
        <w:jc w:val="left"/>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074"/>
        <w:gridCol w:w="146"/>
        <w:gridCol w:w="583"/>
        <w:gridCol w:w="729"/>
        <w:gridCol w:w="1312"/>
        <w:gridCol w:w="834"/>
        <w:gridCol w:w="992"/>
        <w:gridCol w:w="992"/>
        <w:gridCol w:w="992"/>
        <w:gridCol w:w="1843"/>
      </w:tblGrid>
      <w:tr w:rsidR="009568CB" w:rsidRPr="00D726F8" w:rsidTr="003D2BCC">
        <w:trPr>
          <w:trHeight w:val="727"/>
        </w:trPr>
        <w:tc>
          <w:tcPr>
            <w:tcW w:w="1418" w:type="dxa"/>
            <w:vMerge w:val="restart"/>
          </w:tcPr>
          <w:p w:rsidR="009568CB" w:rsidRPr="00D726F8" w:rsidRDefault="009568CB" w:rsidP="00A608FB">
            <w:pPr>
              <w:pStyle w:val="Style3"/>
              <w:widowControl/>
              <w:spacing w:line="240" w:lineRule="auto"/>
              <w:ind w:left="176" w:hanging="176"/>
              <w:rPr>
                <w:sz w:val="22"/>
                <w:szCs w:val="22"/>
              </w:rPr>
            </w:pPr>
            <w:r w:rsidRPr="00D726F8">
              <w:rPr>
                <w:sz w:val="22"/>
                <w:szCs w:val="22"/>
              </w:rPr>
              <w:t xml:space="preserve">Наименование </w:t>
            </w:r>
          </w:p>
        </w:tc>
        <w:tc>
          <w:tcPr>
            <w:tcW w:w="1074" w:type="dxa"/>
            <w:vMerge w:val="restart"/>
          </w:tcPr>
          <w:p w:rsidR="009568CB" w:rsidRPr="00D726F8" w:rsidRDefault="009568CB" w:rsidP="00A608FB">
            <w:pPr>
              <w:pStyle w:val="Style3"/>
              <w:widowControl/>
              <w:spacing w:line="240" w:lineRule="auto"/>
              <w:rPr>
                <w:sz w:val="22"/>
                <w:szCs w:val="22"/>
              </w:rPr>
            </w:pPr>
          </w:p>
          <w:p w:rsidR="009568CB" w:rsidRPr="00D726F8" w:rsidRDefault="009568CB" w:rsidP="00A608FB">
            <w:pPr>
              <w:pStyle w:val="Style3"/>
              <w:widowControl/>
              <w:spacing w:line="240" w:lineRule="auto"/>
              <w:rPr>
                <w:sz w:val="22"/>
                <w:szCs w:val="22"/>
              </w:rPr>
            </w:pPr>
            <w:r w:rsidRPr="00D726F8">
              <w:rPr>
                <w:sz w:val="22"/>
                <w:szCs w:val="22"/>
              </w:rPr>
              <w:t>ГРБС</w:t>
            </w:r>
          </w:p>
        </w:tc>
        <w:tc>
          <w:tcPr>
            <w:tcW w:w="3604" w:type="dxa"/>
            <w:gridSpan w:val="5"/>
          </w:tcPr>
          <w:p w:rsidR="009568CB" w:rsidRPr="00D726F8" w:rsidRDefault="009568CB" w:rsidP="00A608FB">
            <w:pPr>
              <w:pStyle w:val="Style3"/>
              <w:widowControl/>
              <w:spacing w:line="240" w:lineRule="auto"/>
              <w:rPr>
                <w:sz w:val="22"/>
                <w:szCs w:val="22"/>
              </w:rPr>
            </w:pPr>
          </w:p>
          <w:p w:rsidR="009568CB" w:rsidRPr="00D726F8" w:rsidRDefault="009568CB" w:rsidP="00A608FB">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9568CB" w:rsidRPr="00D726F8" w:rsidRDefault="009568CB" w:rsidP="00A608FB">
            <w:pPr>
              <w:pStyle w:val="Style3"/>
              <w:widowControl/>
              <w:spacing w:line="240" w:lineRule="auto"/>
              <w:rPr>
                <w:sz w:val="22"/>
                <w:szCs w:val="22"/>
              </w:rPr>
            </w:pPr>
          </w:p>
          <w:p w:rsidR="009568CB" w:rsidRPr="00D726F8" w:rsidRDefault="009568CB" w:rsidP="00A608FB">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9568CB" w:rsidRPr="00D726F8" w:rsidRDefault="009568CB" w:rsidP="00A608FB">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9568CB" w:rsidRPr="00D726F8" w:rsidTr="003D2BCC">
        <w:trPr>
          <w:trHeight w:val="69"/>
        </w:trPr>
        <w:tc>
          <w:tcPr>
            <w:tcW w:w="1418" w:type="dxa"/>
            <w:vMerge/>
          </w:tcPr>
          <w:p w:rsidR="009568CB" w:rsidRPr="00D726F8" w:rsidRDefault="009568CB" w:rsidP="00A608FB">
            <w:pPr>
              <w:pStyle w:val="Style3"/>
              <w:widowControl/>
              <w:spacing w:line="240" w:lineRule="auto"/>
              <w:rPr>
                <w:b/>
                <w:sz w:val="22"/>
                <w:szCs w:val="22"/>
              </w:rPr>
            </w:pPr>
          </w:p>
        </w:tc>
        <w:tc>
          <w:tcPr>
            <w:tcW w:w="1074" w:type="dxa"/>
            <w:vMerge/>
          </w:tcPr>
          <w:p w:rsidR="009568CB" w:rsidRPr="00D726F8" w:rsidRDefault="009568CB" w:rsidP="00A608FB">
            <w:pPr>
              <w:pStyle w:val="Style3"/>
              <w:widowControl/>
              <w:spacing w:line="240" w:lineRule="auto"/>
              <w:rPr>
                <w:sz w:val="22"/>
                <w:szCs w:val="22"/>
              </w:rPr>
            </w:pPr>
          </w:p>
        </w:tc>
        <w:tc>
          <w:tcPr>
            <w:tcW w:w="729" w:type="dxa"/>
            <w:gridSpan w:val="2"/>
          </w:tcPr>
          <w:p w:rsidR="009568CB" w:rsidRPr="00C43252" w:rsidRDefault="009568CB" w:rsidP="00A608FB">
            <w:pPr>
              <w:pStyle w:val="Style3"/>
              <w:widowControl/>
              <w:spacing w:line="240" w:lineRule="auto"/>
              <w:rPr>
                <w:sz w:val="20"/>
                <w:szCs w:val="20"/>
              </w:rPr>
            </w:pPr>
            <w:r>
              <w:rPr>
                <w:sz w:val="20"/>
                <w:szCs w:val="20"/>
              </w:rPr>
              <w:t>ГРБС</w:t>
            </w:r>
          </w:p>
        </w:tc>
        <w:tc>
          <w:tcPr>
            <w:tcW w:w="729" w:type="dxa"/>
          </w:tcPr>
          <w:p w:rsidR="009568CB" w:rsidRPr="00D726F8" w:rsidRDefault="009568CB" w:rsidP="00A608FB">
            <w:pPr>
              <w:pStyle w:val="Style3"/>
              <w:widowControl/>
              <w:spacing w:line="240" w:lineRule="auto"/>
              <w:rPr>
                <w:sz w:val="22"/>
                <w:szCs w:val="22"/>
              </w:rPr>
            </w:pPr>
            <w:r w:rsidRPr="00D726F8">
              <w:rPr>
                <w:sz w:val="22"/>
                <w:szCs w:val="22"/>
              </w:rPr>
              <w:t>РзПр</w:t>
            </w:r>
          </w:p>
        </w:tc>
        <w:tc>
          <w:tcPr>
            <w:tcW w:w="1312" w:type="dxa"/>
          </w:tcPr>
          <w:p w:rsidR="009568CB" w:rsidRPr="00D726F8" w:rsidRDefault="009568CB" w:rsidP="00A608FB">
            <w:pPr>
              <w:pStyle w:val="Style3"/>
              <w:widowControl/>
              <w:spacing w:line="240" w:lineRule="auto"/>
              <w:rPr>
                <w:sz w:val="22"/>
                <w:szCs w:val="22"/>
              </w:rPr>
            </w:pPr>
            <w:r w:rsidRPr="00D726F8">
              <w:rPr>
                <w:sz w:val="22"/>
                <w:szCs w:val="22"/>
              </w:rPr>
              <w:t>ЦСР</w:t>
            </w:r>
          </w:p>
        </w:tc>
        <w:tc>
          <w:tcPr>
            <w:tcW w:w="834" w:type="dxa"/>
          </w:tcPr>
          <w:p w:rsidR="009568CB" w:rsidRPr="00D726F8" w:rsidRDefault="009568CB" w:rsidP="00A608FB">
            <w:pPr>
              <w:pStyle w:val="Style3"/>
              <w:widowControl/>
              <w:spacing w:line="240" w:lineRule="auto"/>
              <w:rPr>
                <w:sz w:val="22"/>
                <w:szCs w:val="22"/>
              </w:rPr>
            </w:pPr>
            <w:r w:rsidRPr="00D726F8">
              <w:rPr>
                <w:sz w:val="22"/>
                <w:szCs w:val="22"/>
              </w:rPr>
              <w:t>ВР</w:t>
            </w:r>
          </w:p>
        </w:tc>
        <w:tc>
          <w:tcPr>
            <w:tcW w:w="992" w:type="dxa"/>
          </w:tcPr>
          <w:p w:rsidR="009568CB" w:rsidRPr="00D726F8" w:rsidRDefault="00A27D5B" w:rsidP="00CA5A40">
            <w:pPr>
              <w:pStyle w:val="Style3"/>
              <w:widowControl/>
              <w:spacing w:line="240" w:lineRule="auto"/>
              <w:rPr>
                <w:sz w:val="22"/>
                <w:szCs w:val="22"/>
              </w:rPr>
            </w:pPr>
            <w:r>
              <w:rPr>
                <w:sz w:val="22"/>
                <w:szCs w:val="22"/>
              </w:rPr>
              <w:t>202</w:t>
            </w:r>
            <w:r w:rsidR="00CA5A40">
              <w:rPr>
                <w:sz w:val="22"/>
                <w:szCs w:val="22"/>
              </w:rPr>
              <w:t>5</w:t>
            </w:r>
          </w:p>
        </w:tc>
        <w:tc>
          <w:tcPr>
            <w:tcW w:w="992" w:type="dxa"/>
          </w:tcPr>
          <w:p w:rsidR="009568CB" w:rsidRPr="00D726F8" w:rsidRDefault="009568CB" w:rsidP="00CA5A40">
            <w:pPr>
              <w:pStyle w:val="Style3"/>
              <w:widowControl/>
              <w:spacing w:line="240" w:lineRule="auto"/>
              <w:rPr>
                <w:sz w:val="22"/>
                <w:szCs w:val="22"/>
              </w:rPr>
            </w:pPr>
            <w:r w:rsidRPr="00D726F8">
              <w:rPr>
                <w:sz w:val="22"/>
                <w:szCs w:val="22"/>
              </w:rPr>
              <w:t>202</w:t>
            </w:r>
            <w:r w:rsidR="00CA5A40">
              <w:rPr>
                <w:sz w:val="22"/>
                <w:szCs w:val="22"/>
              </w:rPr>
              <w:t>6</w:t>
            </w:r>
          </w:p>
        </w:tc>
        <w:tc>
          <w:tcPr>
            <w:tcW w:w="992" w:type="dxa"/>
          </w:tcPr>
          <w:p w:rsidR="009568CB" w:rsidRPr="00D726F8" w:rsidRDefault="009568CB" w:rsidP="00CA5A40">
            <w:pPr>
              <w:pStyle w:val="Style3"/>
              <w:widowControl/>
              <w:spacing w:line="240" w:lineRule="auto"/>
              <w:rPr>
                <w:sz w:val="22"/>
                <w:szCs w:val="22"/>
              </w:rPr>
            </w:pPr>
            <w:r w:rsidRPr="00D726F8">
              <w:rPr>
                <w:sz w:val="22"/>
                <w:szCs w:val="22"/>
              </w:rPr>
              <w:t>202</w:t>
            </w:r>
            <w:r w:rsidR="00CA5A40">
              <w:rPr>
                <w:sz w:val="22"/>
                <w:szCs w:val="22"/>
              </w:rPr>
              <w:t>7</w:t>
            </w:r>
          </w:p>
        </w:tc>
        <w:tc>
          <w:tcPr>
            <w:tcW w:w="1843" w:type="dxa"/>
          </w:tcPr>
          <w:p w:rsidR="009568CB" w:rsidRPr="00D726F8" w:rsidRDefault="009568CB" w:rsidP="00A608FB">
            <w:pPr>
              <w:pStyle w:val="Style3"/>
              <w:widowControl/>
              <w:spacing w:line="240" w:lineRule="auto"/>
              <w:rPr>
                <w:sz w:val="22"/>
                <w:szCs w:val="22"/>
              </w:rPr>
            </w:pPr>
          </w:p>
        </w:tc>
      </w:tr>
      <w:tr w:rsidR="009568CB" w:rsidRPr="00D726F8" w:rsidTr="00A608FB">
        <w:trPr>
          <w:trHeight w:val="396"/>
        </w:trPr>
        <w:tc>
          <w:tcPr>
            <w:tcW w:w="10915" w:type="dxa"/>
            <w:gridSpan w:val="11"/>
          </w:tcPr>
          <w:p w:rsidR="009568CB" w:rsidRDefault="009568CB" w:rsidP="00A608FB">
            <w:pPr>
              <w:pStyle w:val="Style14"/>
              <w:widowControl/>
              <w:tabs>
                <w:tab w:val="left" w:pos="350"/>
              </w:tabs>
              <w:spacing w:line="240" w:lineRule="auto"/>
              <w:ind w:firstLine="352"/>
            </w:pPr>
            <w:r w:rsidRPr="00D726F8">
              <w:rPr>
                <w:sz w:val="22"/>
                <w:szCs w:val="22"/>
              </w:rPr>
              <w:t xml:space="preserve">Цель: </w:t>
            </w:r>
            <w:r>
              <w:t xml:space="preserve">Создание </w:t>
            </w:r>
            <w:r w:rsidRPr="00711BF2">
              <w:t>комфортных условий</w:t>
            </w:r>
            <w:r>
              <w:t xml:space="preserve"> для</w:t>
            </w:r>
            <w:r w:rsidRPr="00711BF2">
              <w:t xml:space="preserve"> проживания и отдыха населения</w:t>
            </w:r>
            <w:r>
              <w:t xml:space="preserve"> Борского сельсовета</w:t>
            </w:r>
            <w:r w:rsidRPr="00711BF2">
              <w:t>, улучшение эстетического состояния объектов благоустройства и их беспе</w:t>
            </w:r>
            <w:r>
              <w:t>ребойное функционирование.</w:t>
            </w:r>
          </w:p>
          <w:p w:rsidR="009568CB" w:rsidRPr="00D726F8" w:rsidRDefault="009568CB" w:rsidP="00A608FB">
            <w:pPr>
              <w:pStyle w:val="Style3"/>
              <w:widowControl/>
              <w:spacing w:line="240" w:lineRule="auto"/>
              <w:jc w:val="both"/>
              <w:rPr>
                <w:sz w:val="22"/>
                <w:szCs w:val="22"/>
              </w:rPr>
            </w:pPr>
          </w:p>
        </w:tc>
      </w:tr>
      <w:tr w:rsidR="009568CB" w:rsidRPr="00D726F8" w:rsidTr="00A608FB">
        <w:trPr>
          <w:trHeight w:val="238"/>
        </w:trPr>
        <w:tc>
          <w:tcPr>
            <w:tcW w:w="10915" w:type="dxa"/>
            <w:gridSpan w:val="11"/>
          </w:tcPr>
          <w:p w:rsidR="009568CB" w:rsidRPr="00D726F8" w:rsidRDefault="009568CB" w:rsidP="00A608FB">
            <w:pPr>
              <w:pStyle w:val="Style3"/>
              <w:widowControl/>
              <w:spacing w:line="240" w:lineRule="auto"/>
              <w:jc w:val="both"/>
              <w:rPr>
                <w:sz w:val="22"/>
                <w:szCs w:val="22"/>
              </w:rPr>
            </w:pPr>
            <w:r w:rsidRPr="00D726F8">
              <w:rPr>
                <w:sz w:val="22"/>
                <w:szCs w:val="22"/>
              </w:rPr>
              <w:t>Задача 1.</w:t>
            </w:r>
          </w:p>
          <w:p w:rsidR="009568CB" w:rsidRPr="007161CC" w:rsidRDefault="009568CB" w:rsidP="00A608FB">
            <w:pPr>
              <w:pStyle w:val="Style3"/>
              <w:widowControl/>
              <w:spacing w:line="240" w:lineRule="auto"/>
              <w:jc w:val="both"/>
            </w:pPr>
            <w:r w:rsidRPr="00D726F8">
              <w:rPr>
                <w:sz w:val="22"/>
                <w:szCs w:val="22"/>
              </w:rPr>
              <w:t>Проведение комплекса работ по благоустройству населённых пунктов</w:t>
            </w:r>
            <w:r>
              <w:rPr>
                <w:sz w:val="22"/>
                <w:szCs w:val="22"/>
              </w:rPr>
              <w:t xml:space="preserve"> Борского сельсовета</w:t>
            </w:r>
          </w:p>
        </w:tc>
      </w:tr>
      <w:tr w:rsidR="009568CB" w:rsidRPr="00D726F8" w:rsidTr="00A608FB">
        <w:trPr>
          <w:trHeight w:val="400"/>
        </w:trPr>
        <w:tc>
          <w:tcPr>
            <w:tcW w:w="1418" w:type="dxa"/>
          </w:tcPr>
          <w:p w:rsidR="009568CB" w:rsidRPr="00D726F8" w:rsidRDefault="00D608AB" w:rsidP="00A608FB">
            <w:pPr>
              <w:pStyle w:val="Style3"/>
              <w:widowControl/>
              <w:spacing w:line="240" w:lineRule="auto"/>
              <w:jc w:val="both"/>
              <w:rPr>
                <w:sz w:val="20"/>
                <w:szCs w:val="20"/>
              </w:rPr>
            </w:pPr>
            <w:r w:rsidRPr="00D608AB">
              <w:rPr>
                <w:sz w:val="20"/>
                <w:szCs w:val="20"/>
              </w:rPr>
              <w:t>Взносы на капитальный ремонт общего имущества муниципального жилищного фонда</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w:t>
            </w:r>
            <w:r w:rsidR="00984A57">
              <w:rPr>
                <w:sz w:val="20"/>
                <w:szCs w:val="20"/>
              </w:rPr>
              <w:t>1</w:t>
            </w:r>
          </w:p>
        </w:tc>
        <w:tc>
          <w:tcPr>
            <w:tcW w:w="1312" w:type="dxa"/>
          </w:tcPr>
          <w:p w:rsidR="009568CB" w:rsidRPr="00D726F8" w:rsidRDefault="00984A57" w:rsidP="00482259">
            <w:pPr>
              <w:pStyle w:val="Style3"/>
              <w:widowControl/>
              <w:spacing w:line="240" w:lineRule="auto"/>
              <w:jc w:val="both"/>
              <w:rPr>
                <w:sz w:val="20"/>
                <w:szCs w:val="20"/>
              </w:rPr>
            </w:pPr>
            <w:r>
              <w:rPr>
                <w:sz w:val="20"/>
                <w:szCs w:val="20"/>
              </w:rPr>
              <w:t>0</w:t>
            </w:r>
            <w:r w:rsidR="00207CC2">
              <w:rPr>
                <w:sz w:val="20"/>
                <w:szCs w:val="20"/>
              </w:rPr>
              <w:t>11</w:t>
            </w:r>
            <w:r>
              <w:rPr>
                <w:sz w:val="20"/>
                <w:szCs w:val="20"/>
              </w:rPr>
              <w:t>0</w:t>
            </w:r>
            <w:r w:rsidR="00482259">
              <w:rPr>
                <w:sz w:val="20"/>
                <w:szCs w:val="20"/>
              </w:rPr>
              <w:t>1</w:t>
            </w:r>
            <w:r>
              <w:rPr>
                <w:sz w:val="20"/>
                <w:szCs w:val="20"/>
              </w:rPr>
              <w:t>83010</w:t>
            </w:r>
          </w:p>
        </w:tc>
        <w:tc>
          <w:tcPr>
            <w:tcW w:w="834" w:type="dxa"/>
          </w:tcPr>
          <w:p w:rsidR="009568CB" w:rsidRPr="00D726F8" w:rsidRDefault="00984A57" w:rsidP="00A608FB">
            <w:pPr>
              <w:pStyle w:val="Style3"/>
              <w:widowControl/>
              <w:spacing w:line="240" w:lineRule="auto"/>
              <w:jc w:val="both"/>
              <w:rPr>
                <w:sz w:val="20"/>
                <w:szCs w:val="20"/>
              </w:rPr>
            </w:pPr>
            <w:r>
              <w:rPr>
                <w:sz w:val="20"/>
                <w:szCs w:val="20"/>
              </w:rPr>
              <w:t>244</w:t>
            </w:r>
          </w:p>
        </w:tc>
        <w:tc>
          <w:tcPr>
            <w:tcW w:w="992" w:type="dxa"/>
          </w:tcPr>
          <w:p w:rsidR="009568CB" w:rsidRPr="00825FD4" w:rsidRDefault="00DD57C5" w:rsidP="00DD57C5">
            <w:pPr>
              <w:pStyle w:val="Style3"/>
              <w:widowControl/>
              <w:spacing w:line="240" w:lineRule="auto"/>
              <w:jc w:val="both"/>
              <w:rPr>
                <w:sz w:val="20"/>
                <w:szCs w:val="20"/>
              </w:rPr>
            </w:pPr>
            <w:r>
              <w:rPr>
                <w:sz w:val="20"/>
                <w:szCs w:val="20"/>
              </w:rPr>
              <w:t>657</w:t>
            </w:r>
            <w:r w:rsidR="009E479E" w:rsidRPr="00825FD4">
              <w:rPr>
                <w:sz w:val="20"/>
                <w:szCs w:val="20"/>
              </w:rPr>
              <w:t>,</w:t>
            </w:r>
            <w:r>
              <w:rPr>
                <w:sz w:val="20"/>
                <w:szCs w:val="20"/>
              </w:rPr>
              <w:t>867</w:t>
            </w:r>
          </w:p>
        </w:tc>
        <w:tc>
          <w:tcPr>
            <w:tcW w:w="992" w:type="dxa"/>
          </w:tcPr>
          <w:p w:rsidR="009568CB" w:rsidRPr="00825FD4" w:rsidRDefault="00DD57C5" w:rsidP="00A608FB">
            <w:pPr>
              <w:pStyle w:val="Style3"/>
              <w:widowControl/>
              <w:spacing w:line="240" w:lineRule="auto"/>
              <w:jc w:val="both"/>
              <w:rPr>
                <w:sz w:val="20"/>
                <w:szCs w:val="20"/>
              </w:rPr>
            </w:pPr>
            <w:r>
              <w:rPr>
                <w:sz w:val="20"/>
                <w:szCs w:val="20"/>
              </w:rPr>
              <w:t>657</w:t>
            </w:r>
            <w:r w:rsidRPr="00825FD4">
              <w:rPr>
                <w:sz w:val="20"/>
                <w:szCs w:val="20"/>
              </w:rPr>
              <w:t>,</w:t>
            </w:r>
            <w:r>
              <w:rPr>
                <w:sz w:val="20"/>
                <w:szCs w:val="20"/>
              </w:rPr>
              <w:t>867</w:t>
            </w:r>
          </w:p>
        </w:tc>
        <w:tc>
          <w:tcPr>
            <w:tcW w:w="992" w:type="dxa"/>
          </w:tcPr>
          <w:p w:rsidR="009568CB" w:rsidRPr="00825FD4" w:rsidRDefault="00DD57C5" w:rsidP="00A608FB">
            <w:pPr>
              <w:pStyle w:val="Style3"/>
              <w:widowControl/>
              <w:spacing w:line="240" w:lineRule="auto"/>
              <w:jc w:val="both"/>
              <w:rPr>
                <w:sz w:val="20"/>
                <w:szCs w:val="20"/>
              </w:rPr>
            </w:pPr>
            <w:r>
              <w:rPr>
                <w:sz w:val="20"/>
                <w:szCs w:val="20"/>
              </w:rPr>
              <w:t>657</w:t>
            </w:r>
            <w:r w:rsidRPr="00825FD4">
              <w:rPr>
                <w:sz w:val="20"/>
                <w:szCs w:val="20"/>
              </w:rPr>
              <w:t>,</w:t>
            </w:r>
            <w:r>
              <w:rPr>
                <w:sz w:val="20"/>
                <w:szCs w:val="20"/>
              </w:rPr>
              <w:t>867</w:t>
            </w:r>
          </w:p>
        </w:tc>
        <w:tc>
          <w:tcPr>
            <w:tcW w:w="1843" w:type="dxa"/>
          </w:tcPr>
          <w:p w:rsidR="009568CB" w:rsidRPr="00D726F8" w:rsidRDefault="00984A57" w:rsidP="00E33438">
            <w:pPr>
              <w:pStyle w:val="Style3"/>
              <w:widowControl/>
              <w:spacing w:line="240" w:lineRule="auto"/>
              <w:jc w:val="left"/>
              <w:rPr>
                <w:sz w:val="20"/>
                <w:szCs w:val="20"/>
              </w:rPr>
            </w:pPr>
            <w:r w:rsidRPr="00984A57">
              <w:rPr>
                <w:sz w:val="20"/>
                <w:szCs w:val="20"/>
              </w:rPr>
              <w:t>Взносы на капитальный ремонт общего имущества муниципального жилищного фонда</w:t>
            </w:r>
          </w:p>
        </w:tc>
      </w:tr>
      <w:tr w:rsidR="00DD333C" w:rsidRPr="00D726F8" w:rsidTr="00A608FB">
        <w:trPr>
          <w:trHeight w:val="547"/>
        </w:trPr>
        <w:tc>
          <w:tcPr>
            <w:tcW w:w="1418" w:type="dxa"/>
          </w:tcPr>
          <w:p w:rsidR="00DD333C" w:rsidRDefault="00DD333C" w:rsidP="00A608FB">
            <w:pPr>
              <w:pStyle w:val="Style3"/>
              <w:widowControl/>
              <w:spacing w:line="240" w:lineRule="auto"/>
              <w:jc w:val="both"/>
              <w:rPr>
                <w:sz w:val="20"/>
                <w:szCs w:val="20"/>
              </w:rPr>
            </w:pPr>
            <w:r>
              <w:rPr>
                <w:sz w:val="20"/>
                <w:szCs w:val="20"/>
              </w:rPr>
              <w:t>Содержание жилищного фонда</w:t>
            </w:r>
          </w:p>
        </w:tc>
        <w:tc>
          <w:tcPr>
            <w:tcW w:w="1220" w:type="dxa"/>
            <w:gridSpan w:val="2"/>
          </w:tcPr>
          <w:p w:rsidR="00DD333C" w:rsidRPr="00D726F8" w:rsidRDefault="00DD333C"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DD333C" w:rsidRPr="00D726F8" w:rsidRDefault="00DD333C" w:rsidP="00A608FB">
            <w:pPr>
              <w:pStyle w:val="Style3"/>
              <w:widowControl/>
              <w:spacing w:line="240" w:lineRule="auto"/>
              <w:jc w:val="both"/>
              <w:rPr>
                <w:sz w:val="20"/>
                <w:szCs w:val="20"/>
              </w:rPr>
            </w:pPr>
            <w:r>
              <w:rPr>
                <w:sz w:val="20"/>
                <w:szCs w:val="20"/>
              </w:rPr>
              <w:t>804</w:t>
            </w:r>
          </w:p>
        </w:tc>
        <w:tc>
          <w:tcPr>
            <w:tcW w:w="729" w:type="dxa"/>
          </w:tcPr>
          <w:p w:rsidR="00DD333C" w:rsidRPr="00D726F8" w:rsidRDefault="00DD333C" w:rsidP="00A608FB">
            <w:pPr>
              <w:pStyle w:val="Style3"/>
              <w:widowControl/>
              <w:spacing w:line="240" w:lineRule="auto"/>
              <w:jc w:val="both"/>
              <w:rPr>
                <w:sz w:val="20"/>
                <w:szCs w:val="20"/>
              </w:rPr>
            </w:pPr>
            <w:r>
              <w:rPr>
                <w:sz w:val="20"/>
                <w:szCs w:val="20"/>
              </w:rPr>
              <w:t>0501</w:t>
            </w:r>
          </w:p>
        </w:tc>
        <w:tc>
          <w:tcPr>
            <w:tcW w:w="1312" w:type="dxa"/>
          </w:tcPr>
          <w:p w:rsidR="00DD333C" w:rsidRPr="00D726F8" w:rsidRDefault="00DD333C" w:rsidP="00482259">
            <w:pPr>
              <w:pStyle w:val="Style3"/>
              <w:widowControl/>
              <w:spacing w:line="240" w:lineRule="auto"/>
              <w:jc w:val="both"/>
              <w:rPr>
                <w:sz w:val="20"/>
                <w:szCs w:val="20"/>
              </w:rPr>
            </w:pPr>
            <w:r>
              <w:rPr>
                <w:sz w:val="20"/>
                <w:szCs w:val="20"/>
              </w:rPr>
              <w:t>0110882940</w:t>
            </w:r>
          </w:p>
        </w:tc>
        <w:tc>
          <w:tcPr>
            <w:tcW w:w="834" w:type="dxa"/>
          </w:tcPr>
          <w:p w:rsidR="00DD333C" w:rsidRPr="00D726F8" w:rsidRDefault="00DD333C" w:rsidP="00A608FB">
            <w:pPr>
              <w:pStyle w:val="Style3"/>
              <w:widowControl/>
              <w:spacing w:line="240" w:lineRule="auto"/>
              <w:jc w:val="both"/>
              <w:rPr>
                <w:sz w:val="20"/>
                <w:szCs w:val="20"/>
              </w:rPr>
            </w:pPr>
            <w:r>
              <w:rPr>
                <w:sz w:val="20"/>
                <w:szCs w:val="20"/>
              </w:rPr>
              <w:t>240</w:t>
            </w:r>
          </w:p>
        </w:tc>
        <w:tc>
          <w:tcPr>
            <w:tcW w:w="992" w:type="dxa"/>
          </w:tcPr>
          <w:p w:rsidR="00DD333C" w:rsidRPr="003A046C" w:rsidRDefault="004A1C9A" w:rsidP="00DD57C5">
            <w:pPr>
              <w:pStyle w:val="Style3"/>
              <w:widowControl/>
              <w:spacing w:line="240" w:lineRule="auto"/>
              <w:jc w:val="both"/>
              <w:rPr>
                <w:sz w:val="20"/>
                <w:szCs w:val="20"/>
              </w:rPr>
            </w:pPr>
            <w:r>
              <w:rPr>
                <w:sz w:val="20"/>
                <w:szCs w:val="20"/>
              </w:rPr>
              <w:t>2146,898</w:t>
            </w:r>
          </w:p>
        </w:tc>
        <w:tc>
          <w:tcPr>
            <w:tcW w:w="992" w:type="dxa"/>
          </w:tcPr>
          <w:p w:rsidR="00DD333C" w:rsidRPr="003A046C" w:rsidRDefault="004A1C9A" w:rsidP="003F5148">
            <w:pPr>
              <w:pStyle w:val="Style3"/>
              <w:widowControl/>
              <w:spacing w:line="240" w:lineRule="auto"/>
              <w:jc w:val="both"/>
              <w:rPr>
                <w:sz w:val="20"/>
                <w:szCs w:val="20"/>
              </w:rPr>
            </w:pPr>
            <w:r>
              <w:rPr>
                <w:sz w:val="20"/>
                <w:szCs w:val="20"/>
              </w:rPr>
              <w:t>2146,898</w:t>
            </w:r>
          </w:p>
        </w:tc>
        <w:tc>
          <w:tcPr>
            <w:tcW w:w="992" w:type="dxa"/>
          </w:tcPr>
          <w:p w:rsidR="00DD333C" w:rsidRPr="003A046C" w:rsidRDefault="004A1C9A" w:rsidP="00E26E59">
            <w:pPr>
              <w:pStyle w:val="Style3"/>
              <w:widowControl/>
              <w:spacing w:line="240" w:lineRule="auto"/>
              <w:jc w:val="both"/>
              <w:rPr>
                <w:sz w:val="20"/>
                <w:szCs w:val="20"/>
              </w:rPr>
            </w:pPr>
            <w:r>
              <w:rPr>
                <w:sz w:val="20"/>
                <w:szCs w:val="20"/>
              </w:rPr>
              <w:t>2146,898</w:t>
            </w:r>
          </w:p>
        </w:tc>
        <w:tc>
          <w:tcPr>
            <w:tcW w:w="1843" w:type="dxa"/>
          </w:tcPr>
          <w:p w:rsidR="00DD333C" w:rsidRPr="00D726F8" w:rsidRDefault="00DD333C" w:rsidP="00E33438">
            <w:pPr>
              <w:pStyle w:val="Style3"/>
              <w:widowControl/>
              <w:spacing w:line="240" w:lineRule="auto"/>
              <w:jc w:val="left"/>
              <w:rPr>
                <w:sz w:val="20"/>
                <w:szCs w:val="20"/>
              </w:rPr>
            </w:pPr>
            <w:r>
              <w:rPr>
                <w:sz w:val="20"/>
                <w:szCs w:val="20"/>
              </w:rPr>
              <w:t>Создание комфортных условий проживания на территории поселения</w:t>
            </w:r>
          </w:p>
        </w:tc>
      </w:tr>
      <w:tr w:rsidR="009568CB" w:rsidRPr="00D726F8" w:rsidTr="00A608FB">
        <w:trPr>
          <w:trHeight w:val="547"/>
        </w:trPr>
        <w:tc>
          <w:tcPr>
            <w:tcW w:w="1418" w:type="dxa"/>
          </w:tcPr>
          <w:p w:rsidR="009568CB" w:rsidRPr="00D726F8" w:rsidRDefault="00A75F76" w:rsidP="00A608FB">
            <w:pPr>
              <w:pStyle w:val="Style3"/>
              <w:widowControl/>
              <w:spacing w:line="240" w:lineRule="auto"/>
              <w:jc w:val="both"/>
              <w:rPr>
                <w:sz w:val="20"/>
                <w:szCs w:val="20"/>
              </w:rPr>
            </w:pPr>
            <w:r>
              <w:rPr>
                <w:sz w:val="20"/>
                <w:szCs w:val="20"/>
              </w:rPr>
              <w:t>Уличное освещение населенного пункта</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11</w:t>
            </w:r>
            <w:r w:rsidRPr="00D726F8">
              <w:rPr>
                <w:sz w:val="20"/>
                <w:szCs w:val="20"/>
              </w:rPr>
              <w:t>0</w:t>
            </w:r>
            <w:r w:rsidR="00482259">
              <w:rPr>
                <w:sz w:val="20"/>
                <w:szCs w:val="20"/>
              </w:rPr>
              <w:t>2</w:t>
            </w:r>
            <w:r w:rsidRPr="00D726F8">
              <w:rPr>
                <w:sz w:val="20"/>
                <w:szCs w:val="20"/>
              </w:rPr>
              <w:t>90050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244</w:t>
            </w:r>
          </w:p>
        </w:tc>
        <w:tc>
          <w:tcPr>
            <w:tcW w:w="992" w:type="dxa"/>
          </w:tcPr>
          <w:p w:rsidR="009568CB" w:rsidRPr="003A046C" w:rsidRDefault="00DD57C5" w:rsidP="00DD57C5">
            <w:pPr>
              <w:pStyle w:val="Style3"/>
              <w:widowControl/>
              <w:spacing w:line="240" w:lineRule="auto"/>
              <w:jc w:val="both"/>
              <w:rPr>
                <w:sz w:val="20"/>
                <w:szCs w:val="20"/>
              </w:rPr>
            </w:pPr>
            <w:r>
              <w:rPr>
                <w:sz w:val="20"/>
                <w:szCs w:val="20"/>
              </w:rPr>
              <w:t>43</w:t>
            </w:r>
            <w:r w:rsidR="00843C8B" w:rsidRPr="003A046C">
              <w:rPr>
                <w:sz w:val="20"/>
                <w:szCs w:val="20"/>
              </w:rPr>
              <w:t>00</w:t>
            </w:r>
            <w:r w:rsidR="00207CC2" w:rsidRPr="003A046C">
              <w:rPr>
                <w:sz w:val="20"/>
                <w:szCs w:val="20"/>
              </w:rPr>
              <w:t>,000</w:t>
            </w:r>
          </w:p>
        </w:tc>
        <w:tc>
          <w:tcPr>
            <w:tcW w:w="992" w:type="dxa"/>
          </w:tcPr>
          <w:p w:rsidR="009568CB" w:rsidRPr="003A046C" w:rsidRDefault="004A1C9A" w:rsidP="003F5148">
            <w:pPr>
              <w:pStyle w:val="Style3"/>
              <w:widowControl/>
              <w:spacing w:line="240" w:lineRule="auto"/>
              <w:jc w:val="both"/>
              <w:rPr>
                <w:sz w:val="20"/>
                <w:szCs w:val="20"/>
              </w:rPr>
            </w:pPr>
            <w:r>
              <w:rPr>
                <w:sz w:val="20"/>
                <w:szCs w:val="20"/>
              </w:rPr>
              <w:t>35</w:t>
            </w:r>
            <w:r w:rsidR="00DD57C5" w:rsidRPr="003A046C">
              <w:rPr>
                <w:sz w:val="20"/>
                <w:szCs w:val="20"/>
              </w:rPr>
              <w:t>00,000</w:t>
            </w:r>
          </w:p>
        </w:tc>
        <w:tc>
          <w:tcPr>
            <w:tcW w:w="992" w:type="dxa"/>
          </w:tcPr>
          <w:p w:rsidR="009568CB" w:rsidRPr="003A046C" w:rsidRDefault="004A1C9A" w:rsidP="00E26E59">
            <w:pPr>
              <w:pStyle w:val="Style3"/>
              <w:widowControl/>
              <w:spacing w:line="240" w:lineRule="auto"/>
              <w:jc w:val="both"/>
              <w:rPr>
                <w:sz w:val="20"/>
                <w:szCs w:val="20"/>
              </w:rPr>
            </w:pPr>
            <w:r>
              <w:rPr>
                <w:sz w:val="20"/>
                <w:szCs w:val="20"/>
              </w:rPr>
              <w:t>35</w:t>
            </w:r>
            <w:r w:rsidR="00DD57C5" w:rsidRPr="003A046C">
              <w:rPr>
                <w:sz w:val="20"/>
                <w:szCs w:val="20"/>
              </w:rPr>
              <w:t>00,000</w:t>
            </w:r>
          </w:p>
        </w:tc>
        <w:tc>
          <w:tcPr>
            <w:tcW w:w="1843" w:type="dxa"/>
          </w:tcPr>
          <w:p w:rsidR="009568CB" w:rsidRPr="00D726F8" w:rsidRDefault="009568CB" w:rsidP="00E33438">
            <w:pPr>
              <w:pStyle w:val="Style3"/>
              <w:widowControl/>
              <w:spacing w:line="240" w:lineRule="auto"/>
              <w:jc w:val="left"/>
              <w:rPr>
                <w:sz w:val="20"/>
                <w:szCs w:val="20"/>
              </w:rPr>
            </w:pPr>
            <w:r w:rsidRPr="00D726F8">
              <w:rPr>
                <w:sz w:val="20"/>
                <w:szCs w:val="20"/>
              </w:rPr>
              <w:t>Освещение поселений в ночное время</w:t>
            </w:r>
          </w:p>
        </w:tc>
      </w:tr>
      <w:tr w:rsidR="005604CF" w:rsidRPr="00D726F8" w:rsidTr="00E33438">
        <w:trPr>
          <w:trHeight w:val="2201"/>
        </w:trPr>
        <w:tc>
          <w:tcPr>
            <w:tcW w:w="1418" w:type="dxa"/>
          </w:tcPr>
          <w:p w:rsidR="005604CF" w:rsidRPr="00D726F8" w:rsidRDefault="005604CF" w:rsidP="006F0CA6">
            <w:pPr>
              <w:pStyle w:val="Style3"/>
              <w:widowControl/>
              <w:spacing w:line="240" w:lineRule="auto"/>
              <w:jc w:val="both"/>
              <w:rPr>
                <w:sz w:val="20"/>
                <w:szCs w:val="20"/>
              </w:rPr>
            </w:pPr>
            <w:r w:rsidRPr="005337C8">
              <w:rPr>
                <w:sz w:val="20"/>
                <w:szCs w:val="20"/>
              </w:rPr>
              <w:t>Компенсация убытков энергоснабжающих организаций  предоставляемым релизиозным организациям</w:t>
            </w:r>
          </w:p>
        </w:tc>
        <w:tc>
          <w:tcPr>
            <w:tcW w:w="1220" w:type="dxa"/>
            <w:gridSpan w:val="2"/>
          </w:tcPr>
          <w:p w:rsidR="005604CF" w:rsidRPr="00D726F8" w:rsidRDefault="005604CF" w:rsidP="006F0CA6">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5604CF" w:rsidRPr="00D726F8" w:rsidRDefault="005604CF" w:rsidP="006F0CA6">
            <w:pPr>
              <w:pStyle w:val="Style3"/>
              <w:widowControl/>
              <w:spacing w:line="240" w:lineRule="auto"/>
              <w:jc w:val="both"/>
              <w:rPr>
                <w:sz w:val="20"/>
                <w:szCs w:val="20"/>
              </w:rPr>
            </w:pPr>
            <w:r w:rsidRPr="00D726F8">
              <w:rPr>
                <w:sz w:val="20"/>
                <w:szCs w:val="20"/>
              </w:rPr>
              <w:t>804</w:t>
            </w:r>
          </w:p>
        </w:tc>
        <w:tc>
          <w:tcPr>
            <w:tcW w:w="729" w:type="dxa"/>
          </w:tcPr>
          <w:p w:rsidR="005604CF" w:rsidRPr="00D726F8" w:rsidRDefault="005604CF" w:rsidP="006F0CA6">
            <w:pPr>
              <w:pStyle w:val="Style3"/>
              <w:widowControl/>
              <w:spacing w:line="240" w:lineRule="auto"/>
              <w:jc w:val="both"/>
              <w:rPr>
                <w:sz w:val="20"/>
                <w:szCs w:val="20"/>
              </w:rPr>
            </w:pPr>
            <w:r>
              <w:rPr>
                <w:sz w:val="20"/>
                <w:szCs w:val="20"/>
              </w:rPr>
              <w:t>0502</w:t>
            </w:r>
          </w:p>
        </w:tc>
        <w:tc>
          <w:tcPr>
            <w:tcW w:w="1312" w:type="dxa"/>
          </w:tcPr>
          <w:p w:rsidR="005604CF" w:rsidRPr="00D726F8" w:rsidRDefault="005604CF" w:rsidP="006F0CA6">
            <w:pPr>
              <w:pStyle w:val="Style3"/>
              <w:widowControl/>
              <w:spacing w:line="240" w:lineRule="auto"/>
              <w:jc w:val="both"/>
              <w:rPr>
                <w:sz w:val="20"/>
                <w:szCs w:val="20"/>
              </w:rPr>
            </w:pPr>
            <w:r w:rsidRPr="005337C8">
              <w:rPr>
                <w:sz w:val="20"/>
                <w:szCs w:val="20"/>
              </w:rPr>
              <w:t>0</w:t>
            </w:r>
            <w:r>
              <w:rPr>
                <w:sz w:val="20"/>
                <w:szCs w:val="20"/>
              </w:rPr>
              <w:t>11</w:t>
            </w:r>
            <w:r w:rsidRPr="005337C8">
              <w:rPr>
                <w:sz w:val="20"/>
                <w:szCs w:val="20"/>
              </w:rPr>
              <w:t>0</w:t>
            </w:r>
            <w:r>
              <w:rPr>
                <w:sz w:val="20"/>
                <w:szCs w:val="20"/>
              </w:rPr>
              <w:t>3</w:t>
            </w:r>
            <w:r w:rsidRPr="005337C8">
              <w:rPr>
                <w:sz w:val="20"/>
                <w:szCs w:val="20"/>
              </w:rPr>
              <w:t>83360</w:t>
            </w:r>
          </w:p>
        </w:tc>
        <w:tc>
          <w:tcPr>
            <w:tcW w:w="834" w:type="dxa"/>
          </w:tcPr>
          <w:p w:rsidR="005604CF" w:rsidRPr="00D726F8" w:rsidRDefault="005604CF" w:rsidP="006F0CA6">
            <w:pPr>
              <w:pStyle w:val="Style3"/>
              <w:widowControl/>
              <w:spacing w:line="240" w:lineRule="auto"/>
              <w:jc w:val="both"/>
              <w:rPr>
                <w:sz w:val="20"/>
                <w:szCs w:val="20"/>
              </w:rPr>
            </w:pPr>
            <w:r>
              <w:rPr>
                <w:sz w:val="20"/>
                <w:szCs w:val="20"/>
              </w:rPr>
              <w:t>811</w:t>
            </w:r>
          </w:p>
        </w:tc>
        <w:tc>
          <w:tcPr>
            <w:tcW w:w="992" w:type="dxa"/>
          </w:tcPr>
          <w:p w:rsidR="005604CF" w:rsidRPr="003A046C" w:rsidRDefault="005604CF" w:rsidP="006F0CA6">
            <w:pPr>
              <w:pStyle w:val="Style3"/>
              <w:widowControl/>
              <w:spacing w:line="240" w:lineRule="auto"/>
              <w:jc w:val="both"/>
              <w:rPr>
                <w:sz w:val="20"/>
                <w:szCs w:val="20"/>
              </w:rPr>
            </w:pPr>
            <w:r>
              <w:rPr>
                <w:sz w:val="20"/>
                <w:szCs w:val="20"/>
              </w:rPr>
              <w:t>2734</w:t>
            </w:r>
            <w:r w:rsidRPr="003A046C">
              <w:rPr>
                <w:sz w:val="20"/>
                <w:szCs w:val="20"/>
              </w:rPr>
              <w:t>,</w:t>
            </w:r>
            <w:r>
              <w:rPr>
                <w:sz w:val="20"/>
                <w:szCs w:val="20"/>
              </w:rPr>
              <w:t>324</w:t>
            </w:r>
          </w:p>
          <w:p w:rsidR="005604CF" w:rsidRPr="003A046C" w:rsidRDefault="005604CF" w:rsidP="006F0CA6">
            <w:pPr>
              <w:pStyle w:val="Style3"/>
              <w:widowControl/>
              <w:spacing w:line="240" w:lineRule="auto"/>
              <w:jc w:val="both"/>
              <w:rPr>
                <w:sz w:val="20"/>
                <w:szCs w:val="20"/>
              </w:rPr>
            </w:pPr>
          </w:p>
        </w:tc>
        <w:tc>
          <w:tcPr>
            <w:tcW w:w="992" w:type="dxa"/>
          </w:tcPr>
          <w:p w:rsidR="005604CF" w:rsidRPr="003A046C" w:rsidRDefault="005604CF" w:rsidP="006F0CA6">
            <w:pPr>
              <w:pStyle w:val="Style3"/>
              <w:widowControl/>
              <w:spacing w:line="240" w:lineRule="auto"/>
              <w:jc w:val="both"/>
              <w:rPr>
                <w:sz w:val="20"/>
                <w:szCs w:val="20"/>
              </w:rPr>
            </w:pPr>
            <w:r>
              <w:rPr>
                <w:sz w:val="20"/>
                <w:szCs w:val="20"/>
              </w:rPr>
              <w:t>2734</w:t>
            </w:r>
            <w:r w:rsidRPr="003A046C">
              <w:rPr>
                <w:sz w:val="20"/>
                <w:szCs w:val="20"/>
              </w:rPr>
              <w:t>,</w:t>
            </w:r>
            <w:r>
              <w:rPr>
                <w:sz w:val="20"/>
                <w:szCs w:val="20"/>
              </w:rPr>
              <w:t>324</w:t>
            </w:r>
          </w:p>
          <w:p w:rsidR="005604CF" w:rsidRPr="003A046C" w:rsidRDefault="005604CF" w:rsidP="006F0CA6">
            <w:pPr>
              <w:pStyle w:val="Style3"/>
              <w:widowControl/>
              <w:spacing w:line="240" w:lineRule="auto"/>
              <w:jc w:val="both"/>
              <w:rPr>
                <w:sz w:val="20"/>
                <w:szCs w:val="20"/>
              </w:rPr>
            </w:pPr>
          </w:p>
        </w:tc>
        <w:tc>
          <w:tcPr>
            <w:tcW w:w="992" w:type="dxa"/>
          </w:tcPr>
          <w:p w:rsidR="005604CF" w:rsidRPr="003A046C" w:rsidRDefault="005604CF" w:rsidP="006F0CA6">
            <w:pPr>
              <w:pStyle w:val="Style3"/>
              <w:widowControl/>
              <w:spacing w:line="240" w:lineRule="auto"/>
              <w:jc w:val="both"/>
              <w:rPr>
                <w:sz w:val="20"/>
                <w:szCs w:val="20"/>
              </w:rPr>
            </w:pPr>
            <w:r>
              <w:rPr>
                <w:sz w:val="20"/>
                <w:szCs w:val="20"/>
              </w:rPr>
              <w:t>2734</w:t>
            </w:r>
            <w:r w:rsidRPr="003A046C">
              <w:rPr>
                <w:sz w:val="20"/>
                <w:szCs w:val="20"/>
              </w:rPr>
              <w:t>,</w:t>
            </w:r>
            <w:r>
              <w:rPr>
                <w:sz w:val="20"/>
                <w:szCs w:val="20"/>
              </w:rPr>
              <w:t>324</w:t>
            </w:r>
          </w:p>
          <w:p w:rsidR="005604CF" w:rsidRPr="003A046C" w:rsidRDefault="005604CF" w:rsidP="006F0CA6">
            <w:pPr>
              <w:pStyle w:val="Style3"/>
              <w:widowControl/>
              <w:spacing w:line="240" w:lineRule="auto"/>
              <w:jc w:val="both"/>
              <w:rPr>
                <w:sz w:val="20"/>
                <w:szCs w:val="20"/>
              </w:rPr>
            </w:pPr>
          </w:p>
        </w:tc>
        <w:tc>
          <w:tcPr>
            <w:tcW w:w="1843" w:type="dxa"/>
          </w:tcPr>
          <w:p w:rsidR="005604CF" w:rsidRPr="00D726F8" w:rsidRDefault="005604CF" w:rsidP="006F0CA6">
            <w:pPr>
              <w:pStyle w:val="Style3"/>
              <w:widowControl/>
              <w:spacing w:line="240" w:lineRule="auto"/>
              <w:jc w:val="left"/>
              <w:rPr>
                <w:sz w:val="20"/>
                <w:szCs w:val="20"/>
              </w:rPr>
            </w:pPr>
            <w:r>
              <w:rPr>
                <w:sz w:val="20"/>
                <w:szCs w:val="20"/>
              </w:rPr>
              <w:t>Создание комфортных условий проживания на территории поселения</w:t>
            </w:r>
          </w:p>
        </w:tc>
      </w:tr>
      <w:tr w:rsidR="005604CF" w:rsidRPr="00D726F8" w:rsidTr="005604CF">
        <w:trPr>
          <w:trHeight w:val="1692"/>
        </w:trPr>
        <w:tc>
          <w:tcPr>
            <w:tcW w:w="1418" w:type="dxa"/>
          </w:tcPr>
          <w:p w:rsidR="005604CF" w:rsidRPr="005337C8" w:rsidRDefault="005604CF" w:rsidP="006F0CA6">
            <w:pPr>
              <w:pStyle w:val="Style3"/>
              <w:widowControl/>
              <w:spacing w:line="240" w:lineRule="auto"/>
              <w:jc w:val="both"/>
              <w:rPr>
                <w:sz w:val="20"/>
                <w:szCs w:val="20"/>
              </w:rPr>
            </w:pPr>
            <w:r>
              <w:rPr>
                <w:sz w:val="20"/>
                <w:szCs w:val="20"/>
              </w:rPr>
              <w:t>Компенсация недополученных доходов в связи с оказанием услуг по подвозу воды п. Бор</w:t>
            </w:r>
          </w:p>
        </w:tc>
        <w:tc>
          <w:tcPr>
            <w:tcW w:w="1220" w:type="dxa"/>
            <w:gridSpan w:val="2"/>
          </w:tcPr>
          <w:p w:rsidR="005604CF" w:rsidRPr="00D726F8" w:rsidRDefault="005604CF" w:rsidP="006F0CA6">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5604CF" w:rsidRPr="00D726F8" w:rsidRDefault="005604CF" w:rsidP="006F0CA6">
            <w:pPr>
              <w:pStyle w:val="Style3"/>
              <w:widowControl/>
              <w:spacing w:line="240" w:lineRule="auto"/>
              <w:jc w:val="both"/>
              <w:rPr>
                <w:sz w:val="20"/>
                <w:szCs w:val="20"/>
              </w:rPr>
            </w:pPr>
            <w:r w:rsidRPr="00D726F8">
              <w:rPr>
                <w:sz w:val="20"/>
                <w:szCs w:val="20"/>
              </w:rPr>
              <w:t>804</w:t>
            </w:r>
          </w:p>
        </w:tc>
        <w:tc>
          <w:tcPr>
            <w:tcW w:w="729" w:type="dxa"/>
          </w:tcPr>
          <w:p w:rsidR="005604CF" w:rsidRPr="00D726F8" w:rsidRDefault="005604CF" w:rsidP="006F0CA6">
            <w:pPr>
              <w:pStyle w:val="Style3"/>
              <w:widowControl/>
              <w:spacing w:line="240" w:lineRule="auto"/>
              <w:jc w:val="both"/>
              <w:rPr>
                <w:sz w:val="20"/>
                <w:szCs w:val="20"/>
              </w:rPr>
            </w:pPr>
            <w:r>
              <w:rPr>
                <w:sz w:val="20"/>
                <w:szCs w:val="20"/>
              </w:rPr>
              <w:t>0502</w:t>
            </w:r>
          </w:p>
        </w:tc>
        <w:tc>
          <w:tcPr>
            <w:tcW w:w="1312" w:type="dxa"/>
          </w:tcPr>
          <w:p w:rsidR="005604CF" w:rsidRPr="005337C8" w:rsidRDefault="005604CF" w:rsidP="006F0CA6">
            <w:pPr>
              <w:pStyle w:val="Style3"/>
              <w:widowControl/>
              <w:spacing w:line="240" w:lineRule="auto"/>
              <w:jc w:val="both"/>
              <w:rPr>
                <w:sz w:val="20"/>
                <w:szCs w:val="20"/>
              </w:rPr>
            </w:pPr>
            <w:r>
              <w:rPr>
                <w:sz w:val="20"/>
                <w:szCs w:val="20"/>
              </w:rPr>
              <w:t>0111081020</w:t>
            </w:r>
          </w:p>
        </w:tc>
        <w:tc>
          <w:tcPr>
            <w:tcW w:w="834" w:type="dxa"/>
          </w:tcPr>
          <w:p w:rsidR="005604CF" w:rsidRDefault="005604CF" w:rsidP="006F0CA6">
            <w:pPr>
              <w:pStyle w:val="Style3"/>
              <w:widowControl/>
              <w:spacing w:line="240" w:lineRule="auto"/>
              <w:jc w:val="both"/>
              <w:rPr>
                <w:sz w:val="20"/>
                <w:szCs w:val="20"/>
              </w:rPr>
            </w:pPr>
            <w:r>
              <w:rPr>
                <w:sz w:val="20"/>
                <w:szCs w:val="20"/>
              </w:rPr>
              <w:t>811</w:t>
            </w:r>
          </w:p>
        </w:tc>
        <w:tc>
          <w:tcPr>
            <w:tcW w:w="992" w:type="dxa"/>
          </w:tcPr>
          <w:p w:rsidR="005604CF" w:rsidRDefault="005604CF" w:rsidP="006F0CA6">
            <w:pPr>
              <w:pStyle w:val="Style3"/>
              <w:widowControl/>
              <w:spacing w:line="240" w:lineRule="auto"/>
              <w:jc w:val="both"/>
              <w:rPr>
                <w:sz w:val="20"/>
                <w:szCs w:val="20"/>
              </w:rPr>
            </w:pPr>
            <w:r>
              <w:rPr>
                <w:sz w:val="20"/>
                <w:szCs w:val="20"/>
              </w:rPr>
              <w:t>1000,000</w:t>
            </w:r>
          </w:p>
        </w:tc>
        <w:tc>
          <w:tcPr>
            <w:tcW w:w="992" w:type="dxa"/>
          </w:tcPr>
          <w:p w:rsidR="005604CF" w:rsidRDefault="009163A9" w:rsidP="006F0CA6">
            <w:pPr>
              <w:pStyle w:val="Style3"/>
              <w:widowControl/>
              <w:spacing w:line="240" w:lineRule="auto"/>
              <w:jc w:val="both"/>
              <w:rPr>
                <w:sz w:val="20"/>
                <w:szCs w:val="20"/>
              </w:rPr>
            </w:pPr>
            <w:r>
              <w:rPr>
                <w:sz w:val="20"/>
                <w:szCs w:val="20"/>
              </w:rPr>
              <w:t>1000,000</w:t>
            </w:r>
          </w:p>
        </w:tc>
        <w:tc>
          <w:tcPr>
            <w:tcW w:w="992" w:type="dxa"/>
          </w:tcPr>
          <w:p w:rsidR="005604CF" w:rsidRDefault="009163A9" w:rsidP="006F0CA6">
            <w:pPr>
              <w:pStyle w:val="Style3"/>
              <w:widowControl/>
              <w:spacing w:line="240" w:lineRule="auto"/>
              <w:jc w:val="both"/>
              <w:rPr>
                <w:sz w:val="20"/>
                <w:szCs w:val="20"/>
              </w:rPr>
            </w:pPr>
            <w:r>
              <w:rPr>
                <w:sz w:val="20"/>
                <w:szCs w:val="20"/>
              </w:rPr>
              <w:t>1000,000</w:t>
            </w:r>
          </w:p>
        </w:tc>
        <w:tc>
          <w:tcPr>
            <w:tcW w:w="1843" w:type="dxa"/>
          </w:tcPr>
          <w:p w:rsidR="005604CF" w:rsidRDefault="005604CF" w:rsidP="006F0CA6">
            <w:pPr>
              <w:pStyle w:val="Style3"/>
              <w:widowControl/>
              <w:spacing w:line="240" w:lineRule="auto"/>
              <w:jc w:val="left"/>
              <w:rPr>
                <w:sz w:val="20"/>
                <w:szCs w:val="20"/>
              </w:rPr>
            </w:pPr>
            <w:r>
              <w:rPr>
                <w:sz w:val="20"/>
                <w:szCs w:val="20"/>
              </w:rPr>
              <w:t>Создание комфортных условий проживания на территории поселения</w:t>
            </w:r>
          </w:p>
        </w:tc>
      </w:tr>
      <w:tr w:rsidR="009568CB" w:rsidRPr="00D726F8" w:rsidTr="00E33438">
        <w:trPr>
          <w:trHeight w:val="830"/>
        </w:trPr>
        <w:tc>
          <w:tcPr>
            <w:tcW w:w="1418" w:type="dxa"/>
          </w:tcPr>
          <w:p w:rsidR="009568CB" w:rsidRPr="00D726F8" w:rsidRDefault="009568CB" w:rsidP="00E33438">
            <w:pPr>
              <w:pStyle w:val="Style3"/>
              <w:widowControl/>
              <w:spacing w:line="240" w:lineRule="auto"/>
              <w:jc w:val="left"/>
              <w:rPr>
                <w:sz w:val="20"/>
                <w:szCs w:val="20"/>
              </w:rPr>
            </w:pPr>
            <w:r w:rsidRPr="00D726F8">
              <w:rPr>
                <w:sz w:val="20"/>
                <w:szCs w:val="20"/>
              </w:rPr>
              <w:lastRenderedPageBreak/>
              <w:t>Уход за деревьями в Парке Победы</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4</w:t>
            </w:r>
            <w:r w:rsidRPr="00D726F8">
              <w:rPr>
                <w:sz w:val="20"/>
                <w:szCs w:val="20"/>
              </w:rPr>
              <w:t>90060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10</w:t>
            </w:r>
            <w:r w:rsidR="002C5ED0" w:rsidRPr="003A046C">
              <w:rPr>
                <w:sz w:val="20"/>
                <w:szCs w:val="20"/>
              </w:rPr>
              <w:t>,000</w:t>
            </w:r>
          </w:p>
          <w:p w:rsidR="009568CB" w:rsidRPr="003A046C" w:rsidRDefault="009568CB" w:rsidP="00A608FB">
            <w:pPr>
              <w:pStyle w:val="Style3"/>
              <w:widowControl/>
              <w:spacing w:line="240" w:lineRule="auto"/>
              <w:jc w:val="both"/>
              <w:rPr>
                <w:sz w:val="20"/>
                <w:szCs w:val="20"/>
              </w:rPr>
            </w:pP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10</w:t>
            </w:r>
            <w:r w:rsidR="002C5ED0" w:rsidRPr="003A046C">
              <w:rPr>
                <w:sz w:val="20"/>
                <w:szCs w:val="20"/>
              </w:rPr>
              <w:t>,000</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10</w:t>
            </w:r>
            <w:r w:rsidR="002C5ED0" w:rsidRPr="003A046C">
              <w:rPr>
                <w:sz w:val="20"/>
                <w:szCs w:val="20"/>
              </w:rPr>
              <w:t>,000</w:t>
            </w:r>
          </w:p>
        </w:tc>
        <w:tc>
          <w:tcPr>
            <w:tcW w:w="1843" w:type="dxa"/>
          </w:tcPr>
          <w:p w:rsidR="009568CB" w:rsidRPr="00D726F8" w:rsidRDefault="009568CB" w:rsidP="00E33438">
            <w:pPr>
              <w:pStyle w:val="Style3"/>
              <w:widowControl/>
              <w:spacing w:line="240" w:lineRule="auto"/>
              <w:jc w:val="left"/>
              <w:rPr>
                <w:sz w:val="20"/>
                <w:szCs w:val="20"/>
              </w:rPr>
            </w:pPr>
            <w:r w:rsidRPr="00D726F8">
              <w:rPr>
                <w:sz w:val="20"/>
                <w:szCs w:val="20"/>
              </w:rPr>
              <w:t>Улучшение внешнего вида мест общественного отдыха</w:t>
            </w:r>
          </w:p>
        </w:tc>
      </w:tr>
      <w:tr w:rsidR="009568CB" w:rsidRPr="00D726F8" w:rsidTr="00A608FB">
        <w:trPr>
          <w:trHeight w:val="547"/>
        </w:trPr>
        <w:tc>
          <w:tcPr>
            <w:tcW w:w="1418" w:type="dxa"/>
          </w:tcPr>
          <w:p w:rsidR="009568CB" w:rsidRPr="00D726F8" w:rsidRDefault="009568CB" w:rsidP="00A608FB">
            <w:pPr>
              <w:pStyle w:val="Style3"/>
              <w:widowControl/>
              <w:spacing w:line="240" w:lineRule="auto"/>
              <w:jc w:val="both"/>
              <w:rPr>
                <w:sz w:val="20"/>
                <w:szCs w:val="20"/>
              </w:rPr>
            </w:pPr>
            <w:r w:rsidRPr="00D726F8">
              <w:rPr>
                <w:sz w:val="20"/>
                <w:szCs w:val="20"/>
              </w:rPr>
              <w:t>Устройство цветников, газонов</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4</w:t>
            </w:r>
            <w:r w:rsidRPr="00D726F8">
              <w:rPr>
                <w:sz w:val="20"/>
                <w:szCs w:val="20"/>
              </w:rPr>
              <w:t>90060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45</w:t>
            </w:r>
            <w:r w:rsidR="002C5ED0" w:rsidRPr="003A046C">
              <w:rPr>
                <w:sz w:val="20"/>
                <w:szCs w:val="20"/>
              </w:rPr>
              <w:t>,000</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45</w:t>
            </w:r>
            <w:r w:rsidR="002C5ED0" w:rsidRPr="003A046C">
              <w:rPr>
                <w:sz w:val="20"/>
                <w:szCs w:val="20"/>
              </w:rPr>
              <w:t>,000</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45</w:t>
            </w:r>
            <w:r w:rsidR="002C5ED0" w:rsidRPr="003A046C">
              <w:rPr>
                <w:sz w:val="20"/>
                <w:szCs w:val="20"/>
              </w:rPr>
              <w:t>,000</w:t>
            </w:r>
          </w:p>
        </w:tc>
        <w:tc>
          <w:tcPr>
            <w:tcW w:w="1843" w:type="dxa"/>
          </w:tcPr>
          <w:p w:rsidR="009568CB" w:rsidRPr="00D726F8" w:rsidRDefault="009568CB" w:rsidP="00E33438">
            <w:pPr>
              <w:pStyle w:val="Style3"/>
              <w:widowControl/>
              <w:spacing w:line="240" w:lineRule="auto"/>
              <w:jc w:val="left"/>
              <w:rPr>
                <w:sz w:val="20"/>
                <w:szCs w:val="20"/>
              </w:rPr>
            </w:pPr>
            <w:r w:rsidRPr="00D726F8">
              <w:rPr>
                <w:sz w:val="20"/>
                <w:szCs w:val="20"/>
              </w:rPr>
              <w:t>Улучшение внешнего вида площади перед зданием Администрации</w:t>
            </w:r>
          </w:p>
        </w:tc>
      </w:tr>
      <w:tr w:rsidR="009568CB" w:rsidRPr="00D726F8" w:rsidTr="00A608FB">
        <w:trPr>
          <w:trHeight w:val="878"/>
        </w:trPr>
        <w:tc>
          <w:tcPr>
            <w:tcW w:w="1418" w:type="dxa"/>
          </w:tcPr>
          <w:p w:rsidR="009568CB" w:rsidRPr="00D726F8" w:rsidRDefault="009568CB" w:rsidP="00A608FB">
            <w:pPr>
              <w:pStyle w:val="Style3"/>
              <w:widowControl/>
              <w:spacing w:line="240" w:lineRule="auto"/>
              <w:jc w:val="both"/>
              <w:rPr>
                <w:sz w:val="20"/>
                <w:szCs w:val="20"/>
              </w:rPr>
            </w:pPr>
            <w:r w:rsidRPr="00D726F8">
              <w:rPr>
                <w:sz w:val="20"/>
                <w:szCs w:val="20"/>
              </w:rPr>
              <w:t>Спиливание веток, уборка аварийных деревьев</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4</w:t>
            </w:r>
            <w:r w:rsidRPr="00D726F8">
              <w:rPr>
                <w:sz w:val="20"/>
                <w:szCs w:val="20"/>
              </w:rPr>
              <w:t>90060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5</w:t>
            </w:r>
            <w:r w:rsidR="002C5ED0" w:rsidRPr="003A046C">
              <w:rPr>
                <w:sz w:val="20"/>
                <w:szCs w:val="20"/>
              </w:rPr>
              <w:t>,000</w:t>
            </w:r>
          </w:p>
          <w:p w:rsidR="009568CB" w:rsidRPr="003A046C" w:rsidRDefault="009568CB" w:rsidP="00A608FB">
            <w:pPr>
              <w:pStyle w:val="Style3"/>
              <w:widowControl/>
              <w:spacing w:line="240" w:lineRule="auto"/>
              <w:jc w:val="both"/>
              <w:rPr>
                <w:sz w:val="20"/>
                <w:szCs w:val="20"/>
              </w:rPr>
            </w:pP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5</w:t>
            </w:r>
            <w:r w:rsidR="002C5ED0" w:rsidRPr="003A046C">
              <w:rPr>
                <w:sz w:val="20"/>
                <w:szCs w:val="20"/>
              </w:rPr>
              <w:t>,000</w:t>
            </w:r>
          </w:p>
        </w:tc>
        <w:tc>
          <w:tcPr>
            <w:tcW w:w="992" w:type="dxa"/>
          </w:tcPr>
          <w:p w:rsidR="009568CB" w:rsidRPr="003A046C" w:rsidRDefault="009568CB" w:rsidP="00A608FB">
            <w:pPr>
              <w:pStyle w:val="Style3"/>
              <w:widowControl/>
              <w:spacing w:line="240" w:lineRule="auto"/>
              <w:jc w:val="both"/>
              <w:rPr>
                <w:sz w:val="20"/>
                <w:szCs w:val="20"/>
              </w:rPr>
            </w:pPr>
            <w:r w:rsidRPr="003A046C">
              <w:rPr>
                <w:sz w:val="20"/>
                <w:szCs w:val="20"/>
              </w:rPr>
              <w:t>5</w:t>
            </w:r>
            <w:r w:rsidR="002C5ED0" w:rsidRPr="003A046C">
              <w:rPr>
                <w:sz w:val="20"/>
                <w:szCs w:val="20"/>
              </w:rPr>
              <w:t>,000</w:t>
            </w:r>
          </w:p>
        </w:tc>
        <w:tc>
          <w:tcPr>
            <w:tcW w:w="1843" w:type="dxa"/>
          </w:tcPr>
          <w:p w:rsidR="009568CB" w:rsidRPr="00D726F8" w:rsidRDefault="009568CB" w:rsidP="00E33438">
            <w:pPr>
              <w:pStyle w:val="Style3"/>
              <w:widowControl/>
              <w:spacing w:line="240" w:lineRule="auto"/>
              <w:jc w:val="left"/>
              <w:rPr>
                <w:sz w:val="20"/>
                <w:szCs w:val="20"/>
              </w:rPr>
            </w:pPr>
            <w:r w:rsidRPr="00D726F8">
              <w:rPr>
                <w:sz w:val="20"/>
                <w:szCs w:val="20"/>
              </w:rPr>
              <w:t>Улучшение внешнего вида поселения и обеспечение безопасности проживания на территории сельсовета</w:t>
            </w:r>
          </w:p>
        </w:tc>
      </w:tr>
      <w:tr w:rsidR="009568CB" w:rsidRPr="00D726F8" w:rsidTr="00A608FB">
        <w:trPr>
          <w:trHeight w:val="331"/>
        </w:trPr>
        <w:tc>
          <w:tcPr>
            <w:tcW w:w="1418" w:type="dxa"/>
          </w:tcPr>
          <w:p w:rsidR="009568CB" w:rsidRPr="00D726F8" w:rsidRDefault="00D608AB" w:rsidP="00A608FB">
            <w:pPr>
              <w:pStyle w:val="Style3"/>
              <w:widowControl/>
              <w:spacing w:line="240" w:lineRule="auto"/>
              <w:jc w:val="both"/>
              <w:rPr>
                <w:sz w:val="20"/>
                <w:szCs w:val="20"/>
              </w:rPr>
            </w:pPr>
            <w:r w:rsidRPr="00D608AB">
              <w:rPr>
                <w:sz w:val="20"/>
                <w:szCs w:val="20"/>
              </w:rPr>
              <w:t>Оказание услуг по содержанию дорог на территории муниципальных кладбищ</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5</w:t>
            </w:r>
            <w:r w:rsidRPr="00D726F8">
              <w:rPr>
                <w:sz w:val="20"/>
                <w:szCs w:val="20"/>
              </w:rPr>
              <w:t>90070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3A046C" w:rsidRDefault="00AE6CEF" w:rsidP="00A608FB">
            <w:pPr>
              <w:pStyle w:val="Style3"/>
              <w:widowControl/>
              <w:spacing w:line="240" w:lineRule="auto"/>
              <w:jc w:val="both"/>
              <w:rPr>
                <w:sz w:val="20"/>
                <w:szCs w:val="20"/>
              </w:rPr>
            </w:pPr>
            <w:r w:rsidRPr="003A046C">
              <w:rPr>
                <w:sz w:val="20"/>
                <w:szCs w:val="20"/>
              </w:rPr>
              <w:t>60</w:t>
            </w:r>
            <w:r w:rsidR="002C5ED0" w:rsidRPr="003A046C">
              <w:rPr>
                <w:sz w:val="20"/>
                <w:szCs w:val="20"/>
              </w:rPr>
              <w:t>,000</w:t>
            </w:r>
          </w:p>
          <w:p w:rsidR="009568CB" w:rsidRPr="003A046C" w:rsidRDefault="009568CB" w:rsidP="00A608FB">
            <w:pPr>
              <w:pStyle w:val="Style3"/>
              <w:widowControl/>
              <w:spacing w:line="240" w:lineRule="auto"/>
              <w:jc w:val="both"/>
              <w:rPr>
                <w:sz w:val="20"/>
                <w:szCs w:val="20"/>
              </w:rPr>
            </w:pPr>
          </w:p>
        </w:tc>
        <w:tc>
          <w:tcPr>
            <w:tcW w:w="992" w:type="dxa"/>
          </w:tcPr>
          <w:p w:rsidR="009568CB" w:rsidRPr="003A046C" w:rsidRDefault="00AE6CEF" w:rsidP="00A608FB">
            <w:pPr>
              <w:pStyle w:val="Style3"/>
              <w:widowControl/>
              <w:spacing w:line="240" w:lineRule="auto"/>
              <w:jc w:val="both"/>
              <w:rPr>
                <w:sz w:val="20"/>
                <w:szCs w:val="20"/>
              </w:rPr>
            </w:pPr>
            <w:r w:rsidRPr="003A046C">
              <w:rPr>
                <w:sz w:val="20"/>
                <w:szCs w:val="20"/>
              </w:rPr>
              <w:t>60</w:t>
            </w:r>
            <w:r w:rsidR="002C5ED0" w:rsidRPr="003A046C">
              <w:rPr>
                <w:sz w:val="20"/>
                <w:szCs w:val="20"/>
              </w:rPr>
              <w:t>,000</w:t>
            </w:r>
          </w:p>
        </w:tc>
        <w:tc>
          <w:tcPr>
            <w:tcW w:w="992" w:type="dxa"/>
          </w:tcPr>
          <w:p w:rsidR="009568CB" w:rsidRPr="003A046C" w:rsidRDefault="00AE6CEF" w:rsidP="00A608FB">
            <w:pPr>
              <w:pStyle w:val="Style3"/>
              <w:widowControl/>
              <w:spacing w:line="240" w:lineRule="auto"/>
              <w:jc w:val="both"/>
              <w:rPr>
                <w:sz w:val="20"/>
                <w:szCs w:val="20"/>
              </w:rPr>
            </w:pPr>
            <w:r w:rsidRPr="003A046C">
              <w:rPr>
                <w:sz w:val="20"/>
                <w:szCs w:val="20"/>
              </w:rPr>
              <w:t>60</w:t>
            </w:r>
            <w:r w:rsidR="002C5ED0" w:rsidRPr="003A046C">
              <w:rPr>
                <w:sz w:val="20"/>
                <w:szCs w:val="20"/>
              </w:rPr>
              <w:t>,000</w:t>
            </w:r>
          </w:p>
        </w:tc>
        <w:tc>
          <w:tcPr>
            <w:tcW w:w="1843" w:type="dxa"/>
            <w:vMerge w:val="restart"/>
          </w:tcPr>
          <w:p w:rsidR="004A7CCA" w:rsidRDefault="004A7CCA" w:rsidP="004A7CCA">
            <w:pPr>
              <w:pStyle w:val="Style3"/>
              <w:spacing w:line="240" w:lineRule="auto"/>
              <w:jc w:val="left"/>
              <w:rPr>
                <w:sz w:val="20"/>
                <w:szCs w:val="20"/>
              </w:rPr>
            </w:pPr>
          </w:p>
          <w:p w:rsidR="004A7CCA" w:rsidRDefault="004A7CCA" w:rsidP="004A7CCA">
            <w:pPr>
              <w:pStyle w:val="Style3"/>
              <w:spacing w:line="240" w:lineRule="auto"/>
              <w:jc w:val="left"/>
              <w:rPr>
                <w:sz w:val="20"/>
                <w:szCs w:val="20"/>
              </w:rPr>
            </w:pPr>
          </w:p>
          <w:p w:rsidR="004A7CCA" w:rsidRDefault="004A7CCA" w:rsidP="004A7CCA">
            <w:pPr>
              <w:pStyle w:val="Style3"/>
              <w:spacing w:line="240" w:lineRule="auto"/>
              <w:jc w:val="left"/>
              <w:rPr>
                <w:sz w:val="20"/>
                <w:szCs w:val="20"/>
              </w:rPr>
            </w:pPr>
          </w:p>
          <w:p w:rsidR="004A7CCA" w:rsidRDefault="004A7CCA" w:rsidP="004A7CCA">
            <w:pPr>
              <w:pStyle w:val="Style3"/>
              <w:spacing w:line="240" w:lineRule="auto"/>
              <w:jc w:val="left"/>
              <w:rPr>
                <w:sz w:val="20"/>
                <w:szCs w:val="20"/>
              </w:rPr>
            </w:pPr>
          </w:p>
          <w:p w:rsidR="004A7CCA" w:rsidRDefault="004A7CCA" w:rsidP="004A7CCA">
            <w:pPr>
              <w:pStyle w:val="Style3"/>
              <w:spacing w:line="240" w:lineRule="auto"/>
              <w:jc w:val="left"/>
              <w:rPr>
                <w:sz w:val="20"/>
                <w:szCs w:val="20"/>
              </w:rPr>
            </w:pPr>
          </w:p>
          <w:p w:rsidR="009568CB" w:rsidRPr="00D726F8" w:rsidRDefault="009568CB" w:rsidP="004A7CCA">
            <w:pPr>
              <w:pStyle w:val="Style3"/>
              <w:spacing w:line="240" w:lineRule="auto"/>
              <w:jc w:val="left"/>
              <w:rPr>
                <w:sz w:val="20"/>
                <w:szCs w:val="20"/>
              </w:rPr>
            </w:pPr>
            <w:r w:rsidRPr="00D726F8">
              <w:rPr>
                <w:sz w:val="20"/>
                <w:szCs w:val="20"/>
              </w:rPr>
              <w:t>Улучшение внешнего вида территории сельских кладбищ</w:t>
            </w:r>
          </w:p>
        </w:tc>
      </w:tr>
      <w:tr w:rsidR="009568CB" w:rsidRPr="00D726F8" w:rsidTr="00A608FB">
        <w:trPr>
          <w:trHeight w:val="331"/>
        </w:trPr>
        <w:tc>
          <w:tcPr>
            <w:tcW w:w="1418" w:type="dxa"/>
          </w:tcPr>
          <w:p w:rsidR="009568CB" w:rsidRPr="00D726F8" w:rsidRDefault="00D608AB" w:rsidP="00A608FB">
            <w:pPr>
              <w:pStyle w:val="Style3"/>
              <w:widowControl/>
              <w:spacing w:line="240" w:lineRule="auto"/>
              <w:jc w:val="both"/>
              <w:rPr>
                <w:sz w:val="20"/>
                <w:szCs w:val="20"/>
              </w:rPr>
            </w:pPr>
            <w:r w:rsidRPr="00D608AB">
              <w:rPr>
                <w:sz w:val="20"/>
                <w:szCs w:val="20"/>
              </w:rPr>
              <w:t>Оказание услуг по организации обеспечения благоустройства мест погребений</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5</w:t>
            </w:r>
            <w:r w:rsidRPr="00D726F8">
              <w:rPr>
                <w:sz w:val="20"/>
                <w:szCs w:val="20"/>
              </w:rPr>
              <w:t>90070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3A046C" w:rsidRDefault="00AE6CEF" w:rsidP="00A608FB">
            <w:pPr>
              <w:pStyle w:val="Style3"/>
              <w:widowControl/>
              <w:spacing w:line="240" w:lineRule="auto"/>
              <w:jc w:val="both"/>
              <w:rPr>
                <w:sz w:val="20"/>
                <w:szCs w:val="20"/>
              </w:rPr>
            </w:pPr>
            <w:r w:rsidRPr="003A046C">
              <w:rPr>
                <w:sz w:val="20"/>
                <w:szCs w:val="20"/>
              </w:rPr>
              <w:t>60</w:t>
            </w:r>
            <w:r w:rsidR="002C5ED0" w:rsidRPr="003A046C">
              <w:rPr>
                <w:sz w:val="20"/>
                <w:szCs w:val="20"/>
              </w:rPr>
              <w:t>,000</w:t>
            </w:r>
          </w:p>
          <w:p w:rsidR="009568CB" w:rsidRPr="003A046C" w:rsidRDefault="009568CB" w:rsidP="00A608FB">
            <w:pPr>
              <w:pStyle w:val="Style3"/>
              <w:widowControl/>
              <w:spacing w:line="240" w:lineRule="auto"/>
              <w:jc w:val="both"/>
              <w:rPr>
                <w:sz w:val="20"/>
                <w:szCs w:val="20"/>
              </w:rPr>
            </w:pPr>
          </w:p>
        </w:tc>
        <w:tc>
          <w:tcPr>
            <w:tcW w:w="992" w:type="dxa"/>
          </w:tcPr>
          <w:p w:rsidR="009568CB" w:rsidRPr="003A046C" w:rsidRDefault="00AE6CEF" w:rsidP="00A608FB">
            <w:pPr>
              <w:pStyle w:val="Style3"/>
              <w:widowControl/>
              <w:spacing w:line="240" w:lineRule="auto"/>
              <w:jc w:val="both"/>
              <w:rPr>
                <w:sz w:val="20"/>
                <w:szCs w:val="20"/>
              </w:rPr>
            </w:pPr>
            <w:r w:rsidRPr="003A046C">
              <w:rPr>
                <w:sz w:val="20"/>
                <w:szCs w:val="20"/>
              </w:rPr>
              <w:t>60</w:t>
            </w:r>
            <w:r w:rsidR="002C5ED0" w:rsidRPr="003A046C">
              <w:rPr>
                <w:sz w:val="20"/>
                <w:szCs w:val="20"/>
              </w:rPr>
              <w:t>,000</w:t>
            </w:r>
          </w:p>
        </w:tc>
        <w:tc>
          <w:tcPr>
            <w:tcW w:w="992" w:type="dxa"/>
          </w:tcPr>
          <w:p w:rsidR="009568CB" w:rsidRPr="003A046C" w:rsidRDefault="00AE6CEF" w:rsidP="00A608FB">
            <w:pPr>
              <w:pStyle w:val="Style3"/>
              <w:widowControl/>
              <w:spacing w:line="240" w:lineRule="auto"/>
              <w:jc w:val="both"/>
              <w:rPr>
                <w:sz w:val="20"/>
                <w:szCs w:val="20"/>
              </w:rPr>
            </w:pPr>
            <w:r w:rsidRPr="003A046C">
              <w:rPr>
                <w:sz w:val="20"/>
                <w:szCs w:val="20"/>
              </w:rPr>
              <w:t>60</w:t>
            </w:r>
            <w:r w:rsidR="002C5ED0" w:rsidRPr="003A046C">
              <w:rPr>
                <w:sz w:val="20"/>
                <w:szCs w:val="20"/>
              </w:rPr>
              <w:t>,000</w:t>
            </w:r>
          </w:p>
        </w:tc>
        <w:tc>
          <w:tcPr>
            <w:tcW w:w="1843" w:type="dxa"/>
            <w:vMerge/>
          </w:tcPr>
          <w:p w:rsidR="009568CB" w:rsidRPr="00D726F8" w:rsidRDefault="009568CB" w:rsidP="00A608FB">
            <w:pPr>
              <w:pStyle w:val="Style3"/>
              <w:widowControl/>
              <w:spacing w:line="240" w:lineRule="auto"/>
              <w:jc w:val="both"/>
              <w:rPr>
                <w:sz w:val="20"/>
                <w:szCs w:val="20"/>
              </w:rPr>
            </w:pPr>
          </w:p>
        </w:tc>
      </w:tr>
      <w:tr w:rsidR="00466F27" w:rsidRPr="00D726F8" w:rsidTr="00A608FB">
        <w:trPr>
          <w:trHeight w:val="547"/>
        </w:trPr>
        <w:tc>
          <w:tcPr>
            <w:tcW w:w="1418" w:type="dxa"/>
          </w:tcPr>
          <w:p w:rsidR="00466F27" w:rsidRPr="00D726F8" w:rsidRDefault="003245EA" w:rsidP="003B380F">
            <w:pPr>
              <w:pStyle w:val="Style3"/>
              <w:widowControl/>
              <w:spacing w:line="240" w:lineRule="auto"/>
              <w:jc w:val="both"/>
              <w:rPr>
                <w:sz w:val="20"/>
                <w:szCs w:val="20"/>
              </w:rPr>
            </w:pPr>
            <w:r>
              <w:rPr>
                <w:sz w:val="20"/>
                <w:szCs w:val="20"/>
              </w:rPr>
              <w:t>Муниципальн</w:t>
            </w:r>
            <w:r w:rsidR="00466F27" w:rsidRPr="00466F27">
              <w:rPr>
                <w:sz w:val="20"/>
                <w:szCs w:val="20"/>
              </w:rPr>
              <w:t>ое задание МБУ</w:t>
            </w:r>
            <w:r w:rsidR="003B380F">
              <w:rPr>
                <w:sz w:val="20"/>
                <w:szCs w:val="20"/>
              </w:rPr>
              <w:t xml:space="preserve"> «Комплексный центр по благоустройству Борского сельсовета»</w:t>
            </w:r>
            <w:r w:rsidR="00466F27" w:rsidRPr="00466F27">
              <w:rPr>
                <w:sz w:val="20"/>
                <w:szCs w:val="20"/>
              </w:rPr>
              <w:t xml:space="preserve"> </w:t>
            </w:r>
          </w:p>
        </w:tc>
        <w:tc>
          <w:tcPr>
            <w:tcW w:w="1220" w:type="dxa"/>
            <w:gridSpan w:val="2"/>
          </w:tcPr>
          <w:p w:rsidR="00466F27" w:rsidRPr="00D726F8" w:rsidRDefault="00466F27"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466F27" w:rsidRPr="00D726F8" w:rsidRDefault="00466F27" w:rsidP="00A608FB">
            <w:pPr>
              <w:pStyle w:val="Style3"/>
              <w:widowControl/>
              <w:spacing w:line="240" w:lineRule="auto"/>
              <w:jc w:val="both"/>
              <w:rPr>
                <w:sz w:val="20"/>
                <w:szCs w:val="20"/>
              </w:rPr>
            </w:pPr>
            <w:r w:rsidRPr="00D726F8">
              <w:rPr>
                <w:sz w:val="20"/>
                <w:szCs w:val="20"/>
              </w:rPr>
              <w:t>804</w:t>
            </w:r>
          </w:p>
        </w:tc>
        <w:tc>
          <w:tcPr>
            <w:tcW w:w="729" w:type="dxa"/>
          </w:tcPr>
          <w:p w:rsidR="00466F27" w:rsidRPr="00D726F8" w:rsidRDefault="00466F27" w:rsidP="00A608FB">
            <w:pPr>
              <w:pStyle w:val="Style3"/>
              <w:widowControl/>
              <w:spacing w:line="240" w:lineRule="auto"/>
              <w:jc w:val="both"/>
              <w:rPr>
                <w:sz w:val="20"/>
                <w:szCs w:val="20"/>
              </w:rPr>
            </w:pPr>
            <w:r w:rsidRPr="00D726F8">
              <w:rPr>
                <w:sz w:val="20"/>
                <w:szCs w:val="20"/>
              </w:rPr>
              <w:t>0503</w:t>
            </w:r>
          </w:p>
        </w:tc>
        <w:tc>
          <w:tcPr>
            <w:tcW w:w="1312" w:type="dxa"/>
          </w:tcPr>
          <w:p w:rsidR="00466F27" w:rsidRPr="00D726F8" w:rsidRDefault="00466F27" w:rsidP="00482259">
            <w:pPr>
              <w:pStyle w:val="Style3"/>
              <w:widowControl/>
              <w:spacing w:line="240" w:lineRule="auto"/>
              <w:jc w:val="both"/>
              <w:rPr>
                <w:sz w:val="20"/>
                <w:szCs w:val="20"/>
              </w:rPr>
            </w:pPr>
            <w:r w:rsidRPr="00466F27">
              <w:rPr>
                <w:sz w:val="20"/>
                <w:szCs w:val="20"/>
              </w:rPr>
              <w:t>0</w:t>
            </w:r>
            <w:r w:rsidR="00207CC2">
              <w:rPr>
                <w:sz w:val="20"/>
                <w:szCs w:val="20"/>
              </w:rPr>
              <w:t>1</w:t>
            </w:r>
            <w:r w:rsidRPr="00466F27">
              <w:rPr>
                <w:sz w:val="20"/>
                <w:szCs w:val="20"/>
              </w:rPr>
              <w:t>10</w:t>
            </w:r>
            <w:r w:rsidR="00482259">
              <w:rPr>
                <w:sz w:val="20"/>
                <w:szCs w:val="20"/>
              </w:rPr>
              <w:t>6</w:t>
            </w:r>
            <w:r w:rsidRPr="00466F27">
              <w:rPr>
                <w:sz w:val="20"/>
                <w:szCs w:val="20"/>
              </w:rPr>
              <w:t>91100</w:t>
            </w:r>
          </w:p>
        </w:tc>
        <w:tc>
          <w:tcPr>
            <w:tcW w:w="834" w:type="dxa"/>
          </w:tcPr>
          <w:p w:rsidR="00466F27" w:rsidRPr="00D726F8" w:rsidRDefault="00466F27" w:rsidP="00A608FB">
            <w:pPr>
              <w:pStyle w:val="Style3"/>
              <w:widowControl/>
              <w:spacing w:line="240" w:lineRule="auto"/>
              <w:jc w:val="both"/>
              <w:rPr>
                <w:sz w:val="20"/>
                <w:szCs w:val="20"/>
              </w:rPr>
            </w:pPr>
            <w:r w:rsidRPr="00D726F8">
              <w:rPr>
                <w:sz w:val="20"/>
                <w:szCs w:val="20"/>
              </w:rPr>
              <w:t>611</w:t>
            </w:r>
          </w:p>
        </w:tc>
        <w:tc>
          <w:tcPr>
            <w:tcW w:w="992" w:type="dxa"/>
          </w:tcPr>
          <w:p w:rsidR="00466F27" w:rsidRPr="003A2BB0" w:rsidRDefault="004A1C9A" w:rsidP="003A046C">
            <w:pPr>
              <w:pStyle w:val="Style3"/>
              <w:widowControl/>
              <w:spacing w:line="240" w:lineRule="auto"/>
              <w:jc w:val="both"/>
              <w:rPr>
                <w:sz w:val="18"/>
                <w:szCs w:val="18"/>
              </w:rPr>
            </w:pPr>
            <w:r>
              <w:rPr>
                <w:sz w:val="18"/>
                <w:szCs w:val="18"/>
              </w:rPr>
              <w:t>19770,775</w:t>
            </w:r>
          </w:p>
        </w:tc>
        <w:tc>
          <w:tcPr>
            <w:tcW w:w="992" w:type="dxa"/>
          </w:tcPr>
          <w:p w:rsidR="00466F27" w:rsidRPr="00DD57C5" w:rsidRDefault="004A1C9A" w:rsidP="009163A9">
            <w:pPr>
              <w:pStyle w:val="Style3"/>
              <w:widowControl/>
              <w:spacing w:line="240" w:lineRule="auto"/>
              <w:jc w:val="both"/>
              <w:rPr>
                <w:sz w:val="18"/>
                <w:szCs w:val="18"/>
              </w:rPr>
            </w:pPr>
            <w:r>
              <w:rPr>
                <w:sz w:val="18"/>
                <w:szCs w:val="18"/>
              </w:rPr>
              <w:t>17990,900</w:t>
            </w:r>
          </w:p>
        </w:tc>
        <w:tc>
          <w:tcPr>
            <w:tcW w:w="992" w:type="dxa"/>
          </w:tcPr>
          <w:p w:rsidR="00466F27" w:rsidRPr="00DD57C5" w:rsidRDefault="004A1C9A" w:rsidP="009163A9">
            <w:pPr>
              <w:pStyle w:val="Style3"/>
              <w:widowControl/>
              <w:spacing w:line="240" w:lineRule="auto"/>
              <w:jc w:val="both"/>
              <w:rPr>
                <w:sz w:val="18"/>
                <w:szCs w:val="18"/>
              </w:rPr>
            </w:pPr>
            <w:r>
              <w:rPr>
                <w:sz w:val="18"/>
                <w:szCs w:val="18"/>
              </w:rPr>
              <w:t>15607,002</w:t>
            </w:r>
          </w:p>
        </w:tc>
        <w:tc>
          <w:tcPr>
            <w:tcW w:w="1843" w:type="dxa"/>
          </w:tcPr>
          <w:p w:rsidR="00466F27" w:rsidRPr="00D726F8" w:rsidRDefault="008F6BA2" w:rsidP="00E33438">
            <w:pPr>
              <w:pStyle w:val="Style3"/>
              <w:widowControl/>
              <w:spacing w:line="240" w:lineRule="auto"/>
              <w:jc w:val="left"/>
              <w:rPr>
                <w:sz w:val="20"/>
                <w:szCs w:val="20"/>
              </w:rPr>
            </w:pPr>
            <w:r w:rsidRPr="00D726F8">
              <w:rPr>
                <w:sz w:val="20"/>
                <w:szCs w:val="20"/>
              </w:rPr>
              <w:t>Улучшение внешнего вида поселения и обеспечение безопасности проживания на территории сельсовета</w:t>
            </w:r>
          </w:p>
        </w:tc>
      </w:tr>
      <w:tr w:rsidR="003D2BCC" w:rsidRPr="00D726F8" w:rsidTr="00A608FB">
        <w:trPr>
          <w:trHeight w:val="547"/>
        </w:trPr>
        <w:tc>
          <w:tcPr>
            <w:tcW w:w="1418" w:type="dxa"/>
          </w:tcPr>
          <w:p w:rsidR="003D2BCC" w:rsidRPr="003245EA" w:rsidRDefault="003D2BCC" w:rsidP="00A608FB">
            <w:pPr>
              <w:pStyle w:val="Style3"/>
              <w:widowControl/>
              <w:spacing w:line="240" w:lineRule="auto"/>
              <w:jc w:val="both"/>
              <w:rPr>
                <w:sz w:val="20"/>
                <w:szCs w:val="20"/>
              </w:rPr>
            </w:pPr>
            <w:r>
              <w:rPr>
                <w:sz w:val="20"/>
                <w:szCs w:val="20"/>
              </w:rPr>
              <w:t>Прочие мероприятия по благоустройству в населенном пункте</w:t>
            </w:r>
          </w:p>
        </w:tc>
        <w:tc>
          <w:tcPr>
            <w:tcW w:w="1220" w:type="dxa"/>
            <w:gridSpan w:val="2"/>
          </w:tcPr>
          <w:p w:rsidR="003D2BCC" w:rsidRPr="00D726F8" w:rsidRDefault="003D2BCC"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3D2BCC" w:rsidRPr="00D726F8" w:rsidRDefault="003D2BCC" w:rsidP="00A608FB">
            <w:pPr>
              <w:pStyle w:val="Style3"/>
              <w:widowControl/>
              <w:spacing w:line="240" w:lineRule="auto"/>
              <w:jc w:val="both"/>
              <w:rPr>
                <w:sz w:val="20"/>
                <w:szCs w:val="20"/>
              </w:rPr>
            </w:pPr>
            <w:r>
              <w:rPr>
                <w:sz w:val="20"/>
                <w:szCs w:val="20"/>
              </w:rPr>
              <w:t>804</w:t>
            </w:r>
          </w:p>
        </w:tc>
        <w:tc>
          <w:tcPr>
            <w:tcW w:w="729" w:type="dxa"/>
          </w:tcPr>
          <w:p w:rsidR="003D2BCC" w:rsidRDefault="003D2BCC" w:rsidP="00A608FB">
            <w:pPr>
              <w:pStyle w:val="Style3"/>
              <w:widowControl/>
              <w:spacing w:line="240" w:lineRule="auto"/>
              <w:jc w:val="both"/>
              <w:rPr>
                <w:sz w:val="20"/>
                <w:szCs w:val="20"/>
              </w:rPr>
            </w:pPr>
            <w:r>
              <w:rPr>
                <w:sz w:val="20"/>
                <w:szCs w:val="20"/>
              </w:rPr>
              <w:t>0503</w:t>
            </w:r>
          </w:p>
        </w:tc>
        <w:tc>
          <w:tcPr>
            <w:tcW w:w="1312" w:type="dxa"/>
          </w:tcPr>
          <w:p w:rsidR="003D2BCC" w:rsidRDefault="003D2BCC" w:rsidP="00482259">
            <w:pPr>
              <w:pStyle w:val="Style3"/>
              <w:widowControl/>
              <w:spacing w:line="240" w:lineRule="auto"/>
              <w:jc w:val="both"/>
              <w:rPr>
                <w:sz w:val="20"/>
                <w:szCs w:val="20"/>
              </w:rPr>
            </w:pPr>
            <w:r>
              <w:rPr>
                <w:sz w:val="20"/>
                <w:szCs w:val="20"/>
              </w:rPr>
              <w:t>0</w:t>
            </w:r>
            <w:r w:rsidR="00207CC2">
              <w:rPr>
                <w:sz w:val="20"/>
                <w:szCs w:val="20"/>
              </w:rPr>
              <w:t>1</w:t>
            </w:r>
            <w:r>
              <w:rPr>
                <w:sz w:val="20"/>
                <w:szCs w:val="20"/>
              </w:rPr>
              <w:t>10</w:t>
            </w:r>
            <w:r w:rsidR="00482259">
              <w:rPr>
                <w:sz w:val="20"/>
                <w:szCs w:val="20"/>
              </w:rPr>
              <w:t>7</w:t>
            </w:r>
            <w:r>
              <w:rPr>
                <w:sz w:val="20"/>
                <w:szCs w:val="20"/>
              </w:rPr>
              <w:t>90080</w:t>
            </w:r>
          </w:p>
        </w:tc>
        <w:tc>
          <w:tcPr>
            <w:tcW w:w="834" w:type="dxa"/>
          </w:tcPr>
          <w:p w:rsidR="003D2BCC" w:rsidRDefault="003D2BCC" w:rsidP="00A608FB">
            <w:pPr>
              <w:pStyle w:val="Style3"/>
              <w:widowControl/>
              <w:spacing w:line="240" w:lineRule="auto"/>
              <w:jc w:val="both"/>
              <w:rPr>
                <w:sz w:val="20"/>
                <w:szCs w:val="20"/>
              </w:rPr>
            </w:pPr>
            <w:r>
              <w:rPr>
                <w:sz w:val="20"/>
                <w:szCs w:val="20"/>
              </w:rPr>
              <w:t>611</w:t>
            </w:r>
          </w:p>
        </w:tc>
        <w:tc>
          <w:tcPr>
            <w:tcW w:w="992" w:type="dxa"/>
          </w:tcPr>
          <w:p w:rsidR="00867AE3" w:rsidRPr="00697EF1" w:rsidRDefault="004A1C9A" w:rsidP="004A7CCA">
            <w:pPr>
              <w:pStyle w:val="Style3"/>
              <w:widowControl/>
              <w:spacing w:line="240" w:lineRule="auto"/>
              <w:jc w:val="both"/>
              <w:rPr>
                <w:sz w:val="20"/>
                <w:szCs w:val="20"/>
              </w:rPr>
            </w:pPr>
            <w:r>
              <w:rPr>
                <w:sz w:val="20"/>
                <w:szCs w:val="20"/>
              </w:rPr>
              <w:t>164,904</w:t>
            </w:r>
          </w:p>
        </w:tc>
        <w:tc>
          <w:tcPr>
            <w:tcW w:w="992" w:type="dxa"/>
          </w:tcPr>
          <w:p w:rsidR="003D2BCC" w:rsidRPr="00697EF1" w:rsidRDefault="004A1C9A" w:rsidP="00A608FB">
            <w:pPr>
              <w:pStyle w:val="Style3"/>
              <w:widowControl/>
              <w:spacing w:line="240" w:lineRule="auto"/>
              <w:jc w:val="both"/>
              <w:rPr>
                <w:sz w:val="20"/>
                <w:szCs w:val="20"/>
              </w:rPr>
            </w:pPr>
            <w:r>
              <w:rPr>
                <w:sz w:val="20"/>
                <w:szCs w:val="20"/>
              </w:rPr>
              <w:t>1</w:t>
            </w:r>
            <w:r w:rsidR="003A2BB0">
              <w:rPr>
                <w:sz w:val="20"/>
                <w:szCs w:val="20"/>
              </w:rPr>
              <w:t>200,000</w:t>
            </w:r>
          </w:p>
        </w:tc>
        <w:tc>
          <w:tcPr>
            <w:tcW w:w="992" w:type="dxa"/>
          </w:tcPr>
          <w:p w:rsidR="003D2BCC" w:rsidRPr="00697EF1" w:rsidRDefault="004A1C9A" w:rsidP="004A1C9A">
            <w:pPr>
              <w:pStyle w:val="Style3"/>
              <w:widowControl/>
              <w:spacing w:line="240" w:lineRule="auto"/>
              <w:jc w:val="both"/>
              <w:rPr>
                <w:sz w:val="20"/>
                <w:szCs w:val="20"/>
              </w:rPr>
            </w:pPr>
            <w:r>
              <w:rPr>
                <w:sz w:val="20"/>
                <w:szCs w:val="20"/>
              </w:rPr>
              <w:t>12</w:t>
            </w:r>
            <w:r w:rsidR="003A2BB0">
              <w:rPr>
                <w:sz w:val="20"/>
                <w:szCs w:val="20"/>
              </w:rPr>
              <w:t>00</w:t>
            </w:r>
            <w:r w:rsidR="00697EF1" w:rsidRPr="00697EF1">
              <w:rPr>
                <w:sz w:val="20"/>
                <w:szCs w:val="20"/>
              </w:rPr>
              <w:t>,000</w:t>
            </w:r>
          </w:p>
        </w:tc>
        <w:tc>
          <w:tcPr>
            <w:tcW w:w="1843" w:type="dxa"/>
          </w:tcPr>
          <w:p w:rsidR="003D2BCC" w:rsidRDefault="003D2BCC" w:rsidP="00E33438">
            <w:pPr>
              <w:pStyle w:val="Style3"/>
              <w:widowControl/>
              <w:spacing w:line="240" w:lineRule="auto"/>
              <w:jc w:val="left"/>
              <w:rPr>
                <w:sz w:val="20"/>
                <w:szCs w:val="20"/>
              </w:rPr>
            </w:pPr>
            <w:r w:rsidRPr="00D726F8">
              <w:rPr>
                <w:sz w:val="20"/>
                <w:szCs w:val="20"/>
              </w:rPr>
              <w:t>Улучшение внешнего вида поселения и обеспечение безопасности проживания на территории сельсовета</w:t>
            </w:r>
          </w:p>
        </w:tc>
      </w:tr>
      <w:tr w:rsidR="00247473" w:rsidRPr="00D726F8" w:rsidTr="00A608FB">
        <w:trPr>
          <w:trHeight w:val="547"/>
        </w:trPr>
        <w:tc>
          <w:tcPr>
            <w:tcW w:w="1418" w:type="dxa"/>
          </w:tcPr>
          <w:p w:rsidR="00247473" w:rsidRDefault="00247473" w:rsidP="00A608FB">
            <w:pPr>
              <w:pStyle w:val="Style3"/>
              <w:widowControl/>
              <w:spacing w:line="240" w:lineRule="auto"/>
              <w:jc w:val="both"/>
              <w:rPr>
                <w:sz w:val="20"/>
                <w:szCs w:val="20"/>
              </w:rPr>
            </w:pPr>
            <w:r>
              <w:rPr>
                <w:sz w:val="20"/>
                <w:szCs w:val="20"/>
              </w:rPr>
              <w:t>Обустройство и восстановление воинских захоронений</w:t>
            </w:r>
          </w:p>
        </w:tc>
        <w:tc>
          <w:tcPr>
            <w:tcW w:w="1220" w:type="dxa"/>
            <w:gridSpan w:val="2"/>
          </w:tcPr>
          <w:p w:rsidR="00247473" w:rsidRPr="00D726F8" w:rsidRDefault="00247473"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247473" w:rsidRDefault="00247473" w:rsidP="00A608FB">
            <w:pPr>
              <w:pStyle w:val="Style3"/>
              <w:widowControl/>
              <w:spacing w:line="240" w:lineRule="auto"/>
              <w:jc w:val="both"/>
              <w:rPr>
                <w:sz w:val="20"/>
                <w:szCs w:val="20"/>
              </w:rPr>
            </w:pPr>
            <w:r>
              <w:rPr>
                <w:sz w:val="20"/>
                <w:szCs w:val="20"/>
              </w:rPr>
              <w:t>804</w:t>
            </w:r>
          </w:p>
        </w:tc>
        <w:tc>
          <w:tcPr>
            <w:tcW w:w="729" w:type="dxa"/>
          </w:tcPr>
          <w:p w:rsidR="00247473" w:rsidRDefault="00247473" w:rsidP="00A608FB">
            <w:pPr>
              <w:pStyle w:val="Style3"/>
              <w:widowControl/>
              <w:spacing w:line="240" w:lineRule="auto"/>
              <w:jc w:val="both"/>
              <w:rPr>
                <w:sz w:val="20"/>
                <w:szCs w:val="20"/>
              </w:rPr>
            </w:pPr>
            <w:r>
              <w:rPr>
                <w:sz w:val="20"/>
                <w:szCs w:val="20"/>
              </w:rPr>
              <w:t>0503</w:t>
            </w:r>
          </w:p>
        </w:tc>
        <w:tc>
          <w:tcPr>
            <w:tcW w:w="1312" w:type="dxa"/>
          </w:tcPr>
          <w:p w:rsidR="00247473" w:rsidRDefault="00247473" w:rsidP="00482259">
            <w:pPr>
              <w:pStyle w:val="Style3"/>
              <w:widowControl/>
              <w:spacing w:line="240" w:lineRule="auto"/>
              <w:jc w:val="both"/>
              <w:rPr>
                <w:sz w:val="20"/>
                <w:szCs w:val="20"/>
              </w:rPr>
            </w:pPr>
            <w:r>
              <w:rPr>
                <w:sz w:val="20"/>
                <w:szCs w:val="20"/>
              </w:rPr>
              <w:t>0110884850</w:t>
            </w:r>
          </w:p>
        </w:tc>
        <w:tc>
          <w:tcPr>
            <w:tcW w:w="834" w:type="dxa"/>
          </w:tcPr>
          <w:p w:rsidR="00247473" w:rsidRDefault="00247473" w:rsidP="00A608FB">
            <w:pPr>
              <w:pStyle w:val="Style3"/>
              <w:widowControl/>
              <w:spacing w:line="240" w:lineRule="auto"/>
              <w:jc w:val="both"/>
              <w:rPr>
                <w:sz w:val="20"/>
                <w:szCs w:val="20"/>
              </w:rPr>
            </w:pPr>
            <w:r>
              <w:rPr>
                <w:sz w:val="20"/>
                <w:szCs w:val="20"/>
              </w:rPr>
              <w:t>611</w:t>
            </w:r>
          </w:p>
        </w:tc>
        <w:tc>
          <w:tcPr>
            <w:tcW w:w="992" w:type="dxa"/>
          </w:tcPr>
          <w:p w:rsidR="00247473" w:rsidRDefault="00247473" w:rsidP="004A7CCA">
            <w:pPr>
              <w:pStyle w:val="Style3"/>
              <w:widowControl/>
              <w:spacing w:line="240" w:lineRule="auto"/>
              <w:jc w:val="both"/>
              <w:rPr>
                <w:sz w:val="20"/>
                <w:szCs w:val="20"/>
              </w:rPr>
            </w:pPr>
            <w:r>
              <w:rPr>
                <w:sz w:val="20"/>
                <w:szCs w:val="20"/>
              </w:rPr>
              <w:t>600,00</w:t>
            </w:r>
          </w:p>
        </w:tc>
        <w:tc>
          <w:tcPr>
            <w:tcW w:w="992" w:type="dxa"/>
          </w:tcPr>
          <w:p w:rsidR="00247473" w:rsidRDefault="00247473" w:rsidP="00A608FB">
            <w:pPr>
              <w:pStyle w:val="Style3"/>
              <w:widowControl/>
              <w:spacing w:line="240" w:lineRule="auto"/>
              <w:jc w:val="both"/>
              <w:rPr>
                <w:sz w:val="20"/>
                <w:szCs w:val="20"/>
              </w:rPr>
            </w:pPr>
            <w:r>
              <w:rPr>
                <w:sz w:val="20"/>
                <w:szCs w:val="20"/>
              </w:rPr>
              <w:t>000,00</w:t>
            </w:r>
          </w:p>
        </w:tc>
        <w:tc>
          <w:tcPr>
            <w:tcW w:w="992" w:type="dxa"/>
          </w:tcPr>
          <w:p w:rsidR="00247473" w:rsidRDefault="00247473" w:rsidP="004A1C9A">
            <w:pPr>
              <w:pStyle w:val="Style3"/>
              <w:widowControl/>
              <w:spacing w:line="240" w:lineRule="auto"/>
              <w:jc w:val="both"/>
              <w:rPr>
                <w:sz w:val="20"/>
                <w:szCs w:val="20"/>
              </w:rPr>
            </w:pPr>
            <w:r>
              <w:rPr>
                <w:sz w:val="20"/>
                <w:szCs w:val="20"/>
              </w:rPr>
              <w:t>000,000</w:t>
            </w:r>
          </w:p>
        </w:tc>
        <w:tc>
          <w:tcPr>
            <w:tcW w:w="1843" w:type="dxa"/>
          </w:tcPr>
          <w:p w:rsidR="00247473" w:rsidRPr="00D726F8" w:rsidRDefault="00774010" w:rsidP="00E33438">
            <w:pPr>
              <w:pStyle w:val="Style3"/>
              <w:widowControl/>
              <w:spacing w:line="240" w:lineRule="auto"/>
              <w:jc w:val="left"/>
              <w:rPr>
                <w:sz w:val="20"/>
                <w:szCs w:val="20"/>
              </w:rPr>
            </w:pPr>
            <w:r>
              <w:rPr>
                <w:sz w:val="20"/>
                <w:szCs w:val="20"/>
              </w:rPr>
              <w:t>Реставрация и ремонт 40-ка захоронений фронтовиков ВОВ 1941-1945гг</w:t>
            </w:r>
          </w:p>
        </w:tc>
      </w:tr>
    </w:tbl>
    <w:p w:rsidR="00A27D5B" w:rsidRDefault="00A27D5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F6234E" w:rsidRDefault="00F6234E">
      <w:pPr>
        <w:framePr w:w="10210" w:wrap="notBeside" w:vAnchor="text" w:hAnchor="text" w:xAlign="center" w:y="1"/>
        <w:rPr>
          <w:sz w:val="2"/>
          <w:szCs w:val="2"/>
        </w:rPr>
      </w:pPr>
    </w:p>
    <w:p w:rsidR="00F6234E" w:rsidRDefault="00F6234E">
      <w:pPr>
        <w:rPr>
          <w:sz w:val="2"/>
          <w:szCs w:val="2"/>
        </w:rPr>
      </w:pPr>
    </w:p>
    <w:p w:rsidR="00F6234E" w:rsidRDefault="00F6234E">
      <w:pPr>
        <w:framePr w:w="10214" w:wrap="notBeside" w:vAnchor="text" w:hAnchor="text" w:xAlign="center" w:y="1"/>
        <w:rPr>
          <w:sz w:val="2"/>
          <w:szCs w:val="2"/>
        </w:rPr>
      </w:pPr>
    </w:p>
    <w:p w:rsidR="00F6234E" w:rsidRDefault="00F6234E">
      <w:pPr>
        <w:rPr>
          <w:sz w:val="2"/>
          <w:szCs w:val="2"/>
        </w:rPr>
      </w:pPr>
    </w:p>
    <w:p w:rsidR="00B77AED" w:rsidRDefault="00B77AED">
      <w:pPr>
        <w:pStyle w:val="30"/>
        <w:shd w:val="clear" w:color="auto" w:fill="auto"/>
        <w:spacing w:before="0" w:after="45" w:line="260" w:lineRule="exact"/>
        <w:ind w:left="4100"/>
        <w:jc w:val="left"/>
      </w:pPr>
    </w:p>
    <w:p w:rsidR="00B77AED" w:rsidRDefault="00B77AED">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8E79BA" w:rsidRDefault="008E79BA">
      <w:pPr>
        <w:pStyle w:val="30"/>
        <w:shd w:val="clear" w:color="auto" w:fill="auto"/>
        <w:spacing w:before="0" w:after="45" w:line="260" w:lineRule="exact"/>
        <w:ind w:left="4100"/>
        <w:jc w:val="left"/>
      </w:pPr>
    </w:p>
    <w:p w:rsidR="008E79BA" w:rsidRDefault="008E79BA">
      <w:pPr>
        <w:pStyle w:val="30"/>
        <w:shd w:val="clear" w:color="auto" w:fill="auto"/>
        <w:spacing w:before="0" w:after="45" w:line="260" w:lineRule="exact"/>
        <w:ind w:left="4100"/>
        <w:jc w:val="left"/>
      </w:pPr>
    </w:p>
    <w:p w:rsidR="004A7CCA" w:rsidRDefault="004A7CCA">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F6234E" w:rsidRDefault="00571DCC">
      <w:pPr>
        <w:pStyle w:val="30"/>
        <w:shd w:val="clear" w:color="auto" w:fill="auto"/>
        <w:spacing w:before="0" w:after="45" w:line="260" w:lineRule="exact"/>
        <w:ind w:left="4100"/>
        <w:jc w:val="left"/>
      </w:pPr>
      <w:r>
        <w:t>ПОДПРОГРАММА 2</w:t>
      </w:r>
    </w:p>
    <w:p w:rsidR="00F6234E" w:rsidRDefault="00571DCC">
      <w:pPr>
        <w:pStyle w:val="30"/>
        <w:shd w:val="clear" w:color="auto" w:fill="auto"/>
        <w:spacing w:before="0" w:after="0" w:line="260" w:lineRule="exact"/>
        <w:ind w:left="1680"/>
        <w:jc w:val="left"/>
      </w:pPr>
      <w:r>
        <w:t>«СОДЕЙСТВИЕ ЗАНЯТОСТИ НАСЕЛЕНИЯ БОРСКОГО</w:t>
      </w:r>
    </w:p>
    <w:p w:rsidR="00F6234E" w:rsidRDefault="00571DCC">
      <w:pPr>
        <w:pStyle w:val="30"/>
        <w:shd w:val="clear" w:color="auto" w:fill="auto"/>
        <w:spacing w:before="0" w:after="328" w:line="260" w:lineRule="exact"/>
        <w:ind w:left="4420"/>
        <w:jc w:val="left"/>
      </w:pPr>
      <w:r>
        <w:t>СЕЛЬСОВЕТА»</w:t>
      </w:r>
    </w:p>
    <w:p w:rsidR="00F6234E" w:rsidRDefault="00571DCC">
      <w:pPr>
        <w:pStyle w:val="30"/>
        <w:shd w:val="clear" w:color="auto" w:fill="auto"/>
        <w:spacing w:before="0" w:after="0" w:line="350" w:lineRule="exact"/>
        <w:ind w:right="140"/>
      </w:pPr>
      <w:r>
        <w:t>МУНИЦИПАЛЬНОЙ ЦЕЛЕВОЙ ПРОГРАММЫ</w:t>
      </w:r>
      <w:r>
        <w:br/>
      </w:r>
      <w:r w:rsidR="00B10A3A">
        <w:t>"</w:t>
      </w:r>
      <w:r>
        <w:t>ОБЕСПЕЧЕНИЕ КОМФОРТНОЙ СРЕДЫ ПРОЖИВАНИЯ НА</w:t>
      </w:r>
      <w:r>
        <w:br/>
        <w:t>ТЕРРИТ</w:t>
      </w:r>
      <w:r w:rsidR="008174BD">
        <w:t>ОР</w:t>
      </w:r>
      <w:r w:rsidR="00CB1EBE">
        <w:t>ИИ БОРСКОГО СЕЛЬСОВЕТА НА 202</w:t>
      </w:r>
      <w:r w:rsidR="004A5B55">
        <w:t>4</w:t>
      </w:r>
      <w:r w:rsidR="00CB1EBE">
        <w:t>-202</w:t>
      </w:r>
      <w:r w:rsidR="004A5B55">
        <w:t>6</w:t>
      </w:r>
      <w:r>
        <w:t xml:space="preserve"> ГОДЫ"</w:t>
      </w:r>
    </w:p>
    <w:p w:rsidR="00F6234E" w:rsidRDefault="00571DCC" w:rsidP="00CC19C2">
      <w:pPr>
        <w:pStyle w:val="a5"/>
        <w:framePr w:w="9902" w:wrap="notBeside" w:vAnchor="text" w:hAnchor="text" w:xAlign="center" w:y="1"/>
        <w:shd w:val="clear" w:color="auto" w:fill="auto"/>
        <w:spacing w:line="260" w:lineRule="exact"/>
        <w:jc w:val="center"/>
      </w:pPr>
      <w:r>
        <w:lastRenderedPageBreak/>
        <w:t>Паспорт подпрограммы</w:t>
      </w:r>
    </w:p>
    <w:p w:rsidR="00CC19C2" w:rsidRDefault="00CC19C2" w:rsidP="00CC19C2">
      <w:pPr>
        <w:pStyle w:val="a5"/>
        <w:framePr w:w="9902" w:wrap="notBeside" w:vAnchor="text" w:hAnchor="text" w:xAlign="center" w:y="1"/>
        <w:shd w:val="clear" w:color="auto" w:fill="auto"/>
        <w:spacing w:line="260" w:lineRule="exact"/>
        <w:jc w:val="center"/>
      </w:pPr>
    </w:p>
    <w:tbl>
      <w:tblPr>
        <w:tblOverlap w:val="never"/>
        <w:tblW w:w="0" w:type="auto"/>
        <w:jc w:val="center"/>
        <w:tblLayout w:type="fixed"/>
        <w:tblCellMar>
          <w:left w:w="10" w:type="dxa"/>
          <w:right w:w="10" w:type="dxa"/>
        </w:tblCellMar>
        <w:tblLook w:val="0000"/>
      </w:tblPr>
      <w:tblGrid>
        <w:gridCol w:w="2467"/>
        <w:gridCol w:w="7435"/>
      </w:tblGrid>
      <w:tr w:rsidR="00F6234E">
        <w:trPr>
          <w:trHeight w:hRule="exact" w:val="451"/>
          <w:jc w:val="center"/>
        </w:trPr>
        <w:tc>
          <w:tcPr>
            <w:tcW w:w="2467" w:type="dxa"/>
            <w:tcBorders>
              <w:top w:val="single" w:sz="4" w:space="0" w:color="auto"/>
              <w:left w:val="single" w:sz="4" w:space="0" w:color="auto"/>
            </w:tcBorders>
            <w:shd w:val="clear" w:color="auto" w:fill="FFFFFF"/>
            <w:vAlign w:val="center"/>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Наименование</w:t>
            </w:r>
          </w:p>
        </w:tc>
        <w:tc>
          <w:tcPr>
            <w:tcW w:w="7435" w:type="dxa"/>
            <w:tcBorders>
              <w:top w:val="single" w:sz="4" w:space="0" w:color="auto"/>
              <w:left w:val="single" w:sz="4" w:space="0" w:color="auto"/>
              <w:right w:val="single" w:sz="4" w:space="0" w:color="auto"/>
            </w:tcBorders>
            <w:shd w:val="clear" w:color="auto" w:fill="FFFFFF"/>
            <w:vAlign w:val="center"/>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Содействие занятости населения Борского сельсовета</w:t>
            </w:r>
          </w:p>
        </w:tc>
      </w:tr>
      <w:tr w:rsidR="00F6234E">
        <w:trPr>
          <w:trHeight w:hRule="exact" w:val="312"/>
          <w:jc w:val="center"/>
        </w:trPr>
        <w:tc>
          <w:tcPr>
            <w:tcW w:w="2467" w:type="dxa"/>
            <w:tcBorders>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подпрограммы</w:t>
            </w:r>
          </w:p>
        </w:tc>
        <w:tc>
          <w:tcPr>
            <w:tcW w:w="7435" w:type="dxa"/>
            <w:tcBorders>
              <w:left w:val="single" w:sz="4" w:space="0" w:color="auto"/>
              <w:right w:val="single" w:sz="4" w:space="0" w:color="auto"/>
            </w:tcBorders>
            <w:shd w:val="clear" w:color="auto" w:fill="FFFFFF"/>
          </w:tcPr>
          <w:p w:rsidR="00F6234E" w:rsidRPr="00405AB9" w:rsidRDefault="00F6234E">
            <w:pPr>
              <w:framePr w:w="9902" w:wrap="notBeside" w:vAnchor="text" w:hAnchor="text" w:xAlign="center" w:y="1"/>
            </w:pPr>
          </w:p>
        </w:tc>
      </w:tr>
      <w:tr w:rsidR="00F6234E">
        <w:trPr>
          <w:trHeight w:hRule="exact" w:val="370"/>
          <w:jc w:val="center"/>
        </w:trPr>
        <w:tc>
          <w:tcPr>
            <w:tcW w:w="2467" w:type="dxa"/>
            <w:tcBorders>
              <w:top w:val="single" w:sz="4" w:space="0" w:color="auto"/>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Наименование</w:t>
            </w:r>
          </w:p>
        </w:tc>
        <w:tc>
          <w:tcPr>
            <w:tcW w:w="7435" w:type="dxa"/>
            <w:tcBorders>
              <w:top w:val="single" w:sz="4" w:space="0" w:color="auto"/>
              <w:left w:val="single" w:sz="4" w:space="0" w:color="auto"/>
              <w:righ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Муниципальная целевая программа "Обеспечение комфортной</w:t>
            </w:r>
          </w:p>
        </w:tc>
      </w:tr>
      <w:tr w:rsidR="00F6234E">
        <w:trPr>
          <w:trHeight w:hRule="exact" w:val="797"/>
          <w:jc w:val="center"/>
        </w:trPr>
        <w:tc>
          <w:tcPr>
            <w:tcW w:w="2467" w:type="dxa"/>
            <w:tcBorders>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180" w:line="240" w:lineRule="exact"/>
              <w:ind w:firstLine="0"/>
            </w:pPr>
            <w:r w:rsidRPr="00405AB9">
              <w:rPr>
                <w:rStyle w:val="24"/>
              </w:rPr>
              <w:t>муниципальной</w:t>
            </w:r>
          </w:p>
          <w:p w:rsidR="00F6234E" w:rsidRPr="00405AB9" w:rsidRDefault="00571DCC">
            <w:pPr>
              <w:pStyle w:val="23"/>
              <w:framePr w:w="9902" w:wrap="notBeside" w:vAnchor="text" w:hAnchor="text" w:xAlign="center" w:y="1"/>
              <w:shd w:val="clear" w:color="auto" w:fill="auto"/>
              <w:spacing w:before="180" w:after="0" w:line="240" w:lineRule="exact"/>
              <w:ind w:firstLine="0"/>
            </w:pPr>
            <w:r w:rsidRPr="00405AB9">
              <w:rPr>
                <w:rStyle w:val="24"/>
              </w:rPr>
              <w:t>программы</w:t>
            </w:r>
          </w:p>
        </w:tc>
        <w:tc>
          <w:tcPr>
            <w:tcW w:w="7435" w:type="dxa"/>
            <w:tcBorders>
              <w:left w:val="single" w:sz="4" w:space="0" w:color="auto"/>
              <w:right w:val="single" w:sz="4" w:space="0" w:color="auto"/>
            </w:tcBorders>
            <w:shd w:val="clear" w:color="auto" w:fill="FFFFFF"/>
          </w:tcPr>
          <w:p w:rsidR="00F6234E" w:rsidRPr="00405AB9" w:rsidRDefault="00571DCC" w:rsidP="007B70BB">
            <w:pPr>
              <w:pStyle w:val="23"/>
              <w:framePr w:w="9902" w:wrap="notBeside" w:vAnchor="text" w:hAnchor="text" w:xAlign="center" w:y="1"/>
              <w:shd w:val="clear" w:color="auto" w:fill="auto"/>
              <w:spacing w:after="0" w:line="322" w:lineRule="exact"/>
              <w:ind w:firstLine="0"/>
              <w:jc w:val="left"/>
            </w:pPr>
            <w:r w:rsidRPr="00405AB9">
              <w:rPr>
                <w:rStyle w:val="24"/>
              </w:rPr>
              <w:t>среды проживания на террит</w:t>
            </w:r>
            <w:r w:rsidR="00CB1EBE">
              <w:rPr>
                <w:rStyle w:val="24"/>
              </w:rPr>
              <w:t>ории Борского сельсовета на 202</w:t>
            </w:r>
            <w:r w:rsidR="007B70BB">
              <w:rPr>
                <w:rStyle w:val="24"/>
              </w:rPr>
              <w:t>5</w:t>
            </w:r>
            <w:r w:rsidR="00CB1EBE">
              <w:rPr>
                <w:rStyle w:val="24"/>
              </w:rPr>
              <w:t>-202</w:t>
            </w:r>
            <w:r w:rsidR="007B70BB">
              <w:rPr>
                <w:rStyle w:val="24"/>
              </w:rPr>
              <w:t>7</w:t>
            </w:r>
            <w:r w:rsidRPr="00405AB9">
              <w:rPr>
                <w:rStyle w:val="24"/>
              </w:rPr>
              <w:t xml:space="preserve"> годы "</w:t>
            </w:r>
          </w:p>
        </w:tc>
      </w:tr>
      <w:tr w:rsidR="00F6234E">
        <w:trPr>
          <w:trHeight w:hRule="exact" w:val="293"/>
          <w:jc w:val="center"/>
        </w:trPr>
        <w:tc>
          <w:tcPr>
            <w:tcW w:w="2467" w:type="dxa"/>
            <w:tcBorders>
              <w:top w:val="single" w:sz="4" w:space="0" w:color="auto"/>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Исполнитель</w:t>
            </w:r>
          </w:p>
        </w:tc>
        <w:tc>
          <w:tcPr>
            <w:tcW w:w="7435" w:type="dxa"/>
            <w:tcBorders>
              <w:top w:val="single" w:sz="4" w:space="0" w:color="auto"/>
              <w:left w:val="single" w:sz="4" w:space="0" w:color="auto"/>
              <w:righ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Администрация Борского сельсовета</w:t>
            </w:r>
          </w:p>
        </w:tc>
      </w:tr>
      <w:tr w:rsidR="00F6234E">
        <w:trPr>
          <w:trHeight w:hRule="exact" w:val="355"/>
          <w:jc w:val="center"/>
        </w:trPr>
        <w:tc>
          <w:tcPr>
            <w:tcW w:w="2467" w:type="dxa"/>
            <w:tcBorders>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подпрограммы</w:t>
            </w:r>
          </w:p>
        </w:tc>
        <w:tc>
          <w:tcPr>
            <w:tcW w:w="7435" w:type="dxa"/>
            <w:tcBorders>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КГКУ «Центр занятости населения Туруханского района»</w:t>
            </w:r>
          </w:p>
        </w:tc>
      </w:tr>
      <w:tr w:rsidR="00F6234E">
        <w:trPr>
          <w:trHeight w:hRule="exact" w:val="840"/>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left="200" w:firstLine="0"/>
              <w:jc w:val="left"/>
            </w:pPr>
            <w:r w:rsidRPr="00405AB9">
              <w:rPr>
                <w:rStyle w:val="24"/>
              </w:rPr>
              <w:t>Цель подпрограммы</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317" w:lineRule="exact"/>
              <w:ind w:firstLine="0"/>
              <w:jc w:val="left"/>
            </w:pPr>
            <w:r w:rsidRPr="00405AB9">
              <w:rPr>
                <w:rStyle w:val="24"/>
              </w:rPr>
              <w:t>Временное трудоустройство безработных граждан, испытывающих трудности в поиске работы</w:t>
            </w:r>
          </w:p>
        </w:tc>
      </w:tr>
      <w:tr w:rsidR="00F6234E">
        <w:trPr>
          <w:trHeight w:hRule="exact" w:val="1282"/>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Задачи подпрограммы</w:t>
            </w:r>
          </w:p>
        </w:tc>
        <w:tc>
          <w:tcPr>
            <w:tcW w:w="7435" w:type="dxa"/>
            <w:tcBorders>
              <w:top w:val="single" w:sz="4" w:space="0" w:color="auto"/>
              <w:left w:val="single" w:sz="4" w:space="0" w:color="auto"/>
              <w:righ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317" w:lineRule="exact"/>
              <w:ind w:firstLine="0"/>
              <w:jc w:val="left"/>
            </w:pPr>
            <w:r w:rsidRPr="00405AB9">
              <w:rPr>
                <w:rStyle w:val="24"/>
              </w:rPr>
              <w:t>Организация временного трудоустройства для безработных граждан, испытывающих трудности в поиске работы, предоставление им возможности получать гарантированный заработок, сохранить мотивацию к труду.</w:t>
            </w:r>
          </w:p>
        </w:tc>
      </w:tr>
      <w:tr w:rsidR="00F6234E">
        <w:trPr>
          <w:trHeight w:hRule="exact" w:val="1315"/>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98" w:lineRule="exact"/>
              <w:ind w:firstLine="0"/>
            </w:pPr>
            <w:r w:rsidRPr="00405AB9">
              <w:rPr>
                <w:rStyle w:val="24"/>
              </w:rPr>
              <w:t>Целевые показатели и показатели результативности подпрограммы</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98" w:lineRule="exact"/>
              <w:ind w:firstLine="0"/>
              <w:jc w:val="left"/>
            </w:pPr>
            <w:r w:rsidRPr="00405AB9">
              <w:rPr>
                <w:rStyle w:val="24"/>
              </w:rPr>
              <w:t>Количество граждан, испытывающих трудности в поисках работы Количество трудоустроенных граждан, испытывающих трудности в поисках работы на общественные работы</w:t>
            </w:r>
          </w:p>
        </w:tc>
      </w:tr>
      <w:tr w:rsidR="00F6234E">
        <w:trPr>
          <w:trHeight w:hRule="exact" w:val="691"/>
          <w:jc w:val="center"/>
        </w:trPr>
        <w:tc>
          <w:tcPr>
            <w:tcW w:w="2467" w:type="dxa"/>
            <w:tcBorders>
              <w:top w:val="single" w:sz="4" w:space="0" w:color="auto"/>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322" w:lineRule="exact"/>
              <w:ind w:firstLine="0"/>
            </w:pPr>
            <w:r w:rsidRPr="00405AB9">
              <w:rPr>
                <w:rStyle w:val="24"/>
              </w:rPr>
              <w:t>Сроки реализации подпрограммы</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CB1EBE" w:rsidP="007B70BB">
            <w:pPr>
              <w:pStyle w:val="23"/>
              <w:framePr w:w="9902" w:wrap="notBeside" w:vAnchor="text" w:hAnchor="text" w:xAlign="center" w:y="1"/>
              <w:shd w:val="clear" w:color="auto" w:fill="auto"/>
              <w:spacing w:after="0" w:line="240" w:lineRule="exact"/>
              <w:ind w:firstLine="0"/>
              <w:jc w:val="left"/>
            </w:pPr>
            <w:r>
              <w:rPr>
                <w:rStyle w:val="24"/>
              </w:rPr>
              <w:t>202</w:t>
            </w:r>
            <w:r w:rsidR="007B70BB">
              <w:rPr>
                <w:rStyle w:val="24"/>
              </w:rPr>
              <w:t>5</w:t>
            </w:r>
            <w:r>
              <w:rPr>
                <w:rStyle w:val="24"/>
              </w:rPr>
              <w:t>-202</w:t>
            </w:r>
            <w:r w:rsidR="007B70BB">
              <w:rPr>
                <w:rStyle w:val="24"/>
              </w:rPr>
              <w:t>7</w:t>
            </w:r>
            <w:r w:rsidR="00571DCC" w:rsidRPr="00405AB9">
              <w:rPr>
                <w:rStyle w:val="24"/>
              </w:rPr>
              <w:t xml:space="preserve"> годы</w:t>
            </w:r>
          </w:p>
        </w:tc>
      </w:tr>
      <w:tr w:rsidR="00F6234E">
        <w:trPr>
          <w:trHeight w:hRule="exact" w:val="2434"/>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98" w:lineRule="exact"/>
              <w:ind w:firstLine="0"/>
            </w:pPr>
            <w:r w:rsidRPr="00405AB9">
              <w:rPr>
                <w:rStyle w:val="24"/>
              </w:rPr>
              <w:t>Объемы и источники финансирования подпрограммы</w:t>
            </w:r>
          </w:p>
        </w:tc>
        <w:tc>
          <w:tcPr>
            <w:tcW w:w="7435" w:type="dxa"/>
            <w:tcBorders>
              <w:top w:val="single" w:sz="4" w:space="0" w:color="auto"/>
              <w:left w:val="single" w:sz="4" w:space="0" w:color="auto"/>
              <w:right w:val="single" w:sz="4" w:space="0" w:color="auto"/>
            </w:tcBorders>
            <w:shd w:val="clear" w:color="auto" w:fill="FFFFFF"/>
            <w:vAlign w:val="bottom"/>
          </w:tcPr>
          <w:p w:rsidR="00962C8E" w:rsidRPr="00405AB9" w:rsidRDefault="00571DCC">
            <w:pPr>
              <w:pStyle w:val="23"/>
              <w:framePr w:w="9902" w:wrap="notBeside" w:vAnchor="text" w:hAnchor="text" w:xAlign="center" w:y="1"/>
              <w:shd w:val="clear" w:color="auto" w:fill="auto"/>
              <w:spacing w:after="0" w:line="302" w:lineRule="exact"/>
              <w:ind w:firstLine="0"/>
              <w:jc w:val="left"/>
              <w:rPr>
                <w:rStyle w:val="24"/>
              </w:rPr>
            </w:pPr>
            <w:r w:rsidRPr="00405AB9">
              <w:rPr>
                <w:rStyle w:val="24"/>
              </w:rPr>
              <w:t xml:space="preserve">Общий объем финансирования: за счет средств </w:t>
            </w:r>
            <w:r w:rsidR="00405AB9">
              <w:rPr>
                <w:rStyle w:val="24"/>
              </w:rPr>
              <w:t>районного</w:t>
            </w:r>
            <w:r w:rsidRPr="00405AB9">
              <w:rPr>
                <w:rStyle w:val="24"/>
              </w:rPr>
              <w:t xml:space="preserve"> бюджета: </w:t>
            </w:r>
          </w:p>
          <w:p w:rsidR="00962C8E" w:rsidRPr="008E79BA" w:rsidRDefault="00CB1EBE">
            <w:pPr>
              <w:pStyle w:val="23"/>
              <w:framePr w:w="9902" w:wrap="notBeside" w:vAnchor="text" w:hAnchor="text" w:xAlign="center" w:y="1"/>
              <w:shd w:val="clear" w:color="auto" w:fill="auto"/>
              <w:spacing w:after="0" w:line="302" w:lineRule="exact"/>
              <w:ind w:firstLine="0"/>
              <w:jc w:val="left"/>
              <w:rPr>
                <w:rStyle w:val="213pt"/>
                <w:color w:val="auto"/>
                <w:sz w:val="24"/>
                <w:szCs w:val="24"/>
              </w:rPr>
            </w:pPr>
            <w:r w:rsidRPr="008E79BA">
              <w:rPr>
                <w:rStyle w:val="213pt"/>
                <w:color w:val="auto"/>
                <w:sz w:val="24"/>
                <w:szCs w:val="24"/>
              </w:rPr>
              <w:t>на 202</w:t>
            </w:r>
            <w:r w:rsidR="006968DF">
              <w:rPr>
                <w:rStyle w:val="213pt"/>
                <w:color w:val="auto"/>
                <w:sz w:val="24"/>
                <w:szCs w:val="24"/>
              </w:rPr>
              <w:t>5</w:t>
            </w:r>
            <w:r w:rsidR="00571DCC" w:rsidRPr="008E79BA">
              <w:rPr>
                <w:rStyle w:val="213pt"/>
                <w:color w:val="auto"/>
                <w:sz w:val="24"/>
                <w:szCs w:val="24"/>
              </w:rPr>
              <w:t xml:space="preserve"> - 596,952</w:t>
            </w:r>
            <w:r w:rsidR="00CC19C2" w:rsidRPr="008E79BA">
              <w:rPr>
                <w:rStyle w:val="213pt"/>
                <w:color w:val="auto"/>
                <w:sz w:val="24"/>
                <w:szCs w:val="24"/>
              </w:rPr>
              <w:t xml:space="preserve"> </w:t>
            </w:r>
            <w:r w:rsidR="00571DCC" w:rsidRPr="008E79BA">
              <w:rPr>
                <w:rStyle w:val="213pt"/>
                <w:color w:val="auto"/>
                <w:sz w:val="24"/>
                <w:szCs w:val="24"/>
              </w:rPr>
              <w:t xml:space="preserve">тыс. руб.; </w:t>
            </w:r>
          </w:p>
          <w:p w:rsidR="00962C8E" w:rsidRPr="008E79BA" w:rsidRDefault="00CB1EBE">
            <w:pPr>
              <w:pStyle w:val="23"/>
              <w:framePr w:w="9902" w:wrap="notBeside" w:vAnchor="text" w:hAnchor="text" w:xAlign="center" w:y="1"/>
              <w:shd w:val="clear" w:color="auto" w:fill="auto"/>
              <w:spacing w:after="0" w:line="302" w:lineRule="exact"/>
              <w:ind w:firstLine="0"/>
              <w:jc w:val="left"/>
              <w:rPr>
                <w:rStyle w:val="213pt"/>
                <w:color w:val="auto"/>
                <w:sz w:val="24"/>
                <w:szCs w:val="24"/>
              </w:rPr>
            </w:pPr>
            <w:r w:rsidRPr="008E79BA">
              <w:rPr>
                <w:rStyle w:val="213pt"/>
                <w:color w:val="auto"/>
                <w:sz w:val="24"/>
                <w:szCs w:val="24"/>
              </w:rPr>
              <w:t>на 202</w:t>
            </w:r>
            <w:r w:rsidR="006968DF">
              <w:rPr>
                <w:rStyle w:val="213pt"/>
                <w:color w:val="auto"/>
                <w:sz w:val="24"/>
                <w:szCs w:val="24"/>
              </w:rPr>
              <w:t>6</w:t>
            </w:r>
            <w:r w:rsidR="00571DCC" w:rsidRPr="008E79BA">
              <w:rPr>
                <w:rStyle w:val="213pt"/>
                <w:color w:val="auto"/>
                <w:sz w:val="24"/>
                <w:szCs w:val="24"/>
              </w:rPr>
              <w:t xml:space="preserve"> -</w:t>
            </w:r>
            <w:r w:rsidR="00CC19C2" w:rsidRPr="008E79BA">
              <w:rPr>
                <w:rStyle w:val="213pt"/>
                <w:color w:val="auto"/>
                <w:sz w:val="24"/>
                <w:szCs w:val="24"/>
              </w:rPr>
              <w:t xml:space="preserve"> </w:t>
            </w:r>
            <w:r w:rsidR="00571DCC" w:rsidRPr="008E79BA">
              <w:rPr>
                <w:rStyle w:val="213pt"/>
                <w:color w:val="auto"/>
                <w:sz w:val="24"/>
                <w:szCs w:val="24"/>
              </w:rPr>
              <w:t>596,952</w:t>
            </w:r>
            <w:r w:rsidR="00CC19C2" w:rsidRPr="008E79BA">
              <w:rPr>
                <w:rStyle w:val="213pt"/>
                <w:color w:val="auto"/>
                <w:sz w:val="24"/>
                <w:szCs w:val="24"/>
              </w:rPr>
              <w:t xml:space="preserve"> </w:t>
            </w:r>
            <w:r w:rsidR="00571DCC" w:rsidRPr="008E79BA">
              <w:rPr>
                <w:rStyle w:val="213pt"/>
                <w:color w:val="auto"/>
                <w:sz w:val="24"/>
                <w:szCs w:val="24"/>
              </w:rPr>
              <w:t xml:space="preserve">тыс. руб.; </w:t>
            </w:r>
          </w:p>
          <w:p w:rsidR="00F6234E" w:rsidRPr="008E79BA" w:rsidRDefault="00CB1EBE">
            <w:pPr>
              <w:pStyle w:val="23"/>
              <w:framePr w:w="9902" w:wrap="notBeside" w:vAnchor="text" w:hAnchor="text" w:xAlign="center" w:y="1"/>
              <w:shd w:val="clear" w:color="auto" w:fill="auto"/>
              <w:spacing w:after="0" w:line="302" w:lineRule="exact"/>
              <w:ind w:firstLine="0"/>
              <w:jc w:val="left"/>
              <w:rPr>
                <w:color w:val="auto"/>
              </w:rPr>
            </w:pPr>
            <w:r w:rsidRPr="008E79BA">
              <w:rPr>
                <w:rStyle w:val="213pt"/>
                <w:color w:val="auto"/>
                <w:sz w:val="24"/>
                <w:szCs w:val="24"/>
              </w:rPr>
              <w:t>на 202</w:t>
            </w:r>
            <w:r w:rsidR="006968DF">
              <w:rPr>
                <w:rStyle w:val="213pt"/>
                <w:color w:val="auto"/>
                <w:sz w:val="24"/>
                <w:szCs w:val="24"/>
              </w:rPr>
              <w:t>7</w:t>
            </w:r>
            <w:r w:rsidR="00571DCC" w:rsidRPr="008E79BA">
              <w:rPr>
                <w:rStyle w:val="213pt"/>
                <w:color w:val="auto"/>
                <w:sz w:val="24"/>
                <w:szCs w:val="24"/>
              </w:rPr>
              <w:t xml:space="preserve"> - 596,952</w:t>
            </w:r>
            <w:r w:rsidR="00CC19C2" w:rsidRPr="008E79BA">
              <w:rPr>
                <w:rStyle w:val="213pt"/>
                <w:color w:val="auto"/>
                <w:sz w:val="24"/>
                <w:szCs w:val="24"/>
              </w:rPr>
              <w:t xml:space="preserve"> </w:t>
            </w:r>
            <w:r w:rsidR="00571DCC" w:rsidRPr="008E79BA">
              <w:rPr>
                <w:rStyle w:val="213pt"/>
                <w:color w:val="auto"/>
                <w:sz w:val="24"/>
                <w:szCs w:val="24"/>
              </w:rPr>
              <w:t>тыс. руб.</w:t>
            </w:r>
          </w:p>
          <w:p w:rsidR="00F6234E" w:rsidRPr="00405AB9" w:rsidRDefault="00571DCC" w:rsidP="006968DF">
            <w:pPr>
              <w:pStyle w:val="23"/>
              <w:framePr w:w="9902" w:wrap="notBeside" w:vAnchor="text" w:hAnchor="text" w:xAlign="center" w:y="1"/>
              <w:shd w:val="clear" w:color="auto" w:fill="auto"/>
              <w:spacing w:after="0" w:line="302" w:lineRule="exact"/>
              <w:ind w:firstLine="0"/>
              <w:jc w:val="left"/>
            </w:pPr>
            <w:r w:rsidRPr="00405AB9">
              <w:rPr>
                <w:rStyle w:val="24"/>
              </w:rPr>
              <w:t>Бюджетные ассигнования, предусм</w:t>
            </w:r>
            <w:r w:rsidR="00CB1EBE">
              <w:rPr>
                <w:rStyle w:val="24"/>
              </w:rPr>
              <w:t>отренные в плановом периоде 202</w:t>
            </w:r>
            <w:r w:rsidR="006968DF">
              <w:rPr>
                <w:rStyle w:val="24"/>
              </w:rPr>
              <w:t>5</w:t>
            </w:r>
            <w:r w:rsidR="00962C8E" w:rsidRPr="00405AB9">
              <w:rPr>
                <w:rStyle w:val="24"/>
              </w:rPr>
              <w:t>-</w:t>
            </w:r>
            <w:r w:rsidR="00CB1EBE">
              <w:rPr>
                <w:rStyle w:val="24"/>
              </w:rPr>
              <w:t>202</w:t>
            </w:r>
            <w:r w:rsidR="006968DF">
              <w:rPr>
                <w:rStyle w:val="24"/>
              </w:rPr>
              <w:t>7</w:t>
            </w:r>
            <w:r w:rsidRPr="00405AB9">
              <w:rPr>
                <w:rStyle w:val="24"/>
              </w:rPr>
              <w:t xml:space="preserve"> годов, могут быть уточнены при формировании проекта бюджета поселения</w:t>
            </w:r>
          </w:p>
        </w:tc>
      </w:tr>
      <w:tr w:rsidR="00F6234E">
        <w:trPr>
          <w:trHeight w:hRule="exact" w:val="725"/>
          <w:jc w:val="center"/>
        </w:trPr>
        <w:tc>
          <w:tcPr>
            <w:tcW w:w="2467" w:type="dxa"/>
            <w:tcBorders>
              <w:top w:val="single" w:sz="4" w:space="0" w:color="auto"/>
              <w:left w:val="single" w:sz="4" w:space="0" w:color="auto"/>
            </w:tcBorders>
            <w:shd w:val="clear" w:color="auto" w:fill="FFFFFF"/>
          </w:tcPr>
          <w:p w:rsidR="00F6234E" w:rsidRPr="00845976" w:rsidRDefault="00571DCC" w:rsidP="00845976">
            <w:pPr>
              <w:framePr w:w="9902" w:wrap="notBeside" w:vAnchor="text" w:hAnchor="text" w:xAlign="center" w:y="1"/>
              <w:spacing w:line="276" w:lineRule="auto"/>
              <w:jc w:val="center"/>
              <w:rPr>
                <w:rStyle w:val="24"/>
                <w:rFonts w:eastAsia="Arial Unicode MS"/>
              </w:rPr>
            </w:pPr>
            <w:r w:rsidRPr="00845976">
              <w:rPr>
                <w:rStyle w:val="24"/>
                <w:rFonts w:eastAsia="Arial Unicode MS"/>
              </w:rPr>
              <w:t>Контроль за выполнением</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ind w:firstLine="0"/>
              <w:jc w:val="left"/>
            </w:pPr>
            <w:r w:rsidRPr="00405AB9">
              <w:rPr>
                <w:rStyle w:val="24"/>
              </w:rPr>
              <w:t>Контроль за исполнением подпрограммы осуществляется Администрацией Борского сельсовета</w:t>
            </w:r>
          </w:p>
        </w:tc>
      </w:tr>
      <w:tr w:rsidR="00F6234E" w:rsidTr="00845976">
        <w:trPr>
          <w:trHeight w:hRule="exact" w:val="379"/>
          <w:jc w:val="center"/>
        </w:trPr>
        <w:tc>
          <w:tcPr>
            <w:tcW w:w="2467" w:type="dxa"/>
            <w:tcBorders>
              <w:left w:val="single" w:sz="4" w:space="0" w:color="auto"/>
              <w:bottom w:val="single" w:sz="4" w:space="0" w:color="auto"/>
            </w:tcBorders>
            <w:shd w:val="clear" w:color="auto" w:fill="FFFFFF"/>
          </w:tcPr>
          <w:p w:rsidR="00F6234E" w:rsidRPr="00845976" w:rsidRDefault="00571DCC" w:rsidP="00845976">
            <w:pPr>
              <w:framePr w:w="9902" w:wrap="notBeside" w:vAnchor="text" w:hAnchor="text" w:xAlign="center" w:y="1"/>
              <w:spacing w:line="276" w:lineRule="auto"/>
              <w:jc w:val="center"/>
              <w:rPr>
                <w:rStyle w:val="24"/>
                <w:rFonts w:eastAsia="Arial Unicode MS"/>
              </w:rPr>
            </w:pPr>
            <w:r w:rsidRPr="00845976">
              <w:rPr>
                <w:rStyle w:val="24"/>
                <w:rFonts w:eastAsia="Arial Unicode MS"/>
              </w:rPr>
              <w:t>подпрограммы</w:t>
            </w:r>
          </w:p>
        </w:tc>
        <w:tc>
          <w:tcPr>
            <w:tcW w:w="7435" w:type="dxa"/>
            <w:tcBorders>
              <w:left w:val="single" w:sz="4" w:space="0" w:color="auto"/>
              <w:bottom w:val="single" w:sz="4" w:space="0" w:color="auto"/>
              <w:right w:val="single" w:sz="4" w:space="0" w:color="auto"/>
            </w:tcBorders>
            <w:shd w:val="clear" w:color="auto" w:fill="FFFFFF"/>
          </w:tcPr>
          <w:p w:rsidR="00F6234E" w:rsidRPr="00405AB9" w:rsidRDefault="00F6234E">
            <w:pPr>
              <w:framePr w:w="9902" w:wrap="notBeside" w:vAnchor="text" w:hAnchor="text" w:xAlign="center" w:y="1"/>
            </w:pPr>
          </w:p>
        </w:tc>
      </w:tr>
    </w:tbl>
    <w:p w:rsidR="00F6234E" w:rsidRDefault="00F6234E">
      <w:pPr>
        <w:framePr w:w="9902" w:wrap="notBeside" w:vAnchor="text" w:hAnchor="text" w:xAlign="center" w:y="1"/>
        <w:rPr>
          <w:sz w:val="2"/>
          <w:szCs w:val="2"/>
        </w:rPr>
      </w:pPr>
    </w:p>
    <w:p w:rsidR="00F6234E" w:rsidRDefault="00F6234E">
      <w:pPr>
        <w:rPr>
          <w:sz w:val="2"/>
          <w:szCs w:val="2"/>
        </w:rPr>
      </w:pPr>
    </w:p>
    <w:p w:rsidR="00F6234E" w:rsidRDefault="00571DCC" w:rsidP="00CA4D05">
      <w:pPr>
        <w:pStyle w:val="33"/>
        <w:keepNext/>
        <w:keepLines/>
        <w:numPr>
          <w:ilvl w:val="0"/>
          <w:numId w:val="8"/>
        </w:numPr>
        <w:shd w:val="clear" w:color="auto" w:fill="auto"/>
        <w:tabs>
          <w:tab w:val="left" w:pos="1462"/>
        </w:tabs>
        <w:spacing w:before="304" w:after="356"/>
        <w:ind w:left="1360" w:hanging="340"/>
        <w:jc w:val="left"/>
      </w:pPr>
      <w:bookmarkStart w:id="2" w:name="bookmark8"/>
      <w:r>
        <w:t>Постановка проблемы и обоснование необходимости разработки подпрограммы.</w:t>
      </w:r>
      <w:bookmarkEnd w:id="2"/>
    </w:p>
    <w:p w:rsidR="00F6234E" w:rsidRPr="00F76F4F" w:rsidRDefault="00571DCC" w:rsidP="00A0411A">
      <w:pPr>
        <w:pStyle w:val="23"/>
        <w:shd w:val="clear" w:color="auto" w:fill="auto"/>
        <w:spacing w:after="0" w:line="278" w:lineRule="exact"/>
        <w:ind w:firstLine="567"/>
        <w:jc w:val="both"/>
        <w:rPr>
          <w:color w:val="auto"/>
        </w:rPr>
      </w:pPr>
      <w:r w:rsidRPr="00F76F4F">
        <w:rPr>
          <w:color w:val="auto"/>
        </w:rPr>
        <w:t>На территории Борского сель</w:t>
      </w:r>
      <w:r w:rsidR="00962C8E" w:rsidRPr="00F76F4F">
        <w:rPr>
          <w:color w:val="auto"/>
        </w:rPr>
        <w:t xml:space="preserve">совета в </w:t>
      </w:r>
      <w:r w:rsidR="00962C8E" w:rsidRPr="00247473">
        <w:rPr>
          <w:color w:val="auto"/>
        </w:rPr>
        <w:t>20</w:t>
      </w:r>
      <w:r w:rsidR="00CB1EBE" w:rsidRPr="00247473">
        <w:rPr>
          <w:color w:val="auto"/>
        </w:rPr>
        <w:t>2</w:t>
      </w:r>
      <w:r w:rsidR="00823A4F" w:rsidRPr="00247473">
        <w:rPr>
          <w:color w:val="auto"/>
        </w:rPr>
        <w:t>3</w:t>
      </w:r>
      <w:r w:rsidR="00962C8E" w:rsidRPr="00247473">
        <w:rPr>
          <w:color w:val="auto"/>
        </w:rPr>
        <w:t xml:space="preserve"> </w:t>
      </w:r>
      <w:r w:rsidRPr="00247473">
        <w:rPr>
          <w:color w:val="auto"/>
        </w:rPr>
        <w:t>г</w:t>
      </w:r>
      <w:r w:rsidR="00962C8E" w:rsidRPr="00247473">
        <w:rPr>
          <w:color w:val="auto"/>
        </w:rPr>
        <w:t xml:space="preserve">. официально зарегистрированы </w:t>
      </w:r>
      <w:r w:rsidR="003D39DA" w:rsidRPr="00247473">
        <w:rPr>
          <w:color w:val="auto"/>
        </w:rPr>
        <w:t xml:space="preserve">40 </w:t>
      </w:r>
      <w:r w:rsidRPr="00247473">
        <w:rPr>
          <w:color w:val="auto"/>
        </w:rPr>
        <w:t>безработных граждан</w:t>
      </w:r>
      <w:r w:rsidR="00962C8E" w:rsidRPr="00247473">
        <w:rPr>
          <w:color w:val="auto"/>
        </w:rPr>
        <w:t>ина</w:t>
      </w:r>
      <w:r w:rsidR="00CB1EBE" w:rsidRPr="00247473">
        <w:rPr>
          <w:color w:val="auto"/>
        </w:rPr>
        <w:t>, за 3 квартал</w:t>
      </w:r>
      <w:r w:rsidR="00823A4F" w:rsidRPr="00247473">
        <w:rPr>
          <w:color w:val="auto"/>
        </w:rPr>
        <w:t>а</w:t>
      </w:r>
      <w:r w:rsidR="00CB1EBE" w:rsidRPr="00247473">
        <w:rPr>
          <w:color w:val="auto"/>
        </w:rPr>
        <w:t xml:space="preserve"> 202</w:t>
      </w:r>
      <w:r w:rsidR="00823A4F" w:rsidRPr="00247473">
        <w:rPr>
          <w:color w:val="auto"/>
        </w:rPr>
        <w:t>4</w:t>
      </w:r>
      <w:r w:rsidR="00CB1EBE" w:rsidRPr="00247473">
        <w:rPr>
          <w:color w:val="auto"/>
        </w:rPr>
        <w:t xml:space="preserve"> года – </w:t>
      </w:r>
      <w:r w:rsidR="00823A4F" w:rsidRPr="00247473">
        <w:rPr>
          <w:color w:val="auto"/>
        </w:rPr>
        <w:t>32</w:t>
      </w:r>
      <w:r w:rsidR="00F76F4F" w:rsidRPr="00247473">
        <w:rPr>
          <w:color w:val="auto"/>
        </w:rPr>
        <w:t xml:space="preserve"> безработных граждан</w:t>
      </w:r>
      <w:r w:rsidRPr="00F76F4F">
        <w:rPr>
          <w:color w:val="auto"/>
        </w:rPr>
        <w:t>.</w:t>
      </w:r>
    </w:p>
    <w:p w:rsidR="00F6234E" w:rsidRDefault="00571DCC" w:rsidP="00A0411A">
      <w:pPr>
        <w:pStyle w:val="23"/>
        <w:shd w:val="clear" w:color="auto" w:fill="auto"/>
        <w:spacing w:after="0" w:line="278" w:lineRule="exact"/>
        <w:ind w:firstLine="567"/>
        <w:jc w:val="both"/>
      </w:pPr>
      <w:r>
        <w:t>На данный момент в сфере занятости населения существуют следующие проблемы:</w:t>
      </w:r>
    </w:p>
    <w:p w:rsidR="00F6234E" w:rsidRDefault="00571DCC" w:rsidP="00405AB9">
      <w:pPr>
        <w:pStyle w:val="23"/>
        <w:numPr>
          <w:ilvl w:val="0"/>
          <w:numId w:val="3"/>
        </w:numPr>
        <w:shd w:val="clear" w:color="auto" w:fill="auto"/>
        <w:tabs>
          <w:tab w:val="left" w:pos="1134"/>
        </w:tabs>
        <w:spacing w:after="0" w:line="278" w:lineRule="exact"/>
        <w:ind w:firstLine="567"/>
        <w:jc w:val="both"/>
      </w:pPr>
      <w:r>
        <w:t>дисбаланс спроса и предложения в профессиональном разрезе;</w:t>
      </w:r>
    </w:p>
    <w:p w:rsidR="00F6234E" w:rsidRDefault="00571DCC" w:rsidP="00405AB9">
      <w:pPr>
        <w:pStyle w:val="23"/>
        <w:numPr>
          <w:ilvl w:val="0"/>
          <w:numId w:val="3"/>
        </w:numPr>
        <w:shd w:val="clear" w:color="auto" w:fill="auto"/>
        <w:tabs>
          <w:tab w:val="left" w:pos="1134"/>
        </w:tabs>
        <w:spacing w:after="0" w:line="278" w:lineRule="exact"/>
        <w:ind w:firstLine="567"/>
        <w:jc w:val="both"/>
      </w:pPr>
      <w:r>
        <w:t>отсутствие рабочих мест;</w:t>
      </w:r>
    </w:p>
    <w:p w:rsidR="00F6234E" w:rsidRDefault="00571DCC" w:rsidP="00405AB9">
      <w:pPr>
        <w:pStyle w:val="23"/>
        <w:numPr>
          <w:ilvl w:val="0"/>
          <w:numId w:val="3"/>
        </w:numPr>
        <w:shd w:val="clear" w:color="auto" w:fill="auto"/>
        <w:tabs>
          <w:tab w:val="left" w:pos="1134"/>
        </w:tabs>
        <w:spacing w:after="0" w:line="278" w:lineRule="exact"/>
        <w:ind w:firstLine="567"/>
        <w:jc w:val="both"/>
      </w:pPr>
      <w:r>
        <w:t>низкая конкурентоспособность на рынке труда.</w:t>
      </w:r>
    </w:p>
    <w:p w:rsidR="00F6234E" w:rsidRDefault="00571DCC" w:rsidP="00A0411A">
      <w:pPr>
        <w:pStyle w:val="23"/>
        <w:shd w:val="clear" w:color="auto" w:fill="auto"/>
        <w:spacing w:after="0"/>
        <w:ind w:right="300" w:firstLine="567"/>
        <w:jc w:val="both"/>
      </w:pPr>
      <w:r>
        <w:t>Данная подпрограмма является основой для реализации мероприятий по организации временной занятости граждан, испытывающих трудности в поиске работы.</w:t>
      </w:r>
    </w:p>
    <w:p w:rsidR="00F6234E" w:rsidRDefault="00571DCC" w:rsidP="00A0411A">
      <w:pPr>
        <w:pStyle w:val="23"/>
        <w:shd w:val="clear" w:color="auto" w:fill="auto"/>
        <w:spacing w:after="300"/>
        <w:ind w:right="300" w:firstLine="567"/>
        <w:jc w:val="both"/>
      </w:pPr>
      <w:r>
        <w:t xml:space="preserve">Мероприятия данной подпрограммы предусматривают обеспечение равных возможностей для всех граждан на труд, содействие занятости слабо защищенных категорий населения через организацию временных общественных работ и направлены на временную занятость </w:t>
      </w:r>
      <w:r>
        <w:lastRenderedPageBreak/>
        <w:t>заинтересованных безработных граждан</w:t>
      </w:r>
      <w:r w:rsidR="00AE4D27">
        <w:t xml:space="preserve"> и удовлетворение потребностей а</w:t>
      </w:r>
      <w:r>
        <w:t>дминистрации и бюджетных учреждений в работах временного характера.</w:t>
      </w:r>
    </w:p>
    <w:p w:rsidR="00F6234E" w:rsidRDefault="00571DCC" w:rsidP="00CA4D05">
      <w:pPr>
        <w:pStyle w:val="33"/>
        <w:keepNext/>
        <w:keepLines/>
        <w:numPr>
          <w:ilvl w:val="0"/>
          <w:numId w:val="8"/>
        </w:numPr>
        <w:shd w:val="clear" w:color="auto" w:fill="auto"/>
        <w:tabs>
          <w:tab w:val="left" w:pos="1385"/>
        </w:tabs>
        <w:spacing w:after="300"/>
        <w:ind w:left="1380" w:right="300" w:hanging="360"/>
        <w:jc w:val="left"/>
      </w:pPr>
      <w:bookmarkStart w:id="3" w:name="bookmark9"/>
      <w:r>
        <w:t>Основные цели, задачи, сроки реализации и целевые индикаторы подпрограммы.</w:t>
      </w:r>
      <w:bookmarkEnd w:id="3"/>
    </w:p>
    <w:p w:rsidR="00F6234E" w:rsidRDefault="00571DCC" w:rsidP="00A0411A">
      <w:pPr>
        <w:pStyle w:val="23"/>
        <w:shd w:val="clear" w:color="auto" w:fill="auto"/>
        <w:spacing w:after="0"/>
        <w:ind w:right="80" w:firstLine="567"/>
        <w:jc w:val="both"/>
      </w:pPr>
      <w:r>
        <w:rPr>
          <w:rStyle w:val="26"/>
        </w:rPr>
        <w:t xml:space="preserve">Цель подпрограммы: </w:t>
      </w:r>
      <w:r>
        <w:t>Временное трудоустройство безработных граждан, испытывающих трудности в поисках работы</w:t>
      </w:r>
    </w:p>
    <w:p w:rsidR="00F6234E" w:rsidRDefault="00571DCC" w:rsidP="00A0411A">
      <w:pPr>
        <w:pStyle w:val="23"/>
        <w:shd w:val="clear" w:color="auto" w:fill="auto"/>
        <w:spacing w:after="0"/>
        <w:ind w:right="80" w:firstLine="567"/>
        <w:jc w:val="both"/>
      </w:pPr>
      <w:r>
        <w:rPr>
          <w:rStyle w:val="26"/>
        </w:rPr>
        <w:t xml:space="preserve">Задачи: </w:t>
      </w:r>
      <w:r>
        <w:t>Осуществление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p>
    <w:p w:rsidR="00F6234E" w:rsidRDefault="00571DCC" w:rsidP="00A0411A">
      <w:pPr>
        <w:pStyle w:val="50"/>
        <w:shd w:val="clear" w:color="auto" w:fill="auto"/>
        <w:spacing w:after="12" w:line="240" w:lineRule="exact"/>
        <w:ind w:right="80" w:firstLine="567"/>
      </w:pPr>
      <w:r>
        <w:t>Целевые индикаторы:</w:t>
      </w:r>
    </w:p>
    <w:p w:rsidR="00F6234E" w:rsidRDefault="00571DCC" w:rsidP="00A0411A">
      <w:pPr>
        <w:pStyle w:val="23"/>
        <w:shd w:val="clear" w:color="auto" w:fill="auto"/>
        <w:spacing w:after="0" w:line="278" w:lineRule="exact"/>
        <w:ind w:right="80" w:firstLine="567"/>
        <w:jc w:val="both"/>
      </w:pPr>
      <w:r>
        <w:t>Количество временно трудоустроенных граждан на общественные работы от общего числа безработных.</w:t>
      </w:r>
    </w:p>
    <w:p w:rsidR="00F6234E" w:rsidRDefault="00571DCC" w:rsidP="00A0411A">
      <w:pPr>
        <w:pStyle w:val="23"/>
        <w:shd w:val="clear" w:color="auto" w:fill="auto"/>
        <w:spacing w:after="309" w:line="240" w:lineRule="exact"/>
        <w:ind w:right="80" w:firstLine="567"/>
        <w:jc w:val="both"/>
      </w:pPr>
      <w:r>
        <w:t>С</w:t>
      </w:r>
      <w:r w:rsidR="00CB1EBE">
        <w:t>рок реализации подпрограммы 202</w:t>
      </w:r>
      <w:r w:rsidR="007B70BB">
        <w:t>5</w:t>
      </w:r>
      <w:r w:rsidR="00CB1EBE">
        <w:t>-202</w:t>
      </w:r>
      <w:r w:rsidR="007B70BB">
        <w:t>7</w:t>
      </w:r>
      <w:r>
        <w:t xml:space="preserve"> годы.</w:t>
      </w:r>
    </w:p>
    <w:p w:rsidR="00F6234E" w:rsidRDefault="00571DCC" w:rsidP="00CA4D05">
      <w:pPr>
        <w:pStyle w:val="33"/>
        <w:keepNext/>
        <w:keepLines/>
        <w:numPr>
          <w:ilvl w:val="0"/>
          <w:numId w:val="8"/>
        </w:numPr>
        <w:shd w:val="clear" w:color="auto" w:fill="auto"/>
        <w:tabs>
          <w:tab w:val="left" w:pos="1385"/>
        </w:tabs>
        <w:spacing w:after="308" w:line="283" w:lineRule="exact"/>
        <w:ind w:left="1380" w:hanging="360"/>
        <w:jc w:val="left"/>
      </w:pPr>
      <w:bookmarkStart w:id="4" w:name="bookmark10"/>
      <w:r>
        <w:t>Механизм реализации подпрограммы. Управление подпрограммой и контроль за ходом ее выполнения.</w:t>
      </w:r>
      <w:bookmarkEnd w:id="4"/>
    </w:p>
    <w:p w:rsidR="00F6234E" w:rsidRDefault="00571DCC" w:rsidP="00A0411A">
      <w:pPr>
        <w:pStyle w:val="23"/>
        <w:shd w:val="clear" w:color="auto" w:fill="auto"/>
        <w:spacing w:after="0"/>
        <w:ind w:right="80" w:firstLine="567"/>
        <w:jc w:val="both"/>
      </w:pPr>
      <w:r>
        <w:t>Исполнителем мероприятий подпрограммы является Администрация Борского сельсовета.</w:t>
      </w:r>
    </w:p>
    <w:p w:rsidR="00F6234E" w:rsidRDefault="00571DCC" w:rsidP="00A0411A">
      <w:pPr>
        <w:pStyle w:val="23"/>
        <w:shd w:val="clear" w:color="auto" w:fill="auto"/>
        <w:spacing w:after="0"/>
        <w:ind w:right="80" w:firstLine="567"/>
        <w:jc w:val="both"/>
      </w:pPr>
      <w:r>
        <w:t>Ежеквартально собирается информация о количестве трудоустроенных граждан, и общем объеме фактически произведенных расходов, в том числе, по источникам финансирования. Данная информация используется для квартального отчета по данной подпрограмме. Ответственный исполнитель делает обобщенный анализа квартала по всем подпрограммам Программы.</w:t>
      </w:r>
    </w:p>
    <w:p w:rsidR="00F6234E" w:rsidRDefault="00571DCC" w:rsidP="00A0411A">
      <w:pPr>
        <w:pStyle w:val="23"/>
        <w:shd w:val="clear" w:color="auto" w:fill="auto"/>
        <w:spacing w:after="0" w:line="317" w:lineRule="exact"/>
        <w:ind w:right="80" w:firstLine="567"/>
        <w:jc w:val="both"/>
      </w:pPr>
      <w:r>
        <w:t>Годовой отчет о ходе реализации Программы формируется ответственным исполнителем исходя из анализа подпрограмм за год.</w:t>
      </w:r>
    </w:p>
    <w:p w:rsidR="00F6234E" w:rsidRDefault="00571DCC" w:rsidP="00A0411A">
      <w:pPr>
        <w:pStyle w:val="23"/>
        <w:shd w:val="clear" w:color="auto" w:fill="auto"/>
        <w:spacing w:after="331" w:line="278" w:lineRule="exact"/>
        <w:ind w:right="80" w:firstLine="567"/>
        <w:jc w:val="both"/>
      </w:pPr>
      <w:r>
        <w:t>Контроль 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AE4D27" w:rsidRDefault="00AE4D27" w:rsidP="00AE4D27">
      <w:pPr>
        <w:pStyle w:val="Style14"/>
        <w:widowControl/>
        <w:numPr>
          <w:ilvl w:val="0"/>
          <w:numId w:val="8"/>
        </w:numPr>
        <w:tabs>
          <w:tab w:val="left" w:pos="350"/>
        </w:tabs>
        <w:spacing w:before="48" w:line="240" w:lineRule="auto"/>
        <w:jc w:val="center"/>
        <w:rPr>
          <w:rStyle w:val="FontStyle35"/>
          <w:b/>
        </w:rPr>
      </w:pPr>
      <w:bookmarkStart w:id="5" w:name="bookmark12"/>
      <w:r w:rsidRPr="003C4DD1">
        <w:rPr>
          <w:rStyle w:val="FontStyle35"/>
          <w:b/>
        </w:rPr>
        <w:t>Оценка социально-экономической эффективности</w:t>
      </w:r>
      <w:r>
        <w:rPr>
          <w:rStyle w:val="FontStyle35"/>
          <w:b/>
        </w:rPr>
        <w:t>.</w:t>
      </w:r>
    </w:p>
    <w:p w:rsidR="00AE4D27" w:rsidRPr="00A0411A" w:rsidRDefault="00AE4D27" w:rsidP="00AE4D27">
      <w:pPr>
        <w:pStyle w:val="Style14"/>
        <w:widowControl/>
        <w:tabs>
          <w:tab w:val="left" w:pos="350"/>
        </w:tabs>
        <w:spacing w:before="48" w:line="240" w:lineRule="auto"/>
        <w:ind w:firstLine="352"/>
      </w:pPr>
      <w:r w:rsidRPr="00A0411A">
        <w:rPr>
          <w:rStyle w:val="FontStyle35"/>
          <w:sz w:val="24"/>
          <w:szCs w:val="24"/>
        </w:rPr>
        <w:t xml:space="preserve">В результате реализации подпрограммы ожидается </w:t>
      </w:r>
      <w:r w:rsidRPr="00A0411A">
        <w:t xml:space="preserve">развитие положительных тенденций в сфере трудоустройства безработных граждан. </w:t>
      </w:r>
    </w:p>
    <w:p w:rsidR="00AE4D27" w:rsidRPr="00A0411A" w:rsidRDefault="00AE4D27" w:rsidP="00AE4D27">
      <w:pPr>
        <w:ind w:firstLine="352"/>
        <w:jc w:val="both"/>
        <w:rPr>
          <w:rFonts w:ascii="Times New Roman" w:hAnsi="Times New Roman"/>
        </w:rPr>
      </w:pPr>
      <w:r w:rsidRPr="00A0411A">
        <w:rPr>
          <w:rFonts w:ascii="Times New Roman" w:hAnsi="Times New Roman"/>
        </w:rPr>
        <w:t xml:space="preserve">Анализ эффективности подпрограмм осуществляется по следующим критериям: </w:t>
      </w:r>
    </w:p>
    <w:p w:rsidR="00AE4D27" w:rsidRPr="00A0411A" w:rsidRDefault="00AE4D27" w:rsidP="00CC19C2">
      <w:pPr>
        <w:pStyle w:val="af3"/>
        <w:numPr>
          <w:ilvl w:val="0"/>
          <w:numId w:val="30"/>
        </w:numPr>
        <w:ind w:left="1134" w:hanging="567"/>
        <w:jc w:val="both"/>
        <w:rPr>
          <w:sz w:val="24"/>
          <w:szCs w:val="24"/>
        </w:rPr>
      </w:pPr>
      <w:r w:rsidRPr="00A0411A">
        <w:rPr>
          <w:sz w:val="24"/>
          <w:szCs w:val="24"/>
        </w:rP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AE4D27" w:rsidRPr="00A0411A" w:rsidRDefault="00AE4D27" w:rsidP="00CC19C2">
      <w:pPr>
        <w:pStyle w:val="ConsPlusNormal"/>
        <w:widowControl/>
        <w:numPr>
          <w:ilvl w:val="0"/>
          <w:numId w:val="30"/>
        </w:numPr>
        <w:ind w:left="1134" w:hanging="567"/>
        <w:jc w:val="both"/>
        <w:rPr>
          <w:rFonts w:ascii="Times New Roman" w:hAnsi="Times New Roman" w:cs="Times New Roman"/>
          <w:sz w:val="24"/>
          <w:szCs w:val="24"/>
          <w:vertAlign w:val="subscript"/>
        </w:rPr>
      </w:pPr>
      <w:r w:rsidRPr="00A0411A">
        <w:rPr>
          <w:rFonts w:ascii="Times New Roman" w:hAnsi="Times New Roman" w:cs="Times New Roman"/>
          <w:sz w:val="24"/>
          <w:szCs w:val="24"/>
        </w:rPr>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AE4D27" w:rsidRPr="00A0411A" w:rsidRDefault="00AE4D27" w:rsidP="00CC19C2">
      <w:pPr>
        <w:pStyle w:val="ConsPlusNormal"/>
        <w:widowControl/>
        <w:numPr>
          <w:ilvl w:val="0"/>
          <w:numId w:val="30"/>
        </w:numPr>
        <w:ind w:left="1134" w:hanging="567"/>
        <w:jc w:val="both"/>
        <w:rPr>
          <w:rFonts w:ascii="Times New Roman" w:hAnsi="Times New Roman" w:cs="Times New Roman"/>
          <w:sz w:val="24"/>
          <w:szCs w:val="24"/>
          <w:vertAlign w:val="subscript"/>
        </w:rPr>
      </w:pPr>
      <w:r w:rsidRPr="00A0411A">
        <w:rPr>
          <w:rFonts w:ascii="Times New Roman" w:hAnsi="Times New Roman" w:cs="Times New Roman"/>
          <w:sz w:val="24"/>
          <w:szCs w:val="24"/>
        </w:rPr>
        <w:t xml:space="preserve"> 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                                    </w:t>
      </w:r>
    </w:p>
    <w:p w:rsidR="00AE4D27" w:rsidRPr="00A0411A" w:rsidRDefault="00AE4D27" w:rsidP="00AE4D27">
      <w:pPr>
        <w:ind w:firstLine="709"/>
        <w:jc w:val="both"/>
        <w:rPr>
          <w:rFonts w:ascii="Times New Roman" w:hAnsi="Times New Roman"/>
        </w:rPr>
      </w:pPr>
    </w:p>
    <w:p w:rsidR="00AE4D27" w:rsidRPr="00A0411A" w:rsidRDefault="00AE4D27" w:rsidP="00AE4D27">
      <w:pPr>
        <w:ind w:firstLine="709"/>
        <w:jc w:val="both"/>
        <w:rPr>
          <w:rFonts w:ascii="Times New Roman" w:hAnsi="Times New Roman"/>
        </w:rPr>
      </w:pPr>
      <w:r w:rsidRPr="00A0411A">
        <w:rPr>
          <w:rFonts w:ascii="Times New Roman" w:hAnsi="Times New Roman"/>
        </w:rPr>
        <w:t>Данный анализ используется для ежегодного отчета, в котором  представляется информация об оценке эффективности реализации программы.</w:t>
      </w: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0411A" w:rsidRDefault="00A0411A"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bookmarkEnd w:id="5"/>
    <w:p w:rsidR="00AE4D27" w:rsidRPr="00405AB9" w:rsidRDefault="00AE4D27" w:rsidP="00CC19C2">
      <w:pPr>
        <w:pStyle w:val="Style14"/>
        <w:widowControl/>
        <w:numPr>
          <w:ilvl w:val="0"/>
          <w:numId w:val="8"/>
        </w:numPr>
        <w:tabs>
          <w:tab w:val="left" w:pos="350"/>
        </w:tabs>
        <w:spacing w:before="48" w:line="240" w:lineRule="auto"/>
        <w:jc w:val="center"/>
        <w:rPr>
          <w:rStyle w:val="FontStyle35"/>
          <w:sz w:val="24"/>
          <w:szCs w:val="24"/>
        </w:rPr>
      </w:pPr>
      <w:r w:rsidRPr="00405AB9">
        <w:rPr>
          <w:rStyle w:val="FontStyle35"/>
          <w:b/>
          <w:sz w:val="24"/>
          <w:szCs w:val="24"/>
        </w:rPr>
        <w:t>Мероприятия подпрограммы, финансовые затраты, источники финансирования.</w:t>
      </w:r>
    </w:p>
    <w:p w:rsidR="00AE4D27" w:rsidRDefault="00AE4D27" w:rsidP="00AE4D27">
      <w:pPr>
        <w:pStyle w:val="Style3"/>
        <w:widowControl/>
        <w:spacing w:line="240" w:lineRule="auto"/>
        <w:ind w:left="360"/>
        <w:jc w:val="both"/>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992"/>
        <w:gridCol w:w="228"/>
        <w:gridCol w:w="583"/>
        <w:gridCol w:w="729"/>
        <w:gridCol w:w="1312"/>
        <w:gridCol w:w="834"/>
        <w:gridCol w:w="992"/>
        <w:gridCol w:w="992"/>
        <w:gridCol w:w="992"/>
        <w:gridCol w:w="1843"/>
      </w:tblGrid>
      <w:tr w:rsidR="00AE4D27" w:rsidRPr="00D726F8" w:rsidTr="008174BD">
        <w:trPr>
          <w:trHeight w:val="727"/>
        </w:trPr>
        <w:tc>
          <w:tcPr>
            <w:tcW w:w="1418" w:type="dxa"/>
            <w:vMerge w:val="restart"/>
          </w:tcPr>
          <w:p w:rsidR="00AE4D27" w:rsidRPr="00D726F8" w:rsidRDefault="00AE4D27" w:rsidP="00A608FB">
            <w:pPr>
              <w:pStyle w:val="Style3"/>
              <w:widowControl/>
              <w:spacing w:line="240" w:lineRule="auto"/>
              <w:ind w:left="176" w:hanging="176"/>
              <w:rPr>
                <w:sz w:val="22"/>
                <w:szCs w:val="22"/>
              </w:rPr>
            </w:pPr>
            <w:r w:rsidRPr="00D726F8">
              <w:rPr>
                <w:sz w:val="22"/>
                <w:szCs w:val="22"/>
              </w:rPr>
              <w:t xml:space="preserve">Наименование </w:t>
            </w:r>
          </w:p>
        </w:tc>
        <w:tc>
          <w:tcPr>
            <w:tcW w:w="992" w:type="dxa"/>
            <w:vMerge w:val="restart"/>
          </w:tcPr>
          <w:p w:rsidR="00AE4D27" w:rsidRPr="00D726F8" w:rsidRDefault="00AE4D27" w:rsidP="00A608FB">
            <w:pPr>
              <w:pStyle w:val="Style3"/>
              <w:widowControl/>
              <w:spacing w:line="240" w:lineRule="auto"/>
              <w:rPr>
                <w:sz w:val="22"/>
                <w:szCs w:val="22"/>
              </w:rPr>
            </w:pPr>
          </w:p>
          <w:p w:rsidR="00AE4D27" w:rsidRPr="00D726F8" w:rsidRDefault="00AE4D27" w:rsidP="00A608FB">
            <w:pPr>
              <w:pStyle w:val="Style3"/>
              <w:widowControl/>
              <w:spacing w:line="240" w:lineRule="auto"/>
              <w:rPr>
                <w:sz w:val="22"/>
                <w:szCs w:val="22"/>
              </w:rPr>
            </w:pPr>
            <w:r w:rsidRPr="00D726F8">
              <w:rPr>
                <w:sz w:val="22"/>
                <w:szCs w:val="22"/>
              </w:rPr>
              <w:t>ГРБС</w:t>
            </w:r>
          </w:p>
        </w:tc>
        <w:tc>
          <w:tcPr>
            <w:tcW w:w="3686" w:type="dxa"/>
            <w:gridSpan w:val="5"/>
          </w:tcPr>
          <w:p w:rsidR="00AE4D27" w:rsidRPr="00D726F8" w:rsidRDefault="00AE4D27" w:rsidP="00A608FB">
            <w:pPr>
              <w:pStyle w:val="Style3"/>
              <w:widowControl/>
              <w:spacing w:line="240" w:lineRule="auto"/>
              <w:rPr>
                <w:sz w:val="22"/>
                <w:szCs w:val="22"/>
              </w:rPr>
            </w:pPr>
          </w:p>
          <w:p w:rsidR="00AE4D27" w:rsidRPr="00D726F8" w:rsidRDefault="00AE4D27" w:rsidP="00A608FB">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AE4D27" w:rsidRPr="00D726F8" w:rsidRDefault="00AE4D27" w:rsidP="00A608FB">
            <w:pPr>
              <w:pStyle w:val="Style3"/>
              <w:widowControl/>
              <w:spacing w:line="240" w:lineRule="auto"/>
              <w:rPr>
                <w:sz w:val="22"/>
                <w:szCs w:val="22"/>
              </w:rPr>
            </w:pPr>
          </w:p>
          <w:p w:rsidR="00AE4D27" w:rsidRPr="00D726F8" w:rsidRDefault="00AE4D27" w:rsidP="00A608FB">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AE4D27" w:rsidRPr="00D726F8" w:rsidRDefault="00AE4D27" w:rsidP="00A608FB">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AE4D27" w:rsidRPr="00D726F8" w:rsidTr="008174BD">
        <w:trPr>
          <w:trHeight w:val="69"/>
        </w:trPr>
        <w:tc>
          <w:tcPr>
            <w:tcW w:w="1418" w:type="dxa"/>
            <w:vMerge/>
          </w:tcPr>
          <w:p w:rsidR="00AE4D27" w:rsidRPr="00D726F8" w:rsidRDefault="00AE4D27" w:rsidP="00A608FB">
            <w:pPr>
              <w:pStyle w:val="Style3"/>
              <w:widowControl/>
              <w:spacing w:line="240" w:lineRule="auto"/>
              <w:rPr>
                <w:b/>
                <w:sz w:val="22"/>
                <w:szCs w:val="22"/>
              </w:rPr>
            </w:pPr>
          </w:p>
        </w:tc>
        <w:tc>
          <w:tcPr>
            <w:tcW w:w="992" w:type="dxa"/>
            <w:vMerge/>
          </w:tcPr>
          <w:p w:rsidR="00AE4D27" w:rsidRPr="00D726F8" w:rsidRDefault="00AE4D27" w:rsidP="00A608FB">
            <w:pPr>
              <w:pStyle w:val="Style3"/>
              <w:widowControl/>
              <w:spacing w:line="240" w:lineRule="auto"/>
              <w:rPr>
                <w:sz w:val="22"/>
                <w:szCs w:val="22"/>
              </w:rPr>
            </w:pPr>
          </w:p>
        </w:tc>
        <w:tc>
          <w:tcPr>
            <w:tcW w:w="811" w:type="dxa"/>
            <w:gridSpan w:val="2"/>
          </w:tcPr>
          <w:p w:rsidR="00AE4D27" w:rsidRPr="00C43252" w:rsidRDefault="00AE4D27" w:rsidP="00A608FB">
            <w:pPr>
              <w:pStyle w:val="Style3"/>
              <w:widowControl/>
              <w:spacing w:line="240" w:lineRule="auto"/>
              <w:rPr>
                <w:sz w:val="20"/>
                <w:szCs w:val="20"/>
              </w:rPr>
            </w:pPr>
            <w:r>
              <w:rPr>
                <w:sz w:val="20"/>
                <w:szCs w:val="20"/>
              </w:rPr>
              <w:t>ГРБС</w:t>
            </w:r>
          </w:p>
        </w:tc>
        <w:tc>
          <w:tcPr>
            <w:tcW w:w="729" w:type="dxa"/>
          </w:tcPr>
          <w:p w:rsidR="00AE4D27" w:rsidRPr="00D726F8" w:rsidRDefault="00AE4D27" w:rsidP="00A608FB">
            <w:pPr>
              <w:pStyle w:val="Style3"/>
              <w:widowControl/>
              <w:spacing w:line="240" w:lineRule="auto"/>
              <w:rPr>
                <w:sz w:val="22"/>
                <w:szCs w:val="22"/>
              </w:rPr>
            </w:pPr>
            <w:r w:rsidRPr="00D726F8">
              <w:rPr>
                <w:sz w:val="22"/>
                <w:szCs w:val="22"/>
              </w:rPr>
              <w:t>РзПр</w:t>
            </w:r>
          </w:p>
        </w:tc>
        <w:tc>
          <w:tcPr>
            <w:tcW w:w="1312" w:type="dxa"/>
          </w:tcPr>
          <w:p w:rsidR="00AE4D27" w:rsidRPr="00D726F8" w:rsidRDefault="00AE4D27" w:rsidP="00A608FB">
            <w:pPr>
              <w:pStyle w:val="Style3"/>
              <w:widowControl/>
              <w:spacing w:line="240" w:lineRule="auto"/>
              <w:rPr>
                <w:sz w:val="22"/>
                <w:szCs w:val="22"/>
              </w:rPr>
            </w:pPr>
            <w:r w:rsidRPr="00D726F8">
              <w:rPr>
                <w:sz w:val="22"/>
                <w:szCs w:val="22"/>
              </w:rPr>
              <w:t>ЦСР</w:t>
            </w:r>
          </w:p>
        </w:tc>
        <w:tc>
          <w:tcPr>
            <w:tcW w:w="834" w:type="dxa"/>
          </w:tcPr>
          <w:p w:rsidR="00AE4D27" w:rsidRPr="00D726F8" w:rsidRDefault="00AE4D27" w:rsidP="00A608FB">
            <w:pPr>
              <w:pStyle w:val="Style3"/>
              <w:widowControl/>
              <w:spacing w:line="240" w:lineRule="auto"/>
              <w:rPr>
                <w:sz w:val="22"/>
                <w:szCs w:val="22"/>
              </w:rPr>
            </w:pPr>
            <w:r w:rsidRPr="00D726F8">
              <w:rPr>
                <w:sz w:val="22"/>
                <w:szCs w:val="22"/>
              </w:rPr>
              <w:t>ВР</w:t>
            </w:r>
          </w:p>
        </w:tc>
        <w:tc>
          <w:tcPr>
            <w:tcW w:w="992" w:type="dxa"/>
          </w:tcPr>
          <w:p w:rsidR="00AE4D27" w:rsidRPr="00D726F8" w:rsidRDefault="00AE4D27" w:rsidP="007B70BB">
            <w:pPr>
              <w:pStyle w:val="Style3"/>
              <w:widowControl/>
              <w:spacing w:line="240" w:lineRule="auto"/>
              <w:rPr>
                <w:sz w:val="22"/>
                <w:szCs w:val="22"/>
              </w:rPr>
            </w:pPr>
            <w:r>
              <w:rPr>
                <w:sz w:val="22"/>
                <w:szCs w:val="22"/>
              </w:rPr>
              <w:t>202</w:t>
            </w:r>
            <w:r w:rsidR="007B70BB">
              <w:rPr>
                <w:sz w:val="22"/>
                <w:szCs w:val="22"/>
              </w:rPr>
              <w:t>5</w:t>
            </w:r>
          </w:p>
        </w:tc>
        <w:tc>
          <w:tcPr>
            <w:tcW w:w="992" w:type="dxa"/>
          </w:tcPr>
          <w:p w:rsidR="00AE4D27" w:rsidRPr="00D726F8" w:rsidRDefault="00AE4D27" w:rsidP="007B70BB">
            <w:pPr>
              <w:pStyle w:val="Style3"/>
              <w:widowControl/>
              <w:spacing w:line="240" w:lineRule="auto"/>
              <w:rPr>
                <w:sz w:val="22"/>
                <w:szCs w:val="22"/>
              </w:rPr>
            </w:pPr>
            <w:r>
              <w:rPr>
                <w:sz w:val="22"/>
                <w:szCs w:val="22"/>
              </w:rPr>
              <w:t>202</w:t>
            </w:r>
            <w:r w:rsidR="007B70BB">
              <w:rPr>
                <w:sz w:val="22"/>
                <w:szCs w:val="22"/>
              </w:rPr>
              <w:t>6</w:t>
            </w:r>
          </w:p>
        </w:tc>
        <w:tc>
          <w:tcPr>
            <w:tcW w:w="992" w:type="dxa"/>
          </w:tcPr>
          <w:p w:rsidR="00AE4D27" w:rsidRPr="00D726F8" w:rsidRDefault="00AE4D27" w:rsidP="007B70BB">
            <w:pPr>
              <w:pStyle w:val="Style3"/>
              <w:widowControl/>
              <w:spacing w:line="240" w:lineRule="auto"/>
              <w:rPr>
                <w:sz w:val="22"/>
                <w:szCs w:val="22"/>
              </w:rPr>
            </w:pPr>
            <w:r w:rsidRPr="00D726F8">
              <w:rPr>
                <w:sz w:val="22"/>
                <w:szCs w:val="22"/>
              </w:rPr>
              <w:t>202</w:t>
            </w:r>
            <w:r w:rsidR="007B70BB">
              <w:rPr>
                <w:sz w:val="22"/>
                <w:szCs w:val="22"/>
              </w:rPr>
              <w:t>7</w:t>
            </w:r>
          </w:p>
        </w:tc>
        <w:tc>
          <w:tcPr>
            <w:tcW w:w="1843" w:type="dxa"/>
          </w:tcPr>
          <w:p w:rsidR="00AE4D27" w:rsidRPr="00D726F8" w:rsidRDefault="00AE4D27" w:rsidP="00A608FB">
            <w:pPr>
              <w:pStyle w:val="Style3"/>
              <w:widowControl/>
              <w:spacing w:line="240" w:lineRule="auto"/>
              <w:rPr>
                <w:sz w:val="22"/>
                <w:szCs w:val="22"/>
              </w:rPr>
            </w:pPr>
          </w:p>
        </w:tc>
      </w:tr>
      <w:tr w:rsidR="00AE4D27" w:rsidRPr="00D726F8" w:rsidTr="00A608FB">
        <w:trPr>
          <w:trHeight w:val="396"/>
        </w:trPr>
        <w:tc>
          <w:tcPr>
            <w:tcW w:w="10915" w:type="dxa"/>
            <w:gridSpan w:val="11"/>
          </w:tcPr>
          <w:p w:rsidR="00AE4D27" w:rsidRPr="00D726F8" w:rsidRDefault="00AE4D27" w:rsidP="00A608FB">
            <w:pPr>
              <w:pStyle w:val="Style14"/>
              <w:widowControl/>
              <w:tabs>
                <w:tab w:val="left" w:pos="350"/>
              </w:tabs>
              <w:spacing w:line="240" w:lineRule="auto"/>
              <w:ind w:firstLine="352"/>
              <w:rPr>
                <w:sz w:val="22"/>
                <w:szCs w:val="22"/>
              </w:rPr>
            </w:pPr>
            <w:r w:rsidRPr="00D726F8">
              <w:rPr>
                <w:sz w:val="22"/>
                <w:szCs w:val="22"/>
              </w:rPr>
              <w:t xml:space="preserve">Цель: </w:t>
            </w:r>
            <w:r>
              <w:t>Временное трудоустройство безработных граждан, испытывающих трудности в поисках работы</w:t>
            </w:r>
          </w:p>
        </w:tc>
      </w:tr>
      <w:tr w:rsidR="00AE4D27" w:rsidRPr="007161CC" w:rsidTr="00A608FB">
        <w:trPr>
          <w:trHeight w:val="238"/>
        </w:trPr>
        <w:tc>
          <w:tcPr>
            <w:tcW w:w="10915" w:type="dxa"/>
            <w:gridSpan w:val="11"/>
          </w:tcPr>
          <w:p w:rsidR="00AE4D27" w:rsidRPr="00D726F8" w:rsidRDefault="00AE4D27" w:rsidP="00A608FB">
            <w:pPr>
              <w:pStyle w:val="Style3"/>
              <w:widowControl/>
              <w:spacing w:line="240" w:lineRule="auto"/>
              <w:jc w:val="both"/>
              <w:rPr>
                <w:sz w:val="22"/>
                <w:szCs w:val="22"/>
              </w:rPr>
            </w:pPr>
            <w:r w:rsidRPr="00D726F8">
              <w:rPr>
                <w:sz w:val="22"/>
                <w:szCs w:val="22"/>
              </w:rPr>
              <w:t>Задача 1.</w:t>
            </w:r>
            <w:r>
              <w:t xml:space="preserve"> О</w:t>
            </w:r>
            <w:r w:rsidRPr="009D083E">
              <w:t>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r>
              <w:t>.</w:t>
            </w:r>
          </w:p>
          <w:p w:rsidR="00AE4D27" w:rsidRPr="007161CC" w:rsidRDefault="00AE4D27" w:rsidP="00A608FB">
            <w:pPr>
              <w:pStyle w:val="Style3"/>
              <w:widowControl/>
              <w:spacing w:line="240" w:lineRule="auto"/>
              <w:jc w:val="both"/>
            </w:pPr>
          </w:p>
        </w:tc>
      </w:tr>
      <w:tr w:rsidR="00AE4D27" w:rsidRPr="00D726F8" w:rsidTr="00A608FB">
        <w:trPr>
          <w:trHeight w:val="400"/>
        </w:trPr>
        <w:tc>
          <w:tcPr>
            <w:tcW w:w="1418" w:type="dxa"/>
          </w:tcPr>
          <w:p w:rsidR="00AE4D27" w:rsidRPr="00D726F8" w:rsidRDefault="00E67C15" w:rsidP="00A608FB">
            <w:pPr>
              <w:pStyle w:val="Style3"/>
              <w:widowControl/>
              <w:spacing w:line="240" w:lineRule="auto"/>
              <w:jc w:val="both"/>
              <w:rPr>
                <w:sz w:val="20"/>
                <w:szCs w:val="20"/>
              </w:rPr>
            </w:pPr>
            <w:r w:rsidRPr="00E67C15">
              <w:rPr>
                <w:sz w:val="20"/>
                <w:szCs w:val="20"/>
              </w:rPr>
              <w:t>Организация общественных работ и временной занятости граждан, испытывающих трудности в поиске работы</w:t>
            </w:r>
          </w:p>
        </w:tc>
        <w:tc>
          <w:tcPr>
            <w:tcW w:w="1220" w:type="dxa"/>
            <w:gridSpan w:val="2"/>
          </w:tcPr>
          <w:p w:rsidR="00AE4D27" w:rsidRPr="00D726F8" w:rsidRDefault="00AE4D27"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AE4D27" w:rsidRPr="00D726F8" w:rsidRDefault="00AE4D27" w:rsidP="00A608FB">
            <w:pPr>
              <w:pStyle w:val="Style3"/>
              <w:widowControl/>
              <w:spacing w:line="240" w:lineRule="auto"/>
              <w:jc w:val="both"/>
              <w:rPr>
                <w:sz w:val="20"/>
                <w:szCs w:val="20"/>
              </w:rPr>
            </w:pPr>
            <w:r w:rsidRPr="00D726F8">
              <w:rPr>
                <w:sz w:val="20"/>
                <w:szCs w:val="20"/>
              </w:rPr>
              <w:t>804</w:t>
            </w:r>
          </w:p>
        </w:tc>
        <w:tc>
          <w:tcPr>
            <w:tcW w:w="729" w:type="dxa"/>
          </w:tcPr>
          <w:p w:rsidR="00AE4D27" w:rsidRPr="00D726F8" w:rsidRDefault="00AE4D27" w:rsidP="00A608FB">
            <w:pPr>
              <w:pStyle w:val="Style3"/>
              <w:widowControl/>
              <w:spacing w:line="240" w:lineRule="auto"/>
              <w:jc w:val="both"/>
              <w:rPr>
                <w:sz w:val="20"/>
                <w:szCs w:val="20"/>
              </w:rPr>
            </w:pPr>
            <w:r w:rsidRPr="00D726F8">
              <w:rPr>
                <w:sz w:val="20"/>
                <w:szCs w:val="20"/>
              </w:rPr>
              <w:t>0503</w:t>
            </w:r>
          </w:p>
        </w:tc>
        <w:tc>
          <w:tcPr>
            <w:tcW w:w="1312" w:type="dxa"/>
          </w:tcPr>
          <w:p w:rsidR="00AE4D27" w:rsidRPr="00D726F8" w:rsidRDefault="00AE4D27" w:rsidP="00482259">
            <w:pPr>
              <w:pStyle w:val="Style3"/>
              <w:widowControl/>
              <w:spacing w:line="240" w:lineRule="auto"/>
              <w:jc w:val="both"/>
              <w:rPr>
                <w:sz w:val="20"/>
                <w:szCs w:val="20"/>
              </w:rPr>
            </w:pPr>
            <w:r w:rsidRPr="00AE4D27">
              <w:rPr>
                <w:sz w:val="20"/>
                <w:szCs w:val="20"/>
              </w:rPr>
              <w:t>0</w:t>
            </w:r>
            <w:r w:rsidR="00413B54">
              <w:rPr>
                <w:sz w:val="20"/>
                <w:szCs w:val="20"/>
              </w:rPr>
              <w:t>12</w:t>
            </w:r>
            <w:r w:rsidRPr="00AE4D27">
              <w:rPr>
                <w:sz w:val="20"/>
                <w:szCs w:val="20"/>
              </w:rPr>
              <w:t>0</w:t>
            </w:r>
            <w:r w:rsidR="00482259">
              <w:rPr>
                <w:sz w:val="20"/>
                <w:szCs w:val="20"/>
              </w:rPr>
              <w:t>1</w:t>
            </w:r>
            <w:r w:rsidRPr="00AE4D27">
              <w:rPr>
                <w:sz w:val="20"/>
                <w:szCs w:val="20"/>
              </w:rPr>
              <w:t>81660</w:t>
            </w:r>
          </w:p>
        </w:tc>
        <w:tc>
          <w:tcPr>
            <w:tcW w:w="834" w:type="dxa"/>
          </w:tcPr>
          <w:p w:rsidR="00AE4D27" w:rsidRPr="00D726F8" w:rsidRDefault="00AE4D27" w:rsidP="00A608FB">
            <w:pPr>
              <w:pStyle w:val="Style3"/>
              <w:widowControl/>
              <w:spacing w:line="240" w:lineRule="auto"/>
              <w:jc w:val="both"/>
              <w:rPr>
                <w:sz w:val="20"/>
                <w:szCs w:val="20"/>
              </w:rPr>
            </w:pPr>
            <w:r>
              <w:rPr>
                <w:sz w:val="20"/>
                <w:szCs w:val="20"/>
              </w:rPr>
              <w:t>360</w:t>
            </w:r>
          </w:p>
        </w:tc>
        <w:tc>
          <w:tcPr>
            <w:tcW w:w="992" w:type="dxa"/>
          </w:tcPr>
          <w:p w:rsidR="00AE4D27" w:rsidRPr="008E79BA" w:rsidRDefault="00AE4D27" w:rsidP="00A608FB">
            <w:pPr>
              <w:pStyle w:val="Style3"/>
              <w:widowControl/>
              <w:spacing w:line="240" w:lineRule="auto"/>
              <w:jc w:val="both"/>
              <w:rPr>
                <w:sz w:val="20"/>
                <w:szCs w:val="20"/>
              </w:rPr>
            </w:pPr>
            <w:r w:rsidRPr="008E79BA">
              <w:rPr>
                <w:sz w:val="20"/>
                <w:szCs w:val="20"/>
              </w:rPr>
              <w:t>596,952</w:t>
            </w:r>
          </w:p>
        </w:tc>
        <w:tc>
          <w:tcPr>
            <w:tcW w:w="992" w:type="dxa"/>
          </w:tcPr>
          <w:p w:rsidR="00AE4D27" w:rsidRPr="008E79BA" w:rsidRDefault="00AE4D27" w:rsidP="00A608FB">
            <w:pPr>
              <w:pStyle w:val="Style3"/>
              <w:widowControl/>
              <w:spacing w:line="240" w:lineRule="auto"/>
              <w:jc w:val="both"/>
              <w:rPr>
                <w:sz w:val="20"/>
                <w:szCs w:val="20"/>
              </w:rPr>
            </w:pPr>
            <w:r w:rsidRPr="008E79BA">
              <w:rPr>
                <w:sz w:val="20"/>
                <w:szCs w:val="20"/>
              </w:rPr>
              <w:t>596,952</w:t>
            </w:r>
          </w:p>
        </w:tc>
        <w:tc>
          <w:tcPr>
            <w:tcW w:w="992" w:type="dxa"/>
          </w:tcPr>
          <w:p w:rsidR="00AE4D27" w:rsidRPr="008E79BA" w:rsidRDefault="00AE4D27" w:rsidP="00A608FB">
            <w:pPr>
              <w:pStyle w:val="Style3"/>
              <w:widowControl/>
              <w:spacing w:line="240" w:lineRule="auto"/>
              <w:jc w:val="both"/>
              <w:rPr>
                <w:sz w:val="20"/>
                <w:szCs w:val="20"/>
              </w:rPr>
            </w:pPr>
            <w:r w:rsidRPr="008E79BA">
              <w:rPr>
                <w:sz w:val="20"/>
                <w:szCs w:val="20"/>
              </w:rPr>
              <w:t>596,952</w:t>
            </w:r>
          </w:p>
        </w:tc>
        <w:tc>
          <w:tcPr>
            <w:tcW w:w="1843" w:type="dxa"/>
          </w:tcPr>
          <w:p w:rsidR="00AE4D27" w:rsidRPr="00D726F8" w:rsidRDefault="00AE4D27" w:rsidP="00823A4F">
            <w:pPr>
              <w:pStyle w:val="Style3"/>
              <w:widowControl/>
              <w:spacing w:line="240" w:lineRule="auto"/>
              <w:jc w:val="both"/>
              <w:rPr>
                <w:sz w:val="20"/>
                <w:szCs w:val="20"/>
              </w:rPr>
            </w:pPr>
            <w:r>
              <w:rPr>
                <w:sz w:val="20"/>
                <w:szCs w:val="20"/>
              </w:rPr>
              <w:t>Трудоустройство не менее 3</w:t>
            </w:r>
            <w:r w:rsidR="00823A4F">
              <w:rPr>
                <w:sz w:val="20"/>
                <w:szCs w:val="20"/>
              </w:rPr>
              <w:t>2</w:t>
            </w:r>
            <w:r>
              <w:rPr>
                <w:sz w:val="20"/>
                <w:szCs w:val="20"/>
              </w:rPr>
              <w:t xml:space="preserve"> чел в год</w:t>
            </w:r>
          </w:p>
        </w:tc>
      </w:tr>
    </w:tbl>
    <w:p w:rsidR="00AE4D27" w:rsidRDefault="00AE4D27" w:rsidP="00AE4D27">
      <w:pPr>
        <w:pStyle w:val="Style3"/>
        <w:widowControl/>
        <w:spacing w:line="240" w:lineRule="auto"/>
        <w:ind w:left="360"/>
        <w:jc w:val="both"/>
      </w:pPr>
    </w:p>
    <w:p w:rsidR="00AE4D27" w:rsidRDefault="00AE4D27" w:rsidP="00AE4D27">
      <w:pPr>
        <w:pStyle w:val="33"/>
        <w:keepNext/>
        <w:keepLines/>
        <w:shd w:val="clear" w:color="auto" w:fill="auto"/>
        <w:tabs>
          <w:tab w:val="left" w:pos="1900"/>
        </w:tabs>
        <w:spacing w:line="269" w:lineRule="exact"/>
        <w:ind w:firstLine="0"/>
        <w:jc w:val="left"/>
      </w:pPr>
    </w:p>
    <w:p w:rsidR="00F6234E" w:rsidRDefault="00F6234E">
      <w:pPr>
        <w:rPr>
          <w:sz w:val="2"/>
          <w:szCs w:val="2"/>
        </w:rPr>
      </w:pPr>
    </w:p>
    <w:p w:rsidR="00F6234E" w:rsidRDefault="00F6234E">
      <w:pPr>
        <w:rPr>
          <w:sz w:val="2"/>
          <w:szCs w:val="2"/>
        </w:rPr>
      </w:pPr>
    </w:p>
    <w:p w:rsidR="00F6234E" w:rsidRDefault="00F6234E">
      <w:pPr>
        <w:rPr>
          <w:sz w:val="2"/>
          <w:szCs w:val="2"/>
        </w:rPr>
        <w:sectPr w:rsidR="00F6234E" w:rsidSect="00A37C63">
          <w:type w:val="continuous"/>
          <w:pgSz w:w="11900" w:h="16840"/>
          <w:pgMar w:top="851" w:right="658" w:bottom="1028" w:left="672" w:header="0" w:footer="3" w:gutter="0"/>
          <w:cols w:space="720"/>
          <w:noEndnote/>
          <w:docGrid w:linePitch="360"/>
        </w:sect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8E79BA" w:rsidRDefault="008E79BA">
      <w:pPr>
        <w:spacing w:line="240" w:lineRule="exact"/>
        <w:rPr>
          <w:sz w:val="19"/>
          <w:szCs w:val="19"/>
        </w:rPr>
      </w:pPr>
    </w:p>
    <w:p w:rsidR="008E79BA" w:rsidRDefault="008E79BA">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before="112" w:after="112" w:line="240" w:lineRule="exact"/>
        <w:rPr>
          <w:sz w:val="19"/>
          <w:szCs w:val="19"/>
        </w:rPr>
      </w:pPr>
    </w:p>
    <w:p w:rsidR="00F6234E" w:rsidRDefault="00F6234E">
      <w:pPr>
        <w:rPr>
          <w:sz w:val="2"/>
          <w:szCs w:val="2"/>
        </w:rPr>
        <w:sectPr w:rsidR="00F6234E">
          <w:pgSz w:w="11900" w:h="16840"/>
          <w:pgMar w:top="1079" w:right="0" w:bottom="1106" w:left="0" w:header="0" w:footer="3" w:gutter="0"/>
          <w:cols w:space="720"/>
          <w:noEndnote/>
          <w:docGrid w:linePitch="360"/>
        </w:sectPr>
      </w:pPr>
    </w:p>
    <w:p w:rsidR="00F6234E" w:rsidRDefault="00571DCC">
      <w:pPr>
        <w:pStyle w:val="30"/>
        <w:shd w:val="clear" w:color="auto" w:fill="auto"/>
        <w:spacing w:before="0" w:after="7" w:line="260" w:lineRule="exact"/>
        <w:ind w:right="380"/>
      </w:pPr>
      <w:r>
        <w:lastRenderedPageBreak/>
        <w:t>ПОДПРОГРАММА 3</w:t>
      </w:r>
    </w:p>
    <w:p w:rsidR="00F6234E" w:rsidRDefault="00571DCC">
      <w:pPr>
        <w:pStyle w:val="30"/>
        <w:shd w:val="clear" w:color="auto" w:fill="auto"/>
        <w:spacing w:before="0" w:after="337"/>
        <w:ind w:right="380"/>
      </w:pPr>
      <w:r>
        <w:t>«ТРАНСПОРТНЫЕ УСЛУГИ И СОДЕРЖАНИЕ УЛИЧНО-</w:t>
      </w:r>
      <w:r>
        <w:br/>
        <w:t>ДОРОЖНОЙ СЕТИ»</w:t>
      </w:r>
    </w:p>
    <w:p w:rsidR="00F6234E" w:rsidRDefault="00571DCC">
      <w:pPr>
        <w:pStyle w:val="30"/>
        <w:shd w:val="clear" w:color="auto" w:fill="auto"/>
        <w:spacing w:before="0" w:after="0" w:line="346" w:lineRule="exact"/>
        <w:ind w:right="480"/>
      </w:pPr>
      <w:r>
        <w:t>МУНИЦИПАЛЬНОЙ ЦЕЛЕВОЙ ПРОГРАММЫ</w:t>
      </w:r>
      <w:r>
        <w:br/>
        <w:t>"ОБЕСПЕЧЕНИЕ КОМФОРТНОЙ СРЕДЫ ПРОЖИВАНИЯ НА</w:t>
      </w:r>
      <w:r>
        <w:br/>
        <w:t>ТЕРРИТ</w:t>
      </w:r>
      <w:r w:rsidR="00CB1EBE">
        <w:t>ОРИИ БОРСКОГО СЕЛЬСОВЕТА НА 202</w:t>
      </w:r>
      <w:r w:rsidR="007B70BB">
        <w:t>5</w:t>
      </w:r>
      <w:r w:rsidR="00CB1EBE">
        <w:t>-202</w:t>
      </w:r>
      <w:r w:rsidR="007B70BB">
        <w:t>7</w:t>
      </w:r>
      <w:r>
        <w:t xml:space="preserve"> ГОДЫ"</w:t>
      </w: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8E79BA" w:rsidRDefault="008E79BA">
      <w:pPr>
        <w:pStyle w:val="30"/>
        <w:shd w:val="clear" w:color="auto" w:fill="auto"/>
        <w:spacing w:before="0" w:after="0" w:line="346" w:lineRule="exact"/>
        <w:ind w:right="480"/>
      </w:pPr>
    </w:p>
    <w:p w:rsidR="008E79BA" w:rsidRDefault="008E79BA">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rsidP="00B76EBD">
      <w:pPr>
        <w:pStyle w:val="Style4"/>
        <w:widowControl/>
        <w:spacing w:line="322" w:lineRule="exact"/>
        <w:jc w:val="center"/>
        <w:rPr>
          <w:rStyle w:val="FontStyle35"/>
          <w:b/>
        </w:rPr>
      </w:pPr>
    </w:p>
    <w:p w:rsidR="00B76EBD" w:rsidRPr="00405AB9" w:rsidRDefault="00B76EBD" w:rsidP="00B76EBD">
      <w:pPr>
        <w:pStyle w:val="Style4"/>
        <w:widowControl/>
        <w:spacing w:line="322" w:lineRule="exact"/>
        <w:jc w:val="center"/>
        <w:rPr>
          <w:rStyle w:val="FontStyle35"/>
          <w:b/>
          <w:sz w:val="24"/>
          <w:szCs w:val="24"/>
        </w:rPr>
      </w:pPr>
      <w:r w:rsidRPr="00405AB9">
        <w:rPr>
          <w:rStyle w:val="FontStyle35"/>
          <w:b/>
          <w:sz w:val="24"/>
          <w:szCs w:val="24"/>
        </w:rPr>
        <w:lastRenderedPageBreak/>
        <w:t>Паспорт подпрограммы</w:t>
      </w:r>
    </w:p>
    <w:p w:rsidR="00B76EBD" w:rsidRPr="00405AB9" w:rsidRDefault="00B76EBD" w:rsidP="00B76EBD">
      <w:pPr>
        <w:pStyle w:val="Style4"/>
        <w:widowControl/>
        <w:spacing w:line="322" w:lineRule="exact"/>
        <w:jc w:val="center"/>
        <w:rPr>
          <w:rStyle w:val="FontStyle35"/>
          <w:b/>
          <w:sz w:val="24"/>
          <w:szCs w:val="24"/>
        </w:rPr>
      </w:pPr>
    </w:p>
    <w:tbl>
      <w:tblPr>
        <w:tblW w:w="9946" w:type="dxa"/>
        <w:jc w:val="center"/>
        <w:tblInd w:w="40" w:type="dxa"/>
        <w:tblLayout w:type="fixed"/>
        <w:tblCellMar>
          <w:left w:w="40" w:type="dxa"/>
          <w:right w:w="40" w:type="dxa"/>
        </w:tblCellMar>
        <w:tblLook w:val="0000"/>
      </w:tblPr>
      <w:tblGrid>
        <w:gridCol w:w="2482"/>
        <w:gridCol w:w="7464"/>
      </w:tblGrid>
      <w:tr w:rsidR="00B76EBD" w:rsidRPr="00405AB9" w:rsidTr="00A608FB">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ind w:left="264"/>
              <w:rPr>
                <w:rStyle w:val="FontStyle35"/>
                <w:sz w:val="24"/>
                <w:szCs w:val="24"/>
              </w:rPr>
            </w:pPr>
            <w:r w:rsidRPr="00405AB9">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22" w:lineRule="exact"/>
              <w:ind w:right="5" w:firstLine="5"/>
              <w:rPr>
                <w:rStyle w:val="FontStyle35"/>
                <w:sz w:val="24"/>
                <w:szCs w:val="24"/>
              </w:rPr>
            </w:pPr>
            <w:r w:rsidRPr="00405AB9">
              <w:rPr>
                <w:rStyle w:val="FontStyle35"/>
                <w:sz w:val="24"/>
                <w:szCs w:val="24"/>
              </w:rPr>
              <w:t>Транспортные услуги и содержание улично-дорожной сети</w:t>
            </w:r>
          </w:p>
        </w:tc>
      </w:tr>
      <w:tr w:rsidR="00B76EBD" w:rsidRPr="00405AB9" w:rsidTr="00A608FB">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spacing w:line="317" w:lineRule="exact"/>
              <w:ind w:left="250"/>
              <w:rPr>
                <w:rStyle w:val="FontStyle35"/>
                <w:sz w:val="24"/>
                <w:szCs w:val="24"/>
              </w:rPr>
            </w:pPr>
            <w:r w:rsidRPr="00405AB9">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7B70BB">
            <w:pPr>
              <w:pStyle w:val="Style6"/>
              <w:widowControl/>
              <w:spacing w:line="322" w:lineRule="exact"/>
              <w:ind w:right="14"/>
              <w:rPr>
                <w:rStyle w:val="FontStyle35"/>
                <w:sz w:val="24"/>
                <w:szCs w:val="24"/>
              </w:rPr>
            </w:pPr>
            <w:r w:rsidRPr="00405AB9">
              <w:rPr>
                <w:rStyle w:val="FontStyle35"/>
                <w:sz w:val="24"/>
                <w:szCs w:val="24"/>
              </w:rPr>
              <w:t>Муниципальная        целевая  программа "Обеспечение    комфортной    среды    проживания на террит</w:t>
            </w:r>
            <w:r w:rsidR="00CB1EBE">
              <w:rPr>
                <w:rStyle w:val="FontStyle35"/>
                <w:sz w:val="24"/>
                <w:szCs w:val="24"/>
              </w:rPr>
              <w:t>ории Борского сельсовета на 202</w:t>
            </w:r>
            <w:r w:rsidR="007B70BB">
              <w:rPr>
                <w:rStyle w:val="FontStyle35"/>
                <w:sz w:val="24"/>
                <w:szCs w:val="24"/>
              </w:rPr>
              <w:t>5</w:t>
            </w:r>
            <w:r w:rsidR="00CB1EBE">
              <w:rPr>
                <w:rStyle w:val="FontStyle35"/>
                <w:sz w:val="24"/>
                <w:szCs w:val="24"/>
              </w:rPr>
              <w:t>-202</w:t>
            </w:r>
            <w:r w:rsidR="007B70BB">
              <w:rPr>
                <w:rStyle w:val="FontStyle35"/>
                <w:sz w:val="24"/>
                <w:szCs w:val="24"/>
              </w:rPr>
              <w:t>7</w:t>
            </w:r>
            <w:r w:rsidRPr="00405AB9">
              <w:rPr>
                <w:rStyle w:val="FontStyle35"/>
                <w:sz w:val="24"/>
                <w:szCs w:val="24"/>
              </w:rPr>
              <w:t xml:space="preserve"> годы "</w:t>
            </w:r>
          </w:p>
        </w:tc>
      </w:tr>
      <w:tr w:rsidR="00B76EBD" w:rsidRPr="00405AB9" w:rsidTr="00A608FB">
        <w:trPr>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rPr>
                <w:rStyle w:val="FontStyle35"/>
                <w:sz w:val="24"/>
                <w:szCs w:val="24"/>
              </w:rPr>
            </w:pPr>
            <w:r w:rsidRPr="00405AB9">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spacing w:line="240" w:lineRule="auto"/>
              <w:jc w:val="left"/>
              <w:rPr>
                <w:rStyle w:val="FontStyle35"/>
                <w:sz w:val="24"/>
                <w:szCs w:val="24"/>
              </w:rPr>
            </w:pPr>
            <w:r w:rsidRPr="00405AB9">
              <w:rPr>
                <w:rStyle w:val="FontStyle35"/>
                <w:sz w:val="24"/>
                <w:szCs w:val="24"/>
              </w:rPr>
              <w:t>Администрация Борского сельсовета</w:t>
            </w:r>
          </w:p>
          <w:p w:rsidR="00B76EBD" w:rsidRPr="00405AB9" w:rsidRDefault="00B76EBD" w:rsidP="00A608FB">
            <w:pPr>
              <w:pStyle w:val="Style5"/>
              <w:widowControl/>
              <w:spacing w:line="240" w:lineRule="auto"/>
              <w:jc w:val="left"/>
              <w:rPr>
                <w:rStyle w:val="FontStyle35"/>
                <w:sz w:val="24"/>
                <w:szCs w:val="24"/>
              </w:rPr>
            </w:pPr>
            <w:r w:rsidRPr="00405AB9">
              <w:rPr>
                <w:rStyle w:val="FontStyle35"/>
                <w:sz w:val="24"/>
                <w:szCs w:val="24"/>
              </w:rPr>
              <w:t>МБУ «Комплексный центр по благоустройству Борского сельсовета»</w:t>
            </w:r>
          </w:p>
          <w:p w:rsidR="00B76EBD" w:rsidRPr="00405AB9" w:rsidRDefault="00B76EBD" w:rsidP="00A608FB">
            <w:pPr>
              <w:pStyle w:val="Style5"/>
              <w:widowControl/>
              <w:spacing w:line="240" w:lineRule="auto"/>
              <w:jc w:val="left"/>
              <w:rPr>
                <w:rStyle w:val="FontStyle35"/>
                <w:sz w:val="24"/>
                <w:szCs w:val="24"/>
              </w:rPr>
            </w:pPr>
          </w:p>
        </w:tc>
      </w:tr>
      <w:tr w:rsidR="00B76EBD" w:rsidRPr="00405AB9" w:rsidTr="00A608FB">
        <w:trPr>
          <w:trHeight w:val="822"/>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17" w:lineRule="exact"/>
              <w:ind w:firstLine="5"/>
              <w:jc w:val="center"/>
              <w:rPr>
                <w:rStyle w:val="FontStyle35"/>
                <w:sz w:val="24"/>
                <w:szCs w:val="24"/>
              </w:rPr>
            </w:pPr>
            <w:r w:rsidRPr="00405AB9">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17" w:lineRule="exact"/>
              <w:ind w:right="24"/>
              <w:rPr>
                <w:rStyle w:val="FontStyle35"/>
                <w:sz w:val="24"/>
                <w:szCs w:val="24"/>
              </w:rPr>
            </w:pPr>
            <w:r w:rsidRPr="00405AB9">
              <w:t>Улучшение состояния улично-дорожной сети и повышение безопасности дорожного движения.</w:t>
            </w:r>
          </w:p>
        </w:tc>
      </w:tr>
      <w:tr w:rsidR="00B76EBD" w:rsidRPr="00405AB9" w:rsidTr="00A608FB">
        <w:trPr>
          <w:trHeight w:val="1259"/>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17" w:lineRule="exact"/>
              <w:ind w:firstLine="5"/>
              <w:jc w:val="center"/>
              <w:rPr>
                <w:rStyle w:val="FontStyle35"/>
                <w:sz w:val="24"/>
                <w:szCs w:val="24"/>
              </w:rPr>
            </w:pPr>
            <w:r w:rsidRPr="00405AB9">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17" w:lineRule="exact"/>
              <w:ind w:right="567"/>
            </w:pPr>
            <w:r w:rsidRPr="00405AB9">
              <w:rPr>
                <w:rStyle w:val="FontStyle35"/>
                <w:sz w:val="24"/>
                <w:szCs w:val="24"/>
              </w:rPr>
              <w:t>1.О</w:t>
            </w:r>
            <w:r w:rsidRPr="00405AB9">
              <w:t>беспечение жителей поселения услугами транспорта.</w:t>
            </w:r>
          </w:p>
          <w:p w:rsidR="00B76EBD" w:rsidRPr="00405AB9" w:rsidRDefault="00B76EBD" w:rsidP="00A608FB">
            <w:pPr>
              <w:pStyle w:val="Style7"/>
              <w:widowControl/>
              <w:spacing w:line="317" w:lineRule="exact"/>
              <w:ind w:right="567"/>
              <w:rPr>
                <w:rStyle w:val="FontStyle35"/>
                <w:sz w:val="24"/>
                <w:szCs w:val="24"/>
              </w:rPr>
            </w:pPr>
            <w:r w:rsidRPr="00405AB9">
              <w:t>2.</w:t>
            </w:r>
            <w:r w:rsidRPr="00405AB9">
              <w:rPr>
                <w:rStyle w:val="FontStyle35"/>
                <w:sz w:val="24"/>
                <w:szCs w:val="24"/>
              </w:rPr>
              <w:t xml:space="preserve"> Содержание и ремонт дорожной сети</w:t>
            </w:r>
          </w:p>
          <w:p w:rsidR="00B76EBD" w:rsidRPr="00405AB9" w:rsidRDefault="00B76EBD" w:rsidP="00A608FB">
            <w:pPr>
              <w:pStyle w:val="Style7"/>
              <w:widowControl/>
              <w:spacing w:line="317" w:lineRule="exact"/>
              <w:ind w:right="567"/>
            </w:pPr>
          </w:p>
        </w:tc>
      </w:tr>
      <w:tr w:rsidR="00B76EBD" w:rsidRPr="00405AB9" w:rsidTr="00A608FB">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jc w:val="center"/>
              <w:rPr>
                <w:rStyle w:val="FontStyle35"/>
                <w:sz w:val="24"/>
                <w:szCs w:val="24"/>
              </w:rPr>
            </w:pPr>
            <w:r w:rsidRPr="00405AB9">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14"/>
              <w:widowControl/>
              <w:tabs>
                <w:tab w:val="left" w:pos="350"/>
              </w:tabs>
              <w:spacing w:before="48" w:line="240" w:lineRule="auto"/>
            </w:pPr>
            <w:r w:rsidRPr="00405AB9">
              <w:t xml:space="preserve">Протяженность отремонтированных участков дорог </w:t>
            </w:r>
          </w:p>
          <w:p w:rsidR="00B76EBD" w:rsidRPr="00405AB9" w:rsidRDefault="00B76EBD" w:rsidP="00A608FB">
            <w:pPr>
              <w:pStyle w:val="Style14"/>
              <w:widowControl/>
              <w:tabs>
                <w:tab w:val="left" w:pos="350"/>
              </w:tabs>
              <w:spacing w:before="48" w:line="240" w:lineRule="auto"/>
              <w:rPr>
                <w:rStyle w:val="FontStyle35"/>
                <w:sz w:val="24"/>
                <w:szCs w:val="24"/>
              </w:rPr>
            </w:pPr>
            <w:r w:rsidRPr="00405AB9">
              <w:rPr>
                <w:rStyle w:val="FontStyle35"/>
                <w:sz w:val="24"/>
                <w:szCs w:val="24"/>
              </w:rPr>
              <w:t xml:space="preserve">Отсутствие жалоб от населения связанных с содержанием улично-дорожной сети </w:t>
            </w:r>
          </w:p>
          <w:p w:rsidR="00B76EBD" w:rsidRPr="00405AB9" w:rsidRDefault="00B76EBD" w:rsidP="001D5C7F">
            <w:pPr>
              <w:pStyle w:val="Style14"/>
              <w:widowControl/>
              <w:tabs>
                <w:tab w:val="left" w:pos="350"/>
              </w:tabs>
              <w:spacing w:before="48" w:line="240" w:lineRule="auto"/>
              <w:rPr>
                <w:rStyle w:val="FontStyle35"/>
                <w:sz w:val="24"/>
                <w:szCs w:val="24"/>
              </w:rPr>
            </w:pPr>
          </w:p>
        </w:tc>
      </w:tr>
      <w:tr w:rsidR="00B76EBD" w:rsidRPr="00405AB9" w:rsidTr="00A608FB">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22" w:lineRule="exact"/>
              <w:ind w:firstLine="5"/>
              <w:jc w:val="center"/>
              <w:rPr>
                <w:rStyle w:val="FontStyle35"/>
                <w:sz w:val="24"/>
                <w:szCs w:val="24"/>
              </w:rPr>
            </w:pPr>
            <w:r w:rsidRPr="00405AB9">
              <w:rPr>
                <w:rStyle w:val="FontStyle35"/>
                <w:sz w:val="24"/>
                <w:szCs w:val="24"/>
              </w:rPr>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CB1EBE" w:rsidP="007B70BB">
            <w:pPr>
              <w:pStyle w:val="Style7"/>
              <w:widowControl/>
              <w:spacing w:line="240" w:lineRule="auto"/>
              <w:rPr>
                <w:rStyle w:val="FontStyle35"/>
                <w:sz w:val="24"/>
                <w:szCs w:val="24"/>
              </w:rPr>
            </w:pPr>
            <w:r>
              <w:rPr>
                <w:rStyle w:val="FontStyle35"/>
                <w:sz w:val="24"/>
                <w:szCs w:val="24"/>
              </w:rPr>
              <w:t>202</w:t>
            </w:r>
            <w:r w:rsidR="007B70BB">
              <w:rPr>
                <w:rStyle w:val="FontStyle35"/>
                <w:sz w:val="24"/>
                <w:szCs w:val="24"/>
              </w:rPr>
              <w:t>5</w:t>
            </w:r>
            <w:r>
              <w:rPr>
                <w:rStyle w:val="FontStyle35"/>
                <w:sz w:val="24"/>
                <w:szCs w:val="24"/>
              </w:rPr>
              <w:t>-202</w:t>
            </w:r>
            <w:r w:rsidR="007B70BB">
              <w:rPr>
                <w:rStyle w:val="FontStyle35"/>
                <w:sz w:val="24"/>
                <w:szCs w:val="24"/>
              </w:rPr>
              <w:t>7</w:t>
            </w:r>
            <w:r w:rsidR="00B76EBD" w:rsidRPr="00405AB9">
              <w:rPr>
                <w:rStyle w:val="FontStyle35"/>
                <w:sz w:val="24"/>
                <w:szCs w:val="24"/>
              </w:rPr>
              <w:t xml:space="preserve"> годы</w:t>
            </w:r>
          </w:p>
        </w:tc>
      </w:tr>
      <w:tr w:rsidR="00B76EBD" w:rsidRPr="00405AB9" w:rsidTr="00A608FB">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jc w:val="center"/>
              <w:rPr>
                <w:rStyle w:val="FontStyle35"/>
                <w:sz w:val="24"/>
                <w:szCs w:val="24"/>
              </w:rPr>
            </w:pPr>
            <w:r w:rsidRPr="00405AB9">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ind w:right="34"/>
              <w:rPr>
                <w:rStyle w:val="FontStyle35"/>
                <w:sz w:val="24"/>
                <w:szCs w:val="24"/>
              </w:rPr>
            </w:pPr>
            <w:r w:rsidRPr="00405AB9">
              <w:rPr>
                <w:rStyle w:val="FontStyle35"/>
                <w:sz w:val="24"/>
                <w:szCs w:val="24"/>
              </w:rPr>
              <w:t>Общий объем финансирования:</w:t>
            </w:r>
          </w:p>
          <w:p w:rsidR="00B76EBD" w:rsidRPr="00405AB9" w:rsidRDefault="00B76EBD" w:rsidP="00A608FB">
            <w:pPr>
              <w:pStyle w:val="Style7"/>
              <w:widowControl/>
              <w:spacing w:line="302" w:lineRule="exact"/>
              <w:ind w:right="34"/>
              <w:rPr>
                <w:rStyle w:val="FontStyle35"/>
                <w:sz w:val="24"/>
                <w:szCs w:val="24"/>
              </w:rPr>
            </w:pPr>
            <w:r w:rsidRPr="00405AB9">
              <w:rPr>
                <w:rStyle w:val="FontStyle35"/>
                <w:sz w:val="24"/>
                <w:szCs w:val="24"/>
              </w:rPr>
              <w:t xml:space="preserve"> за счет средств </w:t>
            </w:r>
            <w:r w:rsidR="005E5096">
              <w:rPr>
                <w:rStyle w:val="FontStyle35"/>
                <w:sz w:val="24"/>
                <w:szCs w:val="24"/>
              </w:rPr>
              <w:t>районного</w:t>
            </w:r>
            <w:r w:rsidRPr="00405AB9">
              <w:rPr>
                <w:rStyle w:val="FontStyle35"/>
                <w:sz w:val="24"/>
                <w:szCs w:val="24"/>
              </w:rPr>
              <w:t xml:space="preserve"> бюджета:</w:t>
            </w:r>
          </w:p>
          <w:p w:rsidR="00B76EBD" w:rsidRPr="00617732" w:rsidRDefault="00CB1EBE" w:rsidP="00A608FB">
            <w:pPr>
              <w:pStyle w:val="Style7"/>
              <w:widowControl/>
              <w:spacing w:line="302" w:lineRule="exact"/>
              <w:ind w:right="34"/>
              <w:rPr>
                <w:rStyle w:val="FontStyle34"/>
                <w:sz w:val="24"/>
                <w:szCs w:val="24"/>
              </w:rPr>
            </w:pPr>
            <w:r w:rsidRPr="00617732">
              <w:rPr>
                <w:rStyle w:val="FontStyle34"/>
                <w:sz w:val="24"/>
                <w:szCs w:val="24"/>
              </w:rPr>
              <w:t>на 202</w:t>
            </w:r>
            <w:r w:rsidR="007B70BB">
              <w:rPr>
                <w:rStyle w:val="FontStyle34"/>
                <w:sz w:val="24"/>
                <w:szCs w:val="24"/>
              </w:rPr>
              <w:t>5</w:t>
            </w:r>
            <w:r w:rsidR="00B76EBD" w:rsidRPr="00617732">
              <w:rPr>
                <w:rStyle w:val="FontStyle34"/>
                <w:sz w:val="24"/>
                <w:szCs w:val="24"/>
              </w:rPr>
              <w:t xml:space="preserve"> –  </w:t>
            </w:r>
            <w:r w:rsidR="0041673F">
              <w:rPr>
                <w:rStyle w:val="FontStyle34"/>
                <w:sz w:val="24"/>
                <w:szCs w:val="24"/>
              </w:rPr>
              <w:t>1</w:t>
            </w:r>
            <w:r w:rsidR="007B70BB">
              <w:rPr>
                <w:rStyle w:val="FontStyle34"/>
                <w:sz w:val="24"/>
                <w:szCs w:val="24"/>
              </w:rPr>
              <w:t>3</w:t>
            </w:r>
            <w:r w:rsidR="00823A4F">
              <w:rPr>
                <w:rStyle w:val="FontStyle34"/>
                <w:sz w:val="24"/>
                <w:szCs w:val="24"/>
              </w:rPr>
              <w:t xml:space="preserve"> </w:t>
            </w:r>
            <w:r w:rsidR="009C3021">
              <w:rPr>
                <w:rStyle w:val="FontStyle34"/>
                <w:sz w:val="24"/>
                <w:szCs w:val="24"/>
              </w:rPr>
              <w:t>600,653</w:t>
            </w:r>
            <w:r w:rsidR="00B76EBD" w:rsidRPr="00617732">
              <w:rPr>
                <w:rStyle w:val="FontStyle34"/>
                <w:sz w:val="24"/>
                <w:szCs w:val="24"/>
              </w:rPr>
              <w:t xml:space="preserve"> тыс. руб.;</w:t>
            </w:r>
          </w:p>
          <w:p w:rsidR="00B76EBD" w:rsidRPr="00617732" w:rsidRDefault="00CB1EBE" w:rsidP="00A608FB">
            <w:pPr>
              <w:pStyle w:val="Style7"/>
              <w:widowControl/>
              <w:spacing w:line="302" w:lineRule="exact"/>
              <w:ind w:right="34"/>
              <w:rPr>
                <w:rStyle w:val="FontStyle34"/>
                <w:sz w:val="24"/>
                <w:szCs w:val="24"/>
              </w:rPr>
            </w:pPr>
            <w:r w:rsidRPr="00617732">
              <w:rPr>
                <w:rStyle w:val="FontStyle34"/>
                <w:sz w:val="24"/>
                <w:szCs w:val="24"/>
              </w:rPr>
              <w:t>на 202</w:t>
            </w:r>
            <w:r w:rsidR="007B70BB">
              <w:rPr>
                <w:rStyle w:val="FontStyle34"/>
                <w:sz w:val="24"/>
                <w:szCs w:val="24"/>
              </w:rPr>
              <w:t>6</w:t>
            </w:r>
            <w:r w:rsidR="00B76EBD" w:rsidRPr="00617732">
              <w:rPr>
                <w:rStyle w:val="FontStyle34"/>
                <w:sz w:val="24"/>
                <w:szCs w:val="24"/>
              </w:rPr>
              <w:t xml:space="preserve"> – </w:t>
            </w:r>
            <w:r w:rsidR="009F7D72" w:rsidRPr="00617732">
              <w:rPr>
                <w:rStyle w:val="FontStyle34"/>
                <w:sz w:val="24"/>
                <w:szCs w:val="24"/>
              </w:rPr>
              <w:t xml:space="preserve"> </w:t>
            </w:r>
            <w:r w:rsidR="0041673F">
              <w:rPr>
                <w:rStyle w:val="FontStyle34"/>
                <w:sz w:val="24"/>
                <w:szCs w:val="24"/>
              </w:rPr>
              <w:t>1</w:t>
            </w:r>
            <w:r w:rsidR="007B70BB">
              <w:rPr>
                <w:rStyle w:val="FontStyle34"/>
                <w:sz w:val="24"/>
                <w:szCs w:val="24"/>
              </w:rPr>
              <w:t xml:space="preserve">3 </w:t>
            </w:r>
            <w:r w:rsidR="009C3021">
              <w:rPr>
                <w:rStyle w:val="FontStyle34"/>
                <w:sz w:val="24"/>
                <w:szCs w:val="24"/>
              </w:rPr>
              <w:t>663</w:t>
            </w:r>
            <w:r w:rsidR="007B70BB">
              <w:rPr>
                <w:rStyle w:val="FontStyle34"/>
                <w:sz w:val="24"/>
                <w:szCs w:val="24"/>
              </w:rPr>
              <w:t>,653</w:t>
            </w:r>
            <w:r w:rsidR="00B76EBD" w:rsidRPr="00617732">
              <w:rPr>
                <w:rStyle w:val="FontStyle34"/>
                <w:sz w:val="24"/>
                <w:szCs w:val="24"/>
              </w:rPr>
              <w:t xml:space="preserve"> тыс. руб.; </w:t>
            </w:r>
          </w:p>
          <w:p w:rsidR="00B76EBD" w:rsidRPr="00617732" w:rsidRDefault="00CB1EBE" w:rsidP="00A608FB">
            <w:pPr>
              <w:pStyle w:val="Style7"/>
              <w:widowControl/>
              <w:spacing w:line="302" w:lineRule="exact"/>
              <w:ind w:right="34"/>
              <w:rPr>
                <w:rStyle w:val="FontStyle34"/>
                <w:sz w:val="24"/>
                <w:szCs w:val="24"/>
              </w:rPr>
            </w:pPr>
            <w:r w:rsidRPr="00617732">
              <w:rPr>
                <w:rStyle w:val="FontStyle34"/>
                <w:sz w:val="24"/>
                <w:szCs w:val="24"/>
              </w:rPr>
              <w:t>на 202</w:t>
            </w:r>
            <w:r w:rsidR="007B70BB">
              <w:rPr>
                <w:rStyle w:val="FontStyle34"/>
                <w:sz w:val="24"/>
                <w:szCs w:val="24"/>
              </w:rPr>
              <w:t>7</w:t>
            </w:r>
            <w:r w:rsidR="00B76EBD" w:rsidRPr="00617732">
              <w:rPr>
                <w:rStyle w:val="FontStyle34"/>
                <w:sz w:val="24"/>
                <w:szCs w:val="24"/>
              </w:rPr>
              <w:t xml:space="preserve"> –  </w:t>
            </w:r>
            <w:r w:rsidR="0041673F">
              <w:rPr>
                <w:rStyle w:val="FontStyle34"/>
                <w:sz w:val="24"/>
                <w:szCs w:val="24"/>
              </w:rPr>
              <w:t>1</w:t>
            </w:r>
            <w:r w:rsidR="009C3021">
              <w:rPr>
                <w:rStyle w:val="FontStyle34"/>
                <w:sz w:val="24"/>
                <w:szCs w:val="24"/>
              </w:rPr>
              <w:t>4 136</w:t>
            </w:r>
            <w:r w:rsidR="007B70BB">
              <w:rPr>
                <w:rStyle w:val="FontStyle34"/>
                <w:sz w:val="24"/>
                <w:szCs w:val="24"/>
              </w:rPr>
              <w:t>,353</w:t>
            </w:r>
            <w:r w:rsidR="00E60913" w:rsidRPr="00617732">
              <w:rPr>
                <w:rStyle w:val="FontStyle34"/>
                <w:sz w:val="24"/>
                <w:szCs w:val="24"/>
              </w:rPr>
              <w:t xml:space="preserve"> </w:t>
            </w:r>
            <w:r w:rsidR="00B76EBD" w:rsidRPr="00617732">
              <w:rPr>
                <w:rStyle w:val="FontStyle34"/>
                <w:sz w:val="24"/>
                <w:szCs w:val="24"/>
              </w:rPr>
              <w:t>тыс. руб.</w:t>
            </w:r>
          </w:p>
          <w:p w:rsidR="00B76EBD" w:rsidRPr="00405AB9" w:rsidRDefault="00B76EBD" w:rsidP="007B70BB">
            <w:pPr>
              <w:pStyle w:val="Style7"/>
              <w:widowControl/>
              <w:spacing w:line="302" w:lineRule="exact"/>
              <w:ind w:left="10" w:hanging="10"/>
              <w:rPr>
                <w:rStyle w:val="FontStyle35"/>
                <w:sz w:val="24"/>
                <w:szCs w:val="24"/>
              </w:rPr>
            </w:pPr>
            <w:r w:rsidRPr="00405AB9">
              <w:rPr>
                <w:rStyle w:val="FontStyle35"/>
                <w:sz w:val="24"/>
                <w:szCs w:val="24"/>
              </w:rPr>
              <w:t>Бюджетные ассигнования, предусм</w:t>
            </w:r>
            <w:r w:rsidR="00CB1EBE">
              <w:rPr>
                <w:rStyle w:val="FontStyle35"/>
                <w:sz w:val="24"/>
                <w:szCs w:val="24"/>
              </w:rPr>
              <w:t>отренные в плановом периоде 202</w:t>
            </w:r>
            <w:r w:rsidR="007B70BB">
              <w:rPr>
                <w:rStyle w:val="FontStyle35"/>
                <w:sz w:val="24"/>
                <w:szCs w:val="24"/>
              </w:rPr>
              <w:t>5</w:t>
            </w:r>
            <w:r w:rsidR="00CB1EBE">
              <w:rPr>
                <w:rStyle w:val="FontStyle35"/>
                <w:sz w:val="24"/>
                <w:szCs w:val="24"/>
              </w:rPr>
              <w:t>-202</w:t>
            </w:r>
            <w:r w:rsidR="007B70BB">
              <w:rPr>
                <w:rStyle w:val="FontStyle35"/>
                <w:sz w:val="24"/>
                <w:szCs w:val="24"/>
              </w:rPr>
              <w:t>7</w:t>
            </w:r>
            <w:r w:rsidRPr="00405AB9">
              <w:rPr>
                <w:rStyle w:val="FontStyle35"/>
                <w:sz w:val="24"/>
                <w:szCs w:val="24"/>
              </w:rPr>
              <w:t xml:space="preserve"> годов, могут быть уточнены при формировании проекта бюджета поселения</w:t>
            </w:r>
          </w:p>
        </w:tc>
      </w:tr>
      <w:tr w:rsidR="00B76EBD" w:rsidRPr="00405AB9" w:rsidTr="00A608FB">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jc w:val="center"/>
              <w:rPr>
                <w:rStyle w:val="FontStyle35"/>
                <w:sz w:val="24"/>
                <w:szCs w:val="24"/>
              </w:rPr>
            </w:pPr>
            <w:r w:rsidRPr="00405AB9">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14"/>
              <w:widowControl/>
              <w:tabs>
                <w:tab w:val="left" w:pos="350"/>
              </w:tabs>
              <w:spacing w:before="48" w:line="240" w:lineRule="auto"/>
              <w:rPr>
                <w:rStyle w:val="FontStyle35"/>
                <w:sz w:val="24"/>
                <w:szCs w:val="24"/>
              </w:rPr>
            </w:pPr>
            <w:r w:rsidRPr="00405AB9">
              <w:rPr>
                <w:rStyle w:val="FontStyle35"/>
                <w:sz w:val="24"/>
                <w:szCs w:val="24"/>
              </w:rPr>
              <w:t>Контроль за исполнением подпрограммы осуществляется Администрацией Борского сельсовета</w:t>
            </w:r>
          </w:p>
        </w:tc>
      </w:tr>
    </w:tbl>
    <w:p w:rsidR="00A0411A" w:rsidRDefault="00A0411A">
      <w:pPr>
        <w:pStyle w:val="30"/>
        <w:shd w:val="clear" w:color="auto" w:fill="auto"/>
        <w:spacing w:before="0" w:after="0" w:line="346" w:lineRule="exact"/>
        <w:ind w:right="480"/>
      </w:pPr>
    </w:p>
    <w:p w:rsidR="00F6234E" w:rsidRDefault="00F6234E">
      <w:pPr>
        <w:rPr>
          <w:sz w:val="2"/>
          <w:szCs w:val="2"/>
        </w:rPr>
      </w:pPr>
    </w:p>
    <w:p w:rsidR="00F6234E" w:rsidRDefault="00571DCC" w:rsidP="00CA4D05">
      <w:pPr>
        <w:pStyle w:val="33"/>
        <w:keepNext/>
        <w:keepLines/>
        <w:numPr>
          <w:ilvl w:val="0"/>
          <w:numId w:val="11"/>
        </w:numPr>
        <w:shd w:val="clear" w:color="auto" w:fill="auto"/>
        <w:tabs>
          <w:tab w:val="left" w:pos="1886"/>
        </w:tabs>
        <w:spacing w:before="540" w:after="240" w:line="278" w:lineRule="exact"/>
        <w:ind w:left="1900" w:right="460" w:hanging="360"/>
        <w:jc w:val="left"/>
      </w:pPr>
      <w:bookmarkStart w:id="6" w:name="bookmark13"/>
      <w:r>
        <w:t>Постановка проблемы и обоснование необходимости разработки подпрограммы.</w:t>
      </w:r>
      <w:bookmarkEnd w:id="6"/>
    </w:p>
    <w:p w:rsidR="00F6234E" w:rsidRDefault="00571DCC" w:rsidP="00C4530F">
      <w:pPr>
        <w:pStyle w:val="23"/>
        <w:shd w:val="clear" w:color="auto" w:fill="auto"/>
        <w:spacing w:after="0" w:line="278" w:lineRule="exact"/>
        <w:ind w:right="-62" w:firstLine="567"/>
        <w:jc w:val="both"/>
      </w:pPr>
      <w:r>
        <w:t>Данная подпрограмма является основой для реализации мероприятий содержанию и ремонту автомобильных дорог, а также по обеспечению жителей услугами общественного транспорта.</w:t>
      </w:r>
    </w:p>
    <w:p w:rsidR="00F6234E" w:rsidRDefault="00571DCC" w:rsidP="00C4530F">
      <w:pPr>
        <w:pStyle w:val="23"/>
        <w:shd w:val="clear" w:color="auto" w:fill="auto"/>
        <w:spacing w:after="0" w:line="264" w:lineRule="exact"/>
        <w:ind w:right="-62" w:firstLine="567"/>
        <w:jc w:val="both"/>
      </w:pPr>
      <w:r>
        <w:t>На данный момент протяженность автомобильных дорог общественного пользования на территории Борского сельсовета составляет 38,48 километров. Все дороги с гравийным покрытием.</w:t>
      </w:r>
    </w:p>
    <w:p w:rsidR="00C4530F" w:rsidRDefault="00571DCC" w:rsidP="00C4530F">
      <w:pPr>
        <w:pStyle w:val="23"/>
        <w:shd w:val="clear" w:color="auto" w:fill="auto"/>
        <w:spacing w:after="0"/>
        <w:ind w:right="-62" w:firstLine="567"/>
        <w:jc w:val="both"/>
      </w:pPr>
      <w:r>
        <w:t xml:space="preserve">Автомобильная дорога должна обладать определенными потребительскими свойствами, а именно: удобство и комфортность передвижения; скорость движения; пропускная способность; безопасность </w:t>
      </w:r>
      <w:r>
        <w:lastRenderedPageBreak/>
        <w:t>движения; экономичность движения; долговечность; стоимость содержания; экологическая безопасность.</w:t>
      </w:r>
    </w:p>
    <w:p w:rsidR="00F6234E" w:rsidRDefault="00571DCC" w:rsidP="00C4530F">
      <w:pPr>
        <w:pStyle w:val="23"/>
        <w:shd w:val="clear" w:color="auto" w:fill="auto"/>
        <w:spacing w:after="233"/>
        <w:ind w:right="-62" w:firstLine="567"/>
        <w:jc w:val="both"/>
      </w:pPr>
      <w: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F6234E" w:rsidRDefault="00571DCC" w:rsidP="00C4530F">
      <w:pPr>
        <w:pStyle w:val="23"/>
        <w:shd w:val="clear" w:color="auto" w:fill="auto"/>
        <w:spacing w:after="0" w:line="259" w:lineRule="exact"/>
        <w:ind w:right="-62" w:firstLine="567"/>
        <w:jc w:val="both"/>
      </w:pPr>
      <w:r>
        <w:t>Для сохранности автомобильных дорог и обеспечения безопасности дорожного движения необходим комплекс мероприятий, который включает в себя:</w:t>
      </w:r>
    </w:p>
    <w:p w:rsidR="00F6234E" w:rsidRDefault="00571DCC" w:rsidP="00A0411A">
      <w:pPr>
        <w:pStyle w:val="23"/>
        <w:numPr>
          <w:ilvl w:val="0"/>
          <w:numId w:val="3"/>
        </w:numPr>
        <w:shd w:val="clear" w:color="auto" w:fill="auto"/>
        <w:tabs>
          <w:tab w:val="left" w:pos="1794"/>
        </w:tabs>
        <w:spacing w:after="0" w:line="346" w:lineRule="exact"/>
        <w:ind w:right="-62" w:firstLine="1540"/>
        <w:jc w:val="both"/>
      </w:pPr>
      <w:r>
        <w:t>очистку дорог от снега;</w:t>
      </w:r>
    </w:p>
    <w:p w:rsidR="00F6234E" w:rsidRDefault="00571DCC" w:rsidP="00A0411A">
      <w:pPr>
        <w:pStyle w:val="23"/>
        <w:shd w:val="clear" w:color="auto" w:fill="auto"/>
        <w:spacing w:after="0" w:line="346" w:lineRule="exact"/>
        <w:ind w:right="-62" w:firstLine="1540"/>
        <w:jc w:val="both"/>
      </w:pPr>
      <w:r>
        <w:t>-</w:t>
      </w:r>
      <w:r w:rsidR="000D0F95">
        <w:t xml:space="preserve">   </w:t>
      </w:r>
      <w:r>
        <w:t>грейдирование дорожного полотна;</w:t>
      </w:r>
    </w:p>
    <w:p w:rsidR="00F6234E" w:rsidRDefault="00571DCC" w:rsidP="00A0411A">
      <w:pPr>
        <w:pStyle w:val="23"/>
        <w:numPr>
          <w:ilvl w:val="0"/>
          <w:numId w:val="3"/>
        </w:numPr>
        <w:shd w:val="clear" w:color="auto" w:fill="auto"/>
        <w:tabs>
          <w:tab w:val="left" w:pos="1794"/>
        </w:tabs>
        <w:spacing w:after="0" w:line="346" w:lineRule="exact"/>
        <w:ind w:right="-62" w:firstLine="1540"/>
        <w:jc w:val="both"/>
      </w:pPr>
      <w:r>
        <w:t>ямочный ремонт гравийных и щебеночных покрытий;</w:t>
      </w:r>
    </w:p>
    <w:p w:rsidR="00F6234E" w:rsidRDefault="00571DCC" w:rsidP="00A0411A">
      <w:pPr>
        <w:pStyle w:val="23"/>
        <w:numPr>
          <w:ilvl w:val="0"/>
          <w:numId w:val="3"/>
        </w:numPr>
        <w:shd w:val="clear" w:color="auto" w:fill="auto"/>
        <w:tabs>
          <w:tab w:val="left" w:pos="1794"/>
        </w:tabs>
        <w:spacing w:after="0" w:line="317" w:lineRule="exact"/>
        <w:ind w:right="-62" w:firstLine="1540"/>
        <w:jc w:val="both"/>
      </w:pPr>
      <w:r>
        <w:t>обеспыливание (полив) дорог;</w:t>
      </w:r>
    </w:p>
    <w:p w:rsidR="000D0F95" w:rsidRDefault="000D0F95" w:rsidP="00A0411A">
      <w:pPr>
        <w:pStyle w:val="23"/>
        <w:numPr>
          <w:ilvl w:val="0"/>
          <w:numId w:val="3"/>
        </w:numPr>
        <w:shd w:val="clear" w:color="auto" w:fill="auto"/>
        <w:tabs>
          <w:tab w:val="left" w:pos="1794"/>
        </w:tabs>
        <w:spacing w:after="0" w:line="317" w:lineRule="exact"/>
        <w:ind w:right="-62" w:firstLine="1540"/>
        <w:jc w:val="both"/>
      </w:pPr>
      <w:r>
        <w:t>планировка дорог;</w:t>
      </w:r>
    </w:p>
    <w:p w:rsidR="000D0F95" w:rsidRDefault="000D0F95" w:rsidP="00A0411A">
      <w:pPr>
        <w:pStyle w:val="23"/>
        <w:numPr>
          <w:ilvl w:val="0"/>
          <w:numId w:val="3"/>
        </w:numPr>
        <w:shd w:val="clear" w:color="auto" w:fill="auto"/>
        <w:tabs>
          <w:tab w:val="left" w:pos="1794"/>
        </w:tabs>
        <w:spacing w:after="0" w:line="317" w:lineRule="exact"/>
        <w:ind w:right="-62" w:firstLine="1540"/>
        <w:jc w:val="both"/>
      </w:pPr>
      <w:r>
        <w:t>покупка и установка ламп освещения для дорог;</w:t>
      </w:r>
    </w:p>
    <w:p w:rsidR="000D0F95" w:rsidRDefault="000D0F95" w:rsidP="00A0411A">
      <w:pPr>
        <w:pStyle w:val="23"/>
        <w:numPr>
          <w:ilvl w:val="0"/>
          <w:numId w:val="3"/>
        </w:numPr>
        <w:shd w:val="clear" w:color="auto" w:fill="auto"/>
        <w:tabs>
          <w:tab w:val="left" w:pos="1794"/>
        </w:tabs>
        <w:spacing w:after="0" w:line="317" w:lineRule="exact"/>
        <w:ind w:right="-62" w:firstLine="1540"/>
        <w:jc w:val="both"/>
      </w:pPr>
      <w:r>
        <w:t>уборка крупногабаритных деревьев, мешающих проезду автомашин, обрезка сучьев, удаление малых дикорастущих кустарников, мешающих обзору дорожного полотна;</w:t>
      </w:r>
    </w:p>
    <w:p w:rsidR="00F6234E" w:rsidRDefault="00571DCC" w:rsidP="001D5C7F">
      <w:pPr>
        <w:pStyle w:val="23"/>
        <w:numPr>
          <w:ilvl w:val="0"/>
          <w:numId w:val="3"/>
        </w:numPr>
        <w:shd w:val="clear" w:color="auto" w:fill="auto"/>
        <w:tabs>
          <w:tab w:val="left" w:pos="1794"/>
        </w:tabs>
        <w:spacing w:after="0" w:line="317" w:lineRule="exact"/>
        <w:ind w:right="-62" w:firstLine="1540"/>
        <w:jc w:val="both"/>
      </w:pPr>
      <w:r>
        <w:t>обустройство т</w:t>
      </w:r>
      <w:r w:rsidR="000D0F95">
        <w:t>ротуаров и пешеходных переходов</w:t>
      </w:r>
      <w:r w:rsidR="001D5C7F">
        <w:t>.</w:t>
      </w:r>
    </w:p>
    <w:p w:rsidR="00F6234E" w:rsidRDefault="00571DCC" w:rsidP="00C4530F">
      <w:pPr>
        <w:pStyle w:val="23"/>
        <w:shd w:val="clear" w:color="auto" w:fill="auto"/>
        <w:spacing w:after="275" w:line="317" w:lineRule="exact"/>
        <w:ind w:right="-62" w:firstLine="567"/>
        <w:jc w:val="both"/>
      </w:pPr>
      <w:r>
        <w:t>Программный метод позволит комплексно подойти к решению проблем и поможет сконцентрировать административные и финансовые ресурсы для достижения конечных результатов.</w:t>
      </w:r>
    </w:p>
    <w:p w:rsidR="00F6234E" w:rsidRDefault="00571DCC" w:rsidP="00CA4D05">
      <w:pPr>
        <w:pStyle w:val="33"/>
        <w:keepNext/>
        <w:keepLines/>
        <w:numPr>
          <w:ilvl w:val="0"/>
          <w:numId w:val="11"/>
        </w:numPr>
        <w:shd w:val="clear" w:color="auto" w:fill="auto"/>
        <w:tabs>
          <w:tab w:val="left" w:pos="1907"/>
        </w:tabs>
        <w:spacing w:after="202"/>
        <w:ind w:left="1900" w:right="440" w:hanging="360"/>
        <w:jc w:val="left"/>
      </w:pPr>
      <w:bookmarkStart w:id="7" w:name="bookmark14"/>
      <w:r>
        <w:t>Основные цели, задачи, сроки реализации и целевые индикаторы подпрограммы.</w:t>
      </w:r>
      <w:bookmarkEnd w:id="7"/>
    </w:p>
    <w:p w:rsidR="00F6234E" w:rsidRDefault="00571DCC" w:rsidP="00C4530F">
      <w:pPr>
        <w:pStyle w:val="23"/>
        <w:shd w:val="clear" w:color="auto" w:fill="auto"/>
        <w:spacing w:after="0" w:line="322" w:lineRule="exact"/>
        <w:ind w:firstLine="567"/>
        <w:jc w:val="both"/>
      </w:pPr>
      <w:r>
        <w:rPr>
          <w:rStyle w:val="26"/>
        </w:rPr>
        <w:t xml:space="preserve">Цель подпрограммы: </w:t>
      </w:r>
      <w:r>
        <w:t>Улучшение состояния улично-дорожной сети и повышение безопасности дорожного движения.</w:t>
      </w:r>
    </w:p>
    <w:p w:rsidR="00F6234E" w:rsidRDefault="00571DCC" w:rsidP="00C4530F">
      <w:pPr>
        <w:pStyle w:val="23"/>
        <w:shd w:val="clear" w:color="auto" w:fill="auto"/>
        <w:spacing w:after="0" w:line="322" w:lineRule="exact"/>
        <w:ind w:firstLine="567"/>
        <w:jc w:val="both"/>
      </w:pPr>
      <w:r>
        <w:rPr>
          <w:rStyle w:val="26"/>
        </w:rPr>
        <w:t xml:space="preserve">Задача 1. </w:t>
      </w:r>
      <w:r>
        <w:t>Обеспечение жителей поселения услугами транспорта.</w:t>
      </w:r>
    </w:p>
    <w:p w:rsidR="00F6234E" w:rsidRDefault="00571DCC" w:rsidP="00C4530F">
      <w:pPr>
        <w:pStyle w:val="60"/>
        <w:shd w:val="clear" w:color="auto" w:fill="auto"/>
        <w:spacing w:after="0" w:line="322" w:lineRule="exact"/>
        <w:ind w:firstLine="567"/>
      </w:pPr>
      <w:r>
        <w:t>Показатели результативности (ед. измерения):</w:t>
      </w:r>
    </w:p>
    <w:p w:rsidR="00F6234E" w:rsidRDefault="00571DCC" w:rsidP="00C4530F">
      <w:pPr>
        <w:pStyle w:val="23"/>
        <w:shd w:val="clear" w:color="auto" w:fill="auto"/>
        <w:spacing w:after="0" w:line="322" w:lineRule="exact"/>
        <w:ind w:firstLine="567"/>
        <w:jc w:val="both"/>
      </w:pPr>
      <w:r>
        <w:t>Количество жителей, использующих общественный транспорт (чел.)</w:t>
      </w:r>
    </w:p>
    <w:p w:rsidR="00F6234E" w:rsidRDefault="00571DCC" w:rsidP="00C4530F">
      <w:pPr>
        <w:pStyle w:val="23"/>
        <w:shd w:val="clear" w:color="auto" w:fill="auto"/>
        <w:spacing w:after="0" w:line="322" w:lineRule="exact"/>
        <w:ind w:firstLine="567"/>
        <w:jc w:val="both"/>
      </w:pPr>
      <w:r>
        <w:t>Количество жителей, использующих водный транспорт (чел.)</w:t>
      </w:r>
    </w:p>
    <w:p w:rsidR="00F6234E" w:rsidRDefault="00571DCC" w:rsidP="00C4530F">
      <w:pPr>
        <w:pStyle w:val="23"/>
        <w:shd w:val="clear" w:color="auto" w:fill="auto"/>
        <w:spacing w:after="0" w:line="322" w:lineRule="exact"/>
        <w:ind w:firstLine="567"/>
        <w:jc w:val="both"/>
      </w:pPr>
      <w:r>
        <w:rPr>
          <w:rStyle w:val="26"/>
        </w:rPr>
        <w:t xml:space="preserve">Задача 2. </w:t>
      </w:r>
      <w:r>
        <w:t>Содержание и ремонт дорожной сети</w:t>
      </w:r>
    </w:p>
    <w:p w:rsidR="00F6234E" w:rsidRDefault="00571DCC" w:rsidP="00C4530F">
      <w:pPr>
        <w:pStyle w:val="23"/>
        <w:shd w:val="clear" w:color="auto" w:fill="auto"/>
        <w:spacing w:after="0" w:line="322" w:lineRule="exact"/>
        <w:ind w:firstLine="567"/>
        <w:jc w:val="both"/>
      </w:pPr>
      <w:r>
        <w:t>Ремонт дорог (км.)</w:t>
      </w:r>
    </w:p>
    <w:p w:rsidR="00F6234E" w:rsidRDefault="00571DCC" w:rsidP="00C4530F">
      <w:pPr>
        <w:pStyle w:val="23"/>
        <w:shd w:val="clear" w:color="auto" w:fill="auto"/>
        <w:spacing w:after="0" w:line="322" w:lineRule="exact"/>
        <w:ind w:firstLine="567"/>
        <w:jc w:val="both"/>
      </w:pPr>
      <w:r>
        <w:t>Отсутствие жалоб от населения связанных с содержанием улично-дорожной сети</w:t>
      </w:r>
    </w:p>
    <w:p w:rsidR="001D5C7F" w:rsidRDefault="00571DCC" w:rsidP="008969EA">
      <w:pPr>
        <w:pStyle w:val="23"/>
        <w:shd w:val="clear" w:color="auto" w:fill="auto"/>
        <w:spacing w:after="0" w:line="322" w:lineRule="exact"/>
        <w:ind w:firstLine="567"/>
        <w:jc w:val="both"/>
      </w:pPr>
      <w:r>
        <w:t>(балл)</w:t>
      </w:r>
    </w:p>
    <w:p w:rsidR="008969EA" w:rsidRDefault="008969EA" w:rsidP="008969EA">
      <w:pPr>
        <w:pStyle w:val="23"/>
        <w:shd w:val="clear" w:color="auto" w:fill="auto"/>
        <w:spacing w:after="0" w:line="322" w:lineRule="exact"/>
        <w:ind w:firstLine="567"/>
        <w:jc w:val="both"/>
      </w:pPr>
    </w:p>
    <w:p w:rsidR="00F6234E" w:rsidRDefault="00571DCC" w:rsidP="00C4530F">
      <w:pPr>
        <w:pStyle w:val="23"/>
        <w:shd w:val="clear" w:color="auto" w:fill="auto"/>
        <w:spacing w:after="314" w:line="240" w:lineRule="exact"/>
        <w:ind w:firstLine="567"/>
        <w:jc w:val="both"/>
      </w:pPr>
      <w:r>
        <w:t>С</w:t>
      </w:r>
      <w:r w:rsidR="000D0F95">
        <w:t>рок реализации подпро</w:t>
      </w:r>
      <w:r w:rsidR="00CB1EBE">
        <w:t>граммы 202</w:t>
      </w:r>
      <w:r w:rsidR="007B70BB">
        <w:t>5</w:t>
      </w:r>
      <w:r w:rsidR="00CB1EBE">
        <w:t>-202</w:t>
      </w:r>
      <w:r w:rsidR="007B70BB">
        <w:t>7</w:t>
      </w:r>
      <w:r>
        <w:t xml:space="preserve"> годы.</w:t>
      </w:r>
    </w:p>
    <w:p w:rsidR="00F6234E" w:rsidRDefault="00571DCC" w:rsidP="00CA4D05">
      <w:pPr>
        <w:pStyle w:val="33"/>
        <w:keepNext/>
        <w:keepLines/>
        <w:numPr>
          <w:ilvl w:val="0"/>
          <w:numId w:val="11"/>
        </w:numPr>
        <w:shd w:val="clear" w:color="auto" w:fill="auto"/>
        <w:tabs>
          <w:tab w:val="left" w:pos="1907"/>
        </w:tabs>
        <w:spacing w:after="232" w:line="283" w:lineRule="exact"/>
        <w:ind w:left="1900" w:right="1180" w:hanging="360"/>
        <w:jc w:val="left"/>
      </w:pPr>
      <w:bookmarkStart w:id="8" w:name="bookmark15"/>
      <w:r>
        <w:t>Механизм реализации подпрограммы. Управление подпрограммой и контроль за ходом ее выполнения.</w:t>
      </w:r>
      <w:bookmarkEnd w:id="8"/>
    </w:p>
    <w:p w:rsidR="00F6234E" w:rsidRDefault="00571DCC" w:rsidP="00C4530F">
      <w:pPr>
        <w:pStyle w:val="23"/>
        <w:shd w:val="clear" w:color="auto" w:fill="auto"/>
        <w:spacing w:after="0" w:line="293" w:lineRule="exact"/>
        <w:ind w:right="80" w:firstLine="567"/>
        <w:jc w:val="both"/>
      </w:pPr>
      <w:r>
        <w:t>МБУ «Комплексный центр по благоустройству Борского сельсовета» является исполнителем мероприятий по содержанию дорог в рамках муниципального задания с привлечением, по необходимости, юридических и физических лиц на контрактной основе. Остальные мероприятия выполняет Администрация Борского сельсовета.</w:t>
      </w:r>
    </w:p>
    <w:p w:rsidR="00F6234E" w:rsidRDefault="00571DCC" w:rsidP="00C4530F">
      <w:pPr>
        <w:pStyle w:val="23"/>
        <w:shd w:val="clear" w:color="auto" w:fill="auto"/>
        <w:spacing w:after="323" w:line="269" w:lineRule="exact"/>
        <w:ind w:right="80" w:firstLine="567"/>
        <w:jc w:val="both"/>
      </w:pPr>
      <w:r>
        <w:t>МБУ «Комплексный центр по благоустройству Борского сельсовета» ежеквартально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 и предоставляет данную информацию в Администрацию Борского сельсовета. Ответственный исполнитель делает обобщенный анализа квартала по всем подпрограммам Программы.</w:t>
      </w:r>
    </w:p>
    <w:p w:rsidR="00F6234E" w:rsidRDefault="00571DCC" w:rsidP="00CA4D05">
      <w:pPr>
        <w:pStyle w:val="33"/>
        <w:keepNext/>
        <w:keepLines/>
        <w:numPr>
          <w:ilvl w:val="0"/>
          <w:numId w:val="11"/>
        </w:numPr>
        <w:shd w:val="clear" w:color="auto" w:fill="auto"/>
        <w:tabs>
          <w:tab w:val="left" w:pos="2049"/>
        </w:tabs>
        <w:spacing w:after="21" w:line="240" w:lineRule="exact"/>
        <w:ind w:left="2020" w:hanging="340"/>
      </w:pPr>
      <w:bookmarkStart w:id="9" w:name="bookmark16"/>
      <w:r>
        <w:lastRenderedPageBreak/>
        <w:t>Оценка социально-экономической эффективности.</w:t>
      </w:r>
      <w:bookmarkEnd w:id="9"/>
    </w:p>
    <w:p w:rsidR="00F6234E" w:rsidRDefault="00571DCC" w:rsidP="00C4530F">
      <w:pPr>
        <w:pStyle w:val="23"/>
        <w:shd w:val="clear" w:color="auto" w:fill="auto"/>
        <w:spacing w:after="0"/>
        <w:ind w:firstLine="567"/>
        <w:jc w:val="both"/>
      </w:pPr>
      <w:r>
        <w:t>В результате реализации подпрограммы ожидается улучшение состояния дорог поселения и обеспечение пешеходов и автотранспорта удобным и безопасным передвижением.</w:t>
      </w:r>
    </w:p>
    <w:p w:rsidR="00F6234E" w:rsidRDefault="00571DCC" w:rsidP="00C4530F">
      <w:pPr>
        <w:pStyle w:val="23"/>
        <w:shd w:val="clear" w:color="auto" w:fill="auto"/>
        <w:spacing w:after="0"/>
        <w:ind w:firstLine="567"/>
        <w:jc w:val="both"/>
      </w:pPr>
      <w:r>
        <w:t>Анализ эффективности подпрограмм осуществляется по следующим критериям:</w:t>
      </w:r>
    </w:p>
    <w:p w:rsidR="00F6234E" w:rsidRDefault="00571DCC" w:rsidP="00CC19C2">
      <w:pPr>
        <w:pStyle w:val="23"/>
        <w:numPr>
          <w:ilvl w:val="0"/>
          <w:numId w:val="12"/>
        </w:numPr>
        <w:shd w:val="clear" w:color="auto" w:fill="auto"/>
        <w:tabs>
          <w:tab w:val="left" w:pos="1134"/>
        </w:tabs>
        <w:spacing w:after="0"/>
        <w:ind w:left="1134" w:hanging="567"/>
        <w:jc w:val="both"/>
      </w:pPr>
      <w: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F6234E" w:rsidRDefault="00571DCC" w:rsidP="00CC19C2">
      <w:pPr>
        <w:pStyle w:val="23"/>
        <w:numPr>
          <w:ilvl w:val="0"/>
          <w:numId w:val="12"/>
        </w:numPr>
        <w:shd w:val="clear" w:color="auto" w:fill="auto"/>
        <w:tabs>
          <w:tab w:val="left" w:pos="1134"/>
        </w:tabs>
        <w:spacing w:after="0"/>
        <w:ind w:left="1134" w:hanging="567"/>
        <w:jc w:val="both"/>
      </w:pPr>
      <w:r>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F6234E" w:rsidRDefault="00571DCC" w:rsidP="00CC19C2">
      <w:pPr>
        <w:pStyle w:val="23"/>
        <w:numPr>
          <w:ilvl w:val="0"/>
          <w:numId w:val="12"/>
        </w:numPr>
        <w:shd w:val="clear" w:color="auto" w:fill="auto"/>
        <w:tabs>
          <w:tab w:val="left" w:pos="1134"/>
        </w:tabs>
        <w:spacing w:after="266"/>
        <w:ind w:left="1134" w:hanging="567"/>
        <w:jc w:val="both"/>
      </w:pPr>
      <w:r>
        <w:t>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w:t>
      </w:r>
    </w:p>
    <w:p w:rsidR="00F6234E" w:rsidRDefault="00571DCC" w:rsidP="00C4530F">
      <w:pPr>
        <w:pStyle w:val="23"/>
        <w:shd w:val="clear" w:color="auto" w:fill="auto"/>
        <w:spacing w:after="335" w:line="317" w:lineRule="exact"/>
        <w:ind w:firstLine="567"/>
        <w:jc w:val="both"/>
      </w:pPr>
      <w:r>
        <w:t>Данный анализ используется для ежегодного отчета, в котором представляется информация об оценке эффективности реализации программы.</w:t>
      </w:r>
    </w:p>
    <w:p w:rsidR="000D0F95" w:rsidRPr="005604C7" w:rsidRDefault="000D0F95" w:rsidP="000D0F95">
      <w:pPr>
        <w:pStyle w:val="Style14"/>
        <w:widowControl/>
        <w:numPr>
          <w:ilvl w:val="0"/>
          <w:numId w:val="11"/>
        </w:numPr>
        <w:tabs>
          <w:tab w:val="left" w:pos="350"/>
        </w:tabs>
        <w:spacing w:before="48" w:line="240" w:lineRule="auto"/>
        <w:ind w:left="405" w:hanging="360"/>
        <w:jc w:val="center"/>
        <w:rPr>
          <w:rStyle w:val="FontStyle35"/>
          <w:sz w:val="24"/>
          <w:szCs w:val="24"/>
        </w:rPr>
      </w:pPr>
      <w:r w:rsidRPr="005604C7">
        <w:rPr>
          <w:rStyle w:val="FontStyle35"/>
          <w:b/>
          <w:sz w:val="24"/>
          <w:szCs w:val="24"/>
        </w:rPr>
        <w:t>Мероприятия подпрограммы, финансовые затраты, источники финансирования.</w:t>
      </w:r>
    </w:p>
    <w:p w:rsidR="000D0F95" w:rsidRPr="005604C7" w:rsidRDefault="000D0F95" w:rsidP="000D0F95">
      <w:pPr>
        <w:pStyle w:val="Style3"/>
        <w:widowControl/>
        <w:spacing w:line="240" w:lineRule="auto"/>
        <w:ind w:left="360"/>
        <w:jc w:val="both"/>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074"/>
        <w:gridCol w:w="146"/>
        <w:gridCol w:w="583"/>
        <w:gridCol w:w="729"/>
        <w:gridCol w:w="1312"/>
        <w:gridCol w:w="834"/>
        <w:gridCol w:w="992"/>
        <w:gridCol w:w="992"/>
        <w:gridCol w:w="992"/>
        <w:gridCol w:w="1843"/>
      </w:tblGrid>
      <w:tr w:rsidR="000D0F95" w:rsidRPr="005604C7" w:rsidTr="00C4530F">
        <w:trPr>
          <w:trHeight w:val="727"/>
        </w:trPr>
        <w:tc>
          <w:tcPr>
            <w:tcW w:w="1418" w:type="dxa"/>
            <w:vMerge w:val="restart"/>
          </w:tcPr>
          <w:p w:rsidR="000D0F95" w:rsidRPr="005604C7" w:rsidRDefault="000D0F95" w:rsidP="00A608FB">
            <w:pPr>
              <w:pStyle w:val="Style3"/>
              <w:widowControl/>
              <w:spacing w:line="240" w:lineRule="auto"/>
              <w:ind w:left="176" w:hanging="176"/>
              <w:rPr>
                <w:sz w:val="22"/>
                <w:szCs w:val="22"/>
              </w:rPr>
            </w:pPr>
            <w:r w:rsidRPr="005604C7">
              <w:rPr>
                <w:sz w:val="22"/>
                <w:szCs w:val="22"/>
              </w:rPr>
              <w:t xml:space="preserve">Наименование </w:t>
            </w:r>
          </w:p>
        </w:tc>
        <w:tc>
          <w:tcPr>
            <w:tcW w:w="1074" w:type="dxa"/>
            <w:vMerge w:val="restart"/>
          </w:tcPr>
          <w:p w:rsidR="000D0F95" w:rsidRPr="005604C7" w:rsidRDefault="000D0F95" w:rsidP="00A608FB">
            <w:pPr>
              <w:pStyle w:val="Style3"/>
              <w:widowControl/>
              <w:spacing w:line="240" w:lineRule="auto"/>
              <w:rPr>
                <w:sz w:val="22"/>
                <w:szCs w:val="22"/>
              </w:rPr>
            </w:pPr>
          </w:p>
          <w:p w:rsidR="000D0F95" w:rsidRPr="005604C7" w:rsidRDefault="000D0F95" w:rsidP="00A608FB">
            <w:pPr>
              <w:pStyle w:val="Style3"/>
              <w:widowControl/>
              <w:spacing w:line="240" w:lineRule="auto"/>
              <w:rPr>
                <w:sz w:val="22"/>
                <w:szCs w:val="22"/>
              </w:rPr>
            </w:pPr>
            <w:r w:rsidRPr="005604C7">
              <w:rPr>
                <w:sz w:val="22"/>
                <w:szCs w:val="22"/>
              </w:rPr>
              <w:t>ГРБС</w:t>
            </w:r>
          </w:p>
        </w:tc>
        <w:tc>
          <w:tcPr>
            <w:tcW w:w="3604" w:type="dxa"/>
            <w:gridSpan w:val="5"/>
          </w:tcPr>
          <w:p w:rsidR="000D0F95" w:rsidRPr="005604C7" w:rsidRDefault="000D0F95" w:rsidP="00A608FB">
            <w:pPr>
              <w:pStyle w:val="Style3"/>
              <w:widowControl/>
              <w:spacing w:line="240" w:lineRule="auto"/>
              <w:rPr>
                <w:sz w:val="22"/>
                <w:szCs w:val="22"/>
              </w:rPr>
            </w:pPr>
          </w:p>
          <w:p w:rsidR="000D0F95" w:rsidRPr="005604C7" w:rsidRDefault="000D0F95" w:rsidP="00A608FB">
            <w:pPr>
              <w:pStyle w:val="Style3"/>
              <w:widowControl/>
              <w:spacing w:line="240" w:lineRule="auto"/>
              <w:rPr>
                <w:sz w:val="22"/>
                <w:szCs w:val="22"/>
              </w:rPr>
            </w:pPr>
            <w:r w:rsidRPr="005604C7">
              <w:rPr>
                <w:sz w:val="22"/>
                <w:szCs w:val="22"/>
              </w:rPr>
              <w:t>Код бюджетной классификации</w:t>
            </w:r>
          </w:p>
        </w:tc>
        <w:tc>
          <w:tcPr>
            <w:tcW w:w="2976" w:type="dxa"/>
            <w:gridSpan w:val="3"/>
          </w:tcPr>
          <w:p w:rsidR="000D0F95" w:rsidRPr="005604C7" w:rsidRDefault="000D0F95" w:rsidP="00A608FB">
            <w:pPr>
              <w:pStyle w:val="Style3"/>
              <w:widowControl/>
              <w:spacing w:line="240" w:lineRule="auto"/>
              <w:rPr>
                <w:sz w:val="22"/>
                <w:szCs w:val="22"/>
              </w:rPr>
            </w:pPr>
          </w:p>
          <w:p w:rsidR="000D0F95" w:rsidRPr="005604C7" w:rsidRDefault="000D0F95" w:rsidP="00A608FB">
            <w:pPr>
              <w:pStyle w:val="Style3"/>
              <w:widowControl/>
              <w:spacing w:line="240" w:lineRule="auto"/>
              <w:rPr>
                <w:sz w:val="22"/>
                <w:szCs w:val="22"/>
              </w:rPr>
            </w:pPr>
            <w:r w:rsidRPr="005604C7">
              <w:rPr>
                <w:sz w:val="22"/>
                <w:szCs w:val="22"/>
              </w:rPr>
              <w:t>Расходы за счет местного бюджета тыс. руб.</w:t>
            </w:r>
          </w:p>
        </w:tc>
        <w:tc>
          <w:tcPr>
            <w:tcW w:w="1843" w:type="dxa"/>
          </w:tcPr>
          <w:p w:rsidR="000D0F95" w:rsidRPr="005604C7" w:rsidRDefault="000D0F95" w:rsidP="00A608FB">
            <w:pPr>
              <w:pStyle w:val="Style3"/>
              <w:widowControl/>
              <w:spacing w:line="240" w:lineRule="auto"/>
              <w:rPr>
                <w:sz w:val="22"/>
                <w:szCs w:val="22"/>
              </w:rPr>
            </w:pPr>
            <w:r w:rsidRPr="005604C7">
              <w:rPr>
                <w:sz w:val="22"/>
                <w:szCs w:val="22"/>
              </w:rPr>
              <w:t>Ожидаемый результат от реализации подпрограммного мероприятия</w:t>
            </w:r>
          </w:p>
        </w:tc>
      </w:tr>
      <w:tr w:rsidR="000D0F95" w:rsidRPr="00D726F8" w:rsidTr="00C4530F">
        <w:trPr>
          <w:trHeight w:val="69"/>
        </w:trPr>
        <w:tc>
          <w:tcPr>
            <w:tcW w:w="1418" w:type="dxa"/>
            <w:vMerge/>
          </w:tcPr>
          <w:p w:rsidR="000D0F95" w:rsidRPr="00D726F8" w:rsidRDefault="000D0F95" w:rsidP="00A608FB">
            <w:pPr>
              <w:pStyle w:val="Style3"/>
              <w:widowControl/>
              <w:spacing w:line="240" w:lineRule="auto"/>
              <w:rPr>
                <w:b/>
                <w:sz w:val="22"/>
                <w:szCs w:val="22"/>
              </w:rPr>
            </w:pPr>
          </w:p>
        </w:tc>
        <w:tc>
          <w:tcPr>
            <w:tcW w:w="1074" w:type="dxa"/>
            <w:vMerge/>
          </w:tcPr>
          <w:p w:rsidR="000D0F95" w:rsidRPr="00D726F8" w:rsidRDefault="000D0F95" w:rsidP="00A608FB">
            <w:pPr>
              <w:pStyle w:val="Style3"/>
              <w:widowControl/>
              <w:spacing w:line="240" w:lineRule="auto"/>
              <w:rPr>
                <w:sz w:val="22"/>
                <w:szCs w:val="22"/>
              </w:rPr>
            </w:pPr>
          </w:p>
        </w:tc>
        <w:tc>
          <w:tcPr>
            <w:tcW w:w="729" w:type="dxa"/>
            <w:gridSpan w:val="2"/>
          </w:tcPr>
          <w:p w:rsidR="000D0F95" w:rsidRPr="00C43252" w:rsidRDefault="000D0F95" w:rsidP="00A608FB">
            <w:pPr>
              <w:pStyle w:val="Style3"/>
              <w:widowControl/>
              <w:spacing w:line="240" w:lineRule="auto"/>
              <w:rPr>
                <w:sz w:val="20"/>
                <w:szCs w:val="20"/>
              </w:rPr>
            </w:pPr>
            <w:r>
              <w:rPr>
                <w:sz w:val="20"/>
                <w:szCs w:val="20"/>
              </w:rPr>
              <w:t>ГРБС</w:t>
            </w:r>
          </w:p>
        </w:tc>
        <w:tc>
          <w:tcPr>
            <w:tcW w:w="729" w:type="dxa"/>
          </w:tcPr>
          <w:p w:rsidR="000D0F95" w:rsidRPr="00D726F8" w:rsidRDefault="000D0F95" w:rsidP="00A608FB">
            <w:pPr>
              <w:pStyle w:val="Style3"/>
              <w:widowControl/>
              <w:spacing w:line="240" w:lineRule="auto"/>
              <w:rPr>
                <w:sz w:val="22"/>
                <w:szCs w:val="22"/>
              </w:rPr>
            </w:pPr>
            <w:r w:rsidRPr="00D726F8">
              <w:rPr>
                <w:sz w:val="22"/>
                <w:szCs w:val="22"/>
              </w:rPr>
              <w:t>РзПр</w:t>
            </w:r>
          </w:p>
        </w:tc>
        <w:tc>
          <w:tcPr>
            <w:tcW w:w="1312" w:type="dxa"/>
          </w:tcPr>
          <w:p w:rsidR="000D0F95" w:rsidRPr="00D726F8" w:rsidRDefault="000D0F95" w:rsidP="00A608FB">
            <w:pPr>
              <w:pStyle w:val="Style3"/>
              <w:widowControl/>
              <w:spacing w:line="240" w:lineRule="auto"/>
              <w:rPr>
                <w:sz w:val="22"/>
                <w:szCs w:val="22"/>
              </w:rPr>
            </w:pPr>
            <w:r w:rsidRPr="00D726F8">
              <w:rPr>
                <w:sz w:val="22"/>
                <w:szCs w:val="22"/>
              </w:rPr>
              <w:t>ЦСР</w:t>
            </w:r>
          </w:p>
        </w:tc>
        <w:tc>
          <w:tcPr>
            <w:tcW w:w="834" w:type="dxa"/>
          </w:tcPr>
          <w:p w:rsidR="000D0F95" w:rsidRPr="00D726F8" w:rsidRDefault="000D0F95" w:rsidP="00A608FB">
            <w:pPr>
              <w:pStyle w:val="Style3"/>
              <w:widowControl/>
              <w:spacing w:line="240" w:lineRule="auto"/>
              <w:rPr>
                <w:sz w:val="22"/>
                <w:szCs w:val="22"/>
              </w:rPr>
            </w:pPr>
            <w:r w:rsidRPr="00D726F8">
              <w:rPr>
                <w:sz w:val="22"/>
                <w:szCs w:val="22"/>
              </w:rPr>
              <w:t>ВР</w:t>
            </w:r>
          </w:p>
        </w:tc>
        <w:tc>
          <w:tcPr>
            <w:tcW w:w="992" w:type="dxa"/>
          </w:tcPr>
          <w:p w:rsidR="000D0F95" w:rsidRPr="00D726F8" w:rsidRDefault="000D0F95" w:rsidP="007B70BB">
            <w:pPr>
              <w:pStyle w:val="Style3"/>
              <w:widowControl/>
              <w:spacing w:line="240" w:lineRule="auto"/>
              <w:rPr>
                <w:sz w:val="22"/>
                <w:szCs w:val="22"/>
              </w:rPr>
            </w:pPr>
            <w:r>
              <w:rPr>
                <w:sz w:val="22"/>
                <w:szCs w:val="22"/>
              </w:rPr>
              <w:t>202</w:t>
            </w:r>
            <w:r w:rsidR="007B70BB">
              <w:rPr>
                <w:sz w:val="22"/>
                <w:szCs w:val="22"/>
              </w:rPr>
              <w:t>5</w:t>
            </w:r>
          </w:p>
        </w:tc>
        <w:tc>
          <w:tcPr>
            <w:tcW w:w="992" w:type="dxa"/>
          </w:tcPr>
          <w:p w:rsidR="000D0F95" w:rsidRPr="00D726F8" w:rsidRDefault="000D0F95" w:rsidP="0019554B">
            <w:pPr>
              <w:pStyle w:val="Style3"/>
              <w:widowControl/>
              <w:spacing w:line="240" w:lineRule="auto"/>
              <w:rPr>
                <w:sz w:val="22"/>
                <w:szCs w:val="22"/>
              </w:rPr>
            </w:pPr>
            <w:r>
              <w:rPr>
                <w:sz w:val="22"/>
                <w:szCs w:val="22"/>
              </w:rPr>
              <w:t>202</w:t>
            </w:r>
            <w:r w:rsidR="007B70BB">
              <w:rPr>
                <w:sz w:val="22"/>
                <w:szCs w:val="22"/>
              </w:rPr>
              <w:t>6</w:t>
            </w:r>
          </w:p>
        </w:tc>
        <w:tc>
          <w:tcPr>
            <w:tcW w:w="992" w:type="dxa"/>
          </w:tcPr>
          <w:p w:rsidR="000D0F95" w:rsidRPr="00D726F8" w:rsidRDefault="000D0F95" w:rsidP="007B70BB">
            <w:pPr>
              <w:pStyle w:val="Style3"/>
              <w:widowControl/>
              <w:spacing w:line="240" w:lineRule="auto"/>
              <w:rPr>
                <w:sz w:val="22"/>
                <w:szCs w:val="22"/>
              </w:rPr>
            </w:pPr>
            <w:r>
              <w:rPr>
                <w:sz w:val="22"/>
                <w:szCs w:val="22"/>
              </w:rPr>
              <w:t>202</w:t>
            </w:r>
            <w:r w:rsidR="007B70BB">
              <w:rPr>
                <w:sz w:val="22"/>
                <w:szCs w:val="22"/>
              </w:rPr>
              <w:t>7</w:t>
            </w:r>
          </w:p>
        </w:tc>
        <w:tc>
          <w:tcPr>
            <w:tcW w:w="1843" w:type="dxa"/>
          </w:tcPr>
          <w:p w:rsidR="000D0F95" w:rsidRPr="00D726F8" w:rsidRDefault="000D0F95" w:rsidP="00A608FB">
            <w:pPr>
              <w:pStyle w:val="Style3"/>
              <w:widowControl/>
              <w:spacing w:line="240" w:lineRule="auto"/>
              <w:rPr>
                <w:sz w:val="22"/>
                <w:szCs w:val="22"/>
              </w:rPr>
            </w:pPr>
          </w:p>
        </w:tc>
      </w:tr>
      <w:tr w:rsidR="000D0F95" w:rsidRPr="00D726F8" w:rsidTr="00A608FB">
        <w:trPr>
          <w:trHeight w:val="396"/>
        </w:trPr>
        <w:tc>
          <w:tcPr>
            <w:tcW w:w="10915" w:type="dxa"/>
            <w:gridSpan w:val="11"/>
          </w:tcPr>
          <w:p w:rsidR="000D0F95" w:rsidRPr="00A36A7B" w:rsidRDefault="000D0F95" w:rsidP="00A608FB">
            <w:pPr>
              <w:pStyle w:val="Style6"/>
              <w:widowControl/>
              <w:spacing w:line="317" w:lineRule="exact"/>
              <w:ind w:right="24" w:firstLine="709"/>
            </w:pPr>
            <w:r w:rsidRPr="00D726F8">
              <w:rPr>
                <w:sz w:val="22"/>
                <w:szCs w:val="22"/>
              </w:rPr>
              <w:t xml:space="preserve">Цель: </w:t>
            </w:r>
            <w:r>
              <w:t>Улучшение состояния улично-дорожной сети и повышение безопасности дорожного движения.</w:t>
            </w:r>
          </w:p>
        </w:tc>
      </w:tr>
      <w:tr w:rsidR="000D0F95" w:rsidRPr="007161CC" w:rsidTr="00A608FB">
        <w:trPr>
          <w:trHeight w:val="238"/>
        </w:trPr>
        <w:tc>
          <w:tcPr>
            <w:tcW w:w="10915" w:type="dxa"/>
            <w:gridSpan w:val="11"/>
          </w:tcPr>
          <w:p w:rsidR="000D0F95" w:rsidRPr="007161CC" w:rsidRDefault="000D0F95" w:rsidP="00A608FB">
            <w:pPr>
              <w:pStyle w:val="Style3"/>
              <w:widowControl/>
              <w:spacing w:line="240" w:lineRule="auto"/>
              <w:jc w:val="both"/>
            </w:pPr>
            <w:r w:rsidRPr="00D726F8">
              <w:rPr>
                <w:sz w:val="22"/>
                <w:szCs w:val="22"/>
              </w:rPr>
              <w:t>Задача 1.</w:t>
            </w:r>
            <w:r>
              <w:t xml:space="preserve"> </w:t>
            </w:r>
            <w:r>
              <w:rPr>
                <w:rStyle w:val="FontStyle35"/>
              </w:rPr>
              <w:t>О</w:t>
            </w:r>
            <w:r>
              <w:t>беспечение жителей поселения услугами транспорта.</w:t>
            </w:r>
          </w:p>
        </w:tc>
      </w:tr>
      <w:tr w:rsidR="000D0F95" w:rsidRPr="00D726F8" w:rsidTr="00A608FB">
        <w:trPr>
          <w:trHeight w:val="400"/>
        </w:trPr>
        <w:tc>
          <w:tcPr>
            <w:tcW w:w="1418" w:type="dxa"/>
          </w:tcPr>
          <w:p w:rsidR="003B0075" w:rsidRPr="003B0075" w:rsidRDefault="003B0075" w:rsidP="003B0075">
            <w:pPr>
              <w:jc w:val="both"/>
              <w:rPr>
                <w:rFonts w:ascii="Times New Roman" w:hAnsi="Times New Roman" w:cs="Times New Roman"/>
                <w:sz w:val="20"/>
                <w:szCs w:val="20"/>
              </w:rPr>
            </w:pPr>
            <w:r w:rsidRPr="003B0075">
              <w:rPr>
                <w:rFonts w:ascii="Times New Roman" w:hAnsi="Times New Roman" w:cs="Times New Roman"/>
                <w:sz w:val="20"/>
                <w:szCs w:val="20"/>
              </w:rPr>
              <w:t>Возмещение убытков организациям, осуществляющим предоставление услуг пассажирских перевозок транспортными средствами, подчиняющимися расписанию</w:t>
            </w:r>
          </w:p>
          <w:p w:rsidR="000D0F95" w:rsidRPr="00D726F8" w:rsidRDefault="000D0F95" w:rsidP="00A608FB">
            <w:pPr>
              <w:pStyle w:val="Style3"/>
              <w:widowControl/>
              <w:spacing w:line="240" w:lineRule="auto"/>
              <w:jc w:val="both"/>
              <w:rPr>
                <w:sz w:val="20"/>
                <w:szCs w:val="20"/>
              </w:rPr>
            </w:pPr>
          </w:p>
        </w:tc>
        <w:tc>
          <w:tcPr>
            <w:tcW w:w="1220" w:type="dxa"/>
            <w:gridSpan w:val="2"/>
          </w:tcPr>
          <w:p w:rsidR="000D0F95" w:rsidRPr="00D726F8" w:rsidRDefault="000D0F95"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0D0F95" w:rsidRPr="00D726F8" w:rsidRDefault="000D0F95" w:rsidP="00A608FB">
            <w:pPr>
              <w:pStyle w:val="Style3"/>
              <w:widowControl/>
              <w:spacing w:line="240" w:lineRule="auto"/>
              <w:jc w:val="both"/>
              <w:rPr>
                <w:sz w:val="20"/>
                <w:szCs w:val="20"/>
              </w:rPr>
            </w:pPr>
            <w:r w:rsidRPr="00D726F8">
              <w:rPr>
                <w:sz w:val="20"/>
                <w:szCs w:val="20"/>
              </w:rPr>
              <w:t>804</w:t>
            </w:r>
          </w:p>
        </w:tc>
        <w:tc>
          <w:tcPr>
            <w:tcW w:w="729" w:type="dxa"/>
          </w:tcPr>
          <w:p w:rsidR="000D0F95" w:rsidRPr="00D726F8" w:rsidRDefault="000D0F95" w:rsidP="00A608FB">
            <w:pPr>
              <w:pStyle w:val="Style3"/>
              <w:widowControl/>
              <w:spacing w:line="240" w:lineRule="auto"/>
              <w:jc w:val="both"/>
              <w:rPr>
                <w:sz w:val="20"/>
                <w:szCs w:val="20"/>
              </w:rPr>
            </w:pPr>
            <w:r>
              <w:rPr>
                <w:sz w:val="20"/>
                <w:szCs w:val="20"/>
              </w:rPr>
              <w:t>0408</w:t>
            </w:r>
          </w:p>
        </w:tc>
        <w:tc>
          <w:tcPr>
            <w:tcW w:w="1312" w:type="dxa"/>
          </w:tcPr>
          <w:p w:rsidR="000D0F95" w:rsidRPr="00D726F8" w:rsidRDefault="00C4530F" w:rsidP="00CB1EBE">
            <w:pPr>
              <w:pStyle w:val="Style3"/>
              <w:widowControl/>
              <w:spacing w:line="240" w:lineRule="auto"/>
              <w:jc w:val="both"/>
              <w:rPr>
                <w:sz w:val="20"/>
                <w:szCs w:val="20"/>
              </w:rPr>
            </w:pPr>
            <w:r>
              <w:rPr>
                <w:sz w:val="20"/>
                <w:szCs w:val="20"/>
              </w:rPr>
              <w:t>0</w:t>
            </w:r>
            <w:r w:rsidR="001D5C7F">
              <w:rPr>
                <w:sz w:val="20"/>
                <w:szCs w:val="20"/>
              </w:rPr>
              <w:t>13</w:t>
            </w:r>
            <w:r>
              <w:rPr>
                <w:sz w:val="20"/>
                <w:szCs w:val="20"/>
              </w:rPr>
              <w:t>0</w:t>
            </w:r>
            <w:r w:rsidR="00482259">
              <w:rPr>
                <w:sz w:val="20"/>
                <w:szCs w:val="20"/>
              </w:rPr>
              <w:t>1</w:t>
            </w:r>
            <w:r w:rsidR="00CB1EBE">
              <w:rPr>
                <w:sz w:val="20"/>
                <w:szCs w:val="20"/>
              </w:rPr>
              <w:t>83230</w:t>
            </w:r>
          </w:p>
        </w:tc>
        <w:tc>
          <w:tcPr>
            <w:tcW w:w="834" w:type="dxa"/>
          </w:tcPr>
          <w:p w:rsidR="000D0F95" w:rsidRPr="00D726F8" w:rsidRDefault="000D0F95" w:rsidP="00A608FB">
            <w:pPr>
              <w:pStyle w:val="Style3"/>
              <w:widowControl/>
              <w:spacing w:line="240" w:lineRule="auto"/>
              <w:jc w:val="both"/>
              <w:rPr>
                <w:sz w:val="20"/>
                <w:szCs w:val="20"/>
              </w:rPr>
            </w:pPr>
            <w:r>
              <w:rPr>
                <w:sz w:val="20"/>
                <w:szCs w:val="20"/>
              </w:rPr>
              <w:t>811</w:t>
            </w:r>
          </w:p>
        </w:tc>
        <w:tc>
          <w:tcPr>
            <w:tcW w:w="992" w:type="dxa"/>
          </w:tcPr>
          <w:p w:rsidR="000D0F95" w:rsidRPr="00E60913" w:rsidRDefault="00E60913" w:rsidP="007B70BB">
            <w:pPr>
              <w:pStyle w:val="Style3"/>
              <w:widowControl/>
              <w:spacing w:line="240" w:lineRule="auto"/>
              <w:jc w:val="both"/>
              <w:rPr>
                <w:sz w:val="20"/>
                <w:szCs w:val="20"/>
              </w:rPr>
            </w:pPr>
            <w:r>
              <w:rPr>
                <w:sz w:val="20"/>
                <w:szCs w:val="20"/>
              </w:rPr>
              <w:t>4</w:t>
            </w:r>
            <w:r w:rsidR="007B70BB">
              <w:rPr>
                <w:sz w:val="20"/>
                <w:szCs w:val="20"/>
              </w:rPr>
              <w:t>590,327</w:t>
            </w:r>
          </w:p>
        </w:tc>
        <w:tc>
          <w:tcPr>
            <w:tcW w:w="992" w:type="dxa"/>
          </w:tcPr>
          <w:p w:rsidR="000D0F95" w:rsidRPr="00F6087E" w:rsidRDefault="0041673F" w:rsidP="007B70BB">
            <w:pPr>
              <w:pStyle w:val="Style3"/>
              <w:widowControl/>
              <w:spacing w:line="240" w:lineRule="auto"/>
              <w:jc w:val="both"/>
              <w:rPr>
                <w:color w:val="FF0000"/>
                <w:sz w:val="20"/>
                <w:szCs w:val="20"/>
              </w:rPr>
            </w:pPr>
            <w:r>
              <w:rPr>
                <w:sz w:val="20"/>
                <w:szCs w:val="20"/>
              </w:rPr>
              <w:t>4</w:t>
            </w:r>
            <w:r w:rsidR="007B70BB">
              <w:rPr>
                <w:sz w:val="20"/>
                <w:szCs w:val="20"/>
              </w:rPr>
              <w:t>590,327</w:t>
            </w:r>
          </w:p>
        </w:tc>
        <w:tc>
          <w:tcPr>
            <w:tcW w:w="992" w:type="dxa"/>
          </w:tcPr>
          <w:p w:rsidR="000D0F95" w:rsidRPr="00F6087E" w:rsidRDefault="0041673F" w:rsidP="007B70BB">
            <w:pPr>
              <w:pStyle w:val="Style3"/>
              <w:widowControl/>
              <w:spacing w:line="240" w:lineRule="auto"/>
              <w:jc w:val="both"/>
              <w:rPr>
                <w:color w:val="FF0000"/>
                <w:sz w:val="20"/>
                <w:szCs w:val="20"/>
              </w:rPr>
            </w:pPr>
            <w:r>
              <w:rPr>
                <w:sz w:val="20"/>
                <w:szCs w:val="20"/>
              </w:rPr>
              <w:t>4</w:t>
            </w:r>
            <w:r w:rsidR="007B70BB">
              <w:rPr>
                <w:sz w:val="20"/>
                <w:szCs w:val="20"/>
              </w:rPr>
              <w:t>590,327</w:t>
            </w:r>
          </w:p>
        </w:tc>
        <w:tc>
          <w:tcPr>
            <w:tcW w:w="1843" w:type="dxa"/>
          </w:tcPr>
          <w:p w:rsidR="000D0F95" w:rsidRPr="00D726F8" w:rsidRDefault="000D0F95" w:rsidP="00A608FB">
            <w:pPr>
              <w:pStyle w:val="Style3"/>
              <w:widowControl/>
              <w:spacing w:line="240" w:lineRule="auto"/>
              <w:jc w:val="both"/>
              <w:rPr>
                <w:sz w:val="20"/>
                <w:szCs w:val="20"/>
              </w:rPr>
            </w:pPr>
            <w:r>
              <w:rPr>
                <w:sz w:val="20"/>
                <w:szCs w:val="20"/>
              </w:rPr>
              <w:t>Обеспечение жителей общественным транспортом</w:t>
            </w:r>
          </w:p>
        </w:tc>
      </w:tr>
      <w:tr w:rsidR="000D0F95" w:rsidRPr="00D726F8" w:rsidTr="00A608FB">
        <w:trPr>
          <w:trHeight w:val="400"/>
        </w:trPr>
        <w:tc>
          <w:tcPr>
            <w:tcW w:w="1418" w:type="dxa"/>
          </w:tcPr>
          <w:p w:rsidR="000D0F95" w:rsidRDefault="000D0F95" w:rsidP="00A608FB">
            <w:pPr>
              <w:pStyle w:val="Style3"/>
              <w:widowControl/>
              <w:spacing w:line="240" w:lineRule="auto"/>
              <w:jc w:val="both"/>
              <w:rPr>
                <w:sz w:val="20"/>
                <w:szCs w:val="20"/>
              </w:rPr>
            </w:pPr>
            <w:r>
              <w:rPr>
                <w:sz w:val="20"/>
                <w:szCs w:val="20"/>
              </w:rPr>
              <w:t>Содержание дебаркадера</w:t>
            </w:r>
          </w:p>
        </w:tc>
        <w:tc>
          <w:tcPr>
            <w:tcW w:w="1220" w:type="dxa"/>
            <w:gridSpan w:val="2"/>
          </w:tcPr>
          <w:p w:rsidR="000D0F95" w:rsidRPr="00D726F8" w:rsidRDefault="000D0F95"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0D0F95" w:rsidRPr="00D726F8" w:rsidRDefault="000D0F95" w:rsidP="00A608FB">
            <w:pPr>
              <w:pStyle w:val="Style3"/>
              <w:widowControl/>
              <w:spacing w:line="240" w:lineRule="auto"/>
              <w:jc w:val="both"/>
              <w:rPr>
                <w:sz w:val="20"/>
                <w:szCs w:val="20"/>
              </w:rPr>
            </w:pPr>
            <w:r>
              <w:rPr>
                <w:sz w:val="20"/>
                <w:szCs w:val="20"/>
              </w:rPr>
              <w:t>804</w:t>
            </w:r>
          </w:p>
        </w:tc>
        <w:tc>
          <w:tcPr>
            <w:tcW w:w="729" w:type="dxa"/>
          </w:tcPr>
          <w:p w:rsidR="000D0F95" w:rsidRDefault="000D0F95" w:rsidP="00A608FB">
            <w:pPr>
              <w:pStyle w:val="Style3"/>
              <w:widowControl/>
              <w:spacing w:line="240" w:lineRule="auto"/>
              <w:jc w:val="both"/>
              <w:rPr>
                <w:sz w:val="20"/>
                <w:szCs w:val="20"/>
              </w:rPr>
            </w:pPr>
            <w:r>
              <w:rPr>
                <w:sz w:val="20"/>
                <w:szCs w:val="20"/>
              </w:rPr>
              <w:t>0503</w:t>
            </w:r>
          </w:p>
        </w:tc>
        <w:tc>
          <w:tcPr>
            <w:tcW w:w="1312" w:type="dxa"/>
          </w:tcPr>
          <w:p w:rsidR="000D0F95" w:rsidRDefault="008B12C5" w:rsidP="00482259">
            <w:pPr>
              <w:pStyle w:val="Style3"/>
              <w:widowControl/>
              <w:spacing w:line="240" w:lineRule="auto"/>
              <w:jc w:val="both"/>
              <w:rPr>
                <w:sz w:val="20"/>
                <w:szCs w:val="20"/>
              </w:rPr>
            </w:pPr>
            <w:r w:rsidRPr="008B12C5">
              <w:rPr>
                <w:sz w:val="20"/>
                <w:szCs w:val="20"/>
              </w:rPr>
              <w:t>0</w:t>
            </w:r>
            <w:r w:rsidR="001D5C7F">
              <w:rPr>
                <w:sz w:val="20"/>
                <w:szCs w:val="20"/>
              </w:rPr>
              <w:t>13</w:t>
            </w:r>
            <w:r w:rsidRPr="008B12C5">
              <w:rPr>
                <w:sz w:val="20"/>
                <w:szCs w:val="20"/>
              </w:rPr>
              <w:t>0</w:t>
            </w:r>
            <w:r w:rsidR="00482259">
              <w:rPr>
                <w:sz w:val="20"/>
                <w:szCs w:val="20"/>
              </w:rPr>
              <w:t>2</w:t>
            </w:r>
            <w:r w:rsidRPr="008B12C5">
              <w:rPr>
                <w:sz w:val="20"/>
                <w:szCs w:val="20"/>
              </w:rPr>
              <w:t>90140</w:t>
            </w:r>
          </w:p>
        </w:tc>
        <w:tc>
          <w:tcPr>
            <w:tcW w:w="834" w:type="dxa"/>
          </w:tcPr>
          <w:p w:rsidR="000D0F95" w:rsidRDefault="000D0F95" w:rsidP="00A608FB">
            <w:pPr>
              <w:pStyle w:val="Style3"/>
              <w:widowControl/>
              <w:spacing w:line="240" w:lineRule="auto"/>
              <w:jc w:val="both"/>
              <w:rPr>
                <w:sz w:val="20"/>
                <w:szCs w:val="20"/>
              </w:rPr>
            </w:pPr>
            <w:r>
              <w:rPr>
                <w:sz w:val="20"/>
                <w:szCs w:val="20"/>
              </w:rPr>
              <w:t>244</w:t>
            </w:r>
          </w:p>
        </w:tc>
        <w:tc>
          <w:tcPr>
            <w:tcW w:w="992" w:type="dxa"/>
          </w:tcPr>
          <w:p w:rsidR="000D0F95" w:rsidRPr="007370DB" w:rsidRDefault="001D5C7F" w:rsidP="00A608FB">
            <w:pPr>
              <w:pStyle w:val="Style3"/>
              <w:widowControl/>
              <w:spacing w:line="240" w:lineRule="auto"/>
              <w:jc w:val="both"/>
              <w:rPr>
                <w:sz w:val="20"/>
                <w:szCs w:val="20"/>
              </w:rPr>
            </w:pPr>
            <w:r w:rsidRPr="007370DB">
              <w:rPr>
                <w:sz w:val="20"/>
                <w:szCs w:val="20"/>
              </w:rPr>
              <w:t>172,000</w:t>
            </w:r>
          </w:p>
        </w:tc>
        <w:tc>
          <w:tcPr>
            <w:tcW w:w="992" w:type="dxa"/>
          </w:tcPr>
          <w:p w:rsidR="000D0F95" w:rsidRPr="007370DB" w:rsidRDefault="000D0F95" w:rsidP="00A608FB">
            <w:pPr>
              <w:pStyle w:val="Style3"/>
              <w:widowControl/>
              <w:spacing w:line="240" w:lineRule="auto"/>
              <w:jc w:val="both"/>
              <w:rPr>
                <w:sz w:val="20"/>
                <w:szCs w:val="20"/>
              </w:rPr>
            </w:pPr>
            <w:r w:rsidRPr="007370DB">
              <w:rPr>
                <w:sz w:val="20"/>
                <w:szCs w:val="20"/>
              </w:rPr>
              <w:t>172</w:t>
            </w:r>
            <w:r w:rsidR="00C4530F" w:rsidRPr="007370DB">
              <w:rPr>
                <w:sz w:val="20"/>
                <w:szCs w:val="20"/>
              </w:rPr>
              <w:t>,000</w:t>
            </w:r>
          </w:p>
        </w:tc>
        <w:tc>
          <w:tcPr>
            <w:tcW w:w="992" w:type="dxa"/>
          </w:tcPr>
          <w:p w:rsidR="000D0F95" w:rsidRPr="007370DB" w:rsidRDefault="000D0F95" w:rsidP="00A608FB">
            <w:pPr>
              <w:pStyle w:val="Style3"/>
              <w:widowControl/>
              <w:spacing w:line="240" w:lineRule="auto"/>
              <w:jc w:val="both"/>
              <w:rPr>
                <w:sz w:val="20"/>
                <w:szCs w:val="20"/>
              </w:rPr>
            </w:pPr>
            <w:r w:rsidRPr="007370DB">
              <w:rPr>
                <w:sz w:val="20"/>
                <w:szCs w:val="20"/>
              </w:rPr>
              <w:t>172</w:t>
            </w:r>
            <w:r w:rsidR="00C4530F" w:rsidRPr="007370DB">
              <w:rPr>
                <w:sz w:val="20"/>
                <w:szCs w:val="20"/>
              </w:rPr>
              <w:t>,000</w:t>
            </w:r>
          </w:p>
        </w:tc>
        <w:tc>
          <w:tcPr>
            <w:tcW w:w="1843" w:type="dxa"/>
          </w:tcPr>
          <w:p w:rsidR="000D0F95" w:rsidRDefault="000D0F95" w:rsidP="00A608FB">
            <w:pPr>
              <w:pStyle w:val="Style3"/>
              <w:widowControl/>
              <w:spacing w:line="240" w:lineRule="auto"/>
              <w:jc w:val="both"/>
              <w:rPr>
                <w:sz w:val="20"/>
                <w:szCs w:val="20"/>
              </w:rPr>
            </w:pPr>
            <w:r>
              <w:rPr>
                <w:sz w:val="20"/>
                <w:szCs w:val="20"/>
              </w:rPr>
              <w:t>Обеспечение жителей водным транспортом в летнее время</w:t>
            </w:r>
          </w:p>
        </w:tc>
      </w:tr>
      <w:tr w:rsidR="000D0F95" w:rsidRPr="00D726F8" w:rsidTr="00A608FB">
        <w:trPr>
          <w:trHeight w:val="400"/>
        </w:trPr>
        <w:tc>
          <w:tcPr>
            <w:tcW w:w="10915" w:type="dxa"/>
            <w:gridSpan w:val="11"/>
          </w:tcPr>
          <w:p w:rsidR="000D0F95" w:rsidRPr="00AB2FA2" w:rsidRDefault="000D0F95" w:rsidP="00A608FB">
            <w:pPr>
              <w:pStyle w:val="Style3"/>
              <w:widowControl/>
              <w:spacing w:line="240" w:lineRule="auto"/>
              <w:jc w:val="both"/>
            </w:pPr>
            <w:r w:rsidRPr="00AB2FA2">
              <w:t xml:space="preserve">Задача 2: </w:t>
            </w:r>
            <w:r w:rsidRPr="007370DB">
              <w:t>Содержание и ремонт дорожной сети</w:t>
            </w:r>
          </w:p>
        </w:tc>
      </w:tr>
      <w:tr w:rsidR="007370DB" w:rsidRPr="00D726F8" w:rsidTr="00A608FB">
        <w:trPr>
          <w:trHeight w:val="400"/>
        </w:trPr>
        <w:tc>
          <w:tcPr>
            <w:tcW w:w="1418" w:type="dxa"/>
          </w:tcPr>
          <w:p w:rsidR="007370DB" w:rsidRPr="008674B5" w:rsidRDefault="007370DB" w:rsidP="00A608FB">
            <w:pPr>
              <w:pStyle w:val="Style23"/>
              <w:widowControl/>
              <w:spacing w:line="240" w:lineRule="auto"/>
              <w:jc w:val="left"/>
              <w:rPr>
                <w:rStyle w:val="FontStyle37"/>
                <w:b w:val="0"/>
              </w:rPr>
            </w:pPr>
            <w:r w:rsidRPr="008674B5">
              <w:rPr>
                <w:rStyle w:val="FontStyle37"/>
                <w:b w:val="0"/>
              </w:rPr>
              <w:t xml:space="preserve">Расходы на ремонт автомобильных дорог общего </w:t>
            </w:r>
            <w:r w:rsidRPr="008674B5">
              <w:rPr>
                <w:rStyle w:val="FontStyle37"/>
                <w:b w:val="0"/>
              </w:rPr>
              <w:lastRenderedPageBreak/>
              <w:t xml:space="preserve">пользования местного значения за счет средств дорожного фонда Красноярского края </w:t>
            </w:r>
          </w:p>
        </w:tc>
        <w:tc>
          <w:tcPr>
            <w:tcW w:w="1220" w:type="dxa"/>
            <w:gridSpan w:val="2"/>
          </w:tcPr>
          <w:p w:rsidR="007370DB" w:rsidRPr="00D726F8" w:rsidRDefault="007370DB" w:rsidP="00A608FB">
            <w:pPr>
              <w:pStyle w:val="Style3"/>
              <w:widowControl/>
              <w:spacing w:line="240" w:lineRule="auto"/>
              <w:jc w:val="both"/>
              <w:rPr>
                <w:sz w:val="20"/>
                <w:szCs w:val="20"/>
              </w:rPr>
            </w:pPr>
            <w:r w:rsidRPr="00D726F8">
              <w:rPr>
                <w:sz w:val="20"/>
                <w:szCs w:val="20"/>
              </w:rPr>
              <w:lastRenderedPageBreak/>
              <w:t>Администрация Борского сельсовета</w:t>
            </w:r>
          </w:p>
        </w:tc>
        <w:tc>
          <w:tcPr>
            <w:tcW w:w="583" w:type="dxa"/>
          </w:tcPr>
          <w:p w:rsidR="007370DB" w:rsidRDefault="007370DB" w:rsidP="00A608FB">
            <w:pPr>
              <w:pStyle w:val="Style3"/>
              <w:widowControl/>
              <w:spacing w:line="240" w:lineRule="auto"/>
              <w:jc w:val="both"/>
              <w:rPr>
                <w:sz w:val="20"/>
                <w:szCs w:val="20"/>
              </w:rPr>
            </w:pPr>
            <w:r>
              <w:rPr>
                <w:sz w:val="20"/>
                <w:szCs w:val="20"/>
              </w:rPr>
              <w:t>804</w:t>
            </w:r>
          </w:p>
        </w:tc>
        <w:tc>
          <w:tcPr>
            <w:tcW w:w="729" w:type="dxa"/>
          </w:tcPr>
          <w:p w:rsidR="007370DB" w:rsidRDefault="007370DB" w:rsidP="00A608FB">
            <w:pPr>
              <w:pStyle w:val="Style3"/>
              <w:widowControl/>
              <w:spacing w:line="240" w:lineRule="auto"/>
              <w:jc w:val="both"/>
              <w:rPr>
                <w:sz w:val="20"/>
                <w:szCs w:val="20"/>
              </w:rPr>
            </w:pPr>
            <w:r>
              <w:rPr>
                <w:sz w:val="20"/>
                <w:szCs w:val="20"/>
              </w:rPr>
              <w:t>0409</w:t>
            </w:r>
          </w:p>
        </w:tc>
        <w:tc>
          <w:tcPr>
            <w:tcW w:w="1312" w:type="dxa"/>
          </w:tcPr>
          <w:p w:rsidR="007370DB" w:rsidRPr="009E6EE1" w:rsidRDefault="007370DB" w:rsidP="001B43E2">
            <w:pPr>
              <w:pStyle w:val="Style3"/>
              <w:widowControl/>
              <w:spacing w:line="240" w:lineRule="auto"/>
              <w:jc w:val="both"/>
              <w:rPr>
                <w:sz w:val="20"/>
                <w:szCs w:val="20"/>
              </w:rPr>
            </w:pPr>
            <w:r>
              <w:rPr>
                <w:sz w:val="20"/>
                <w:szCs w:val="20"/>
              </w:rPr>
              <w:t>0130584620</w:t>
            </w:r>
          </w:p>
        </w:tc>
        <w:tc>
          <w:tcPr>
            <w:tcW w:w="834" w:type="dxa"/>
          </w:tcPr>
          <w:p w:rsidR="007370DB" w:rsidRDefault="007370DB" w:rsidP="00A608FB">
            <w:pPr>
              <w:pStyle w:val="Style3"/>
              <w:widowControl/>
              <w:spacing w:line="240" w:lineRule="auto"/>
              <w:jc w:val="both"/>
              <w:rPr>
                <w:sz w:val="20"/>
                <w:szCs w:val="20"/>
              </w:rPr>
            </w:pPr>
          </w:p>
        </w:tc>
        <w:tc>
          <w:tcPr>
            <w:tcW w:w="992" w:type="dxa"/>
          </w:tcPr>
          <w:p w:rsidR="007370DB" w:rsidRPr="007370DB" w:rsidRDefault="007B70BB" w:rsidP="007B70BB">
            <w:pPr>
              <w:pStyle w:val="Style3"/>
              <w:widowControl/>
              <w:spacing w:line="240" w:lineRule="auto"/>
              <w:jc w:val="both"/>
              <w:rPr>
                <w:sz w:val="20"/>
                <w:szCs w:val="20"/>
              </w:rPr>
            </w:pPr>
            <w:r>
              <w:rPr>
                <w:sz w:val="20"/>
                <w:szCs w:val="20"/>
              </w:rPr>
              <w:t>2099,926</w:t>
            </w:r>
          </w:p>
        </w:tc>
        <w:tc>
          <w:tcPr>
            <w:tcW w:w="992" w:type="dxa"/>
          </w:tcPr>
          <w:p w:rsidR="007370DB" w:rsidRPr="007370DB" w:rsidRDefault="007B70BB" w:rsidP="001B43E2">
            <w:pPr>
              <w:pStyle w:val="Style3"/>
              <w:widowControl/>
              <w:spacing w:line="240" w:lineRule="auto"/>
              <w:jc w:val="both"/>
              <w:rPr>
                <w:sz w:val="20"/>
                <w:szCs w:val="20"/>
              </w:rPr>
            </w:pPr>
            <w:r>
              <w:rPr>
                <w:sz w:val="20"/>
                <w:szCs w:val="20"/>
              </w:rPr>
              <w:t>2099,926</w:t>
            </w:r>
          </w:p>
        </w:tc>
        <w:tc>
          <w:tcPr>
            <w:tcW w:w="992" w:type="dxa"/>
          </w:tcPr>
          <w:p w:rsidR="007370DB" w:rsidRPr="007370DB" w:rsidRDefault="007B70BB" w:rsidP="00B73D4A">
            <w:pPr>
              <w:pStyle w:val="Style3"/>
              <w:widowControl/>
              <w:spacing w:line="240" w:lineRule="auto"/>
              <w:jc w:val="both"/>
              <w:rPr>
                <w:sz w:val="20"/>
                <w:szCs w:val="20"/>
              </w:rPr>
            </w:pPr>
            <w:r>
              <w:rPr>
                <w:sz w:val="20"/>
                <w:szCs w:val="20"/>
              </w:rPr>
              <w:t>2099,926</w:t>
            </w:r>
          </w:p>
        </w:tc>
        <w:tc>
          <w:tcPr>
            <w:tcW w:w="1843" w:type="dxa"/>
          </w:tcPr>
          <w:p w:rsidR="007370DB" w:rsidRDefault="007370DB" w:rsidP="00A608FB">
            <w:pPr>
              <w:pStyle w:val="Style3"/>
              <w:widowControl/>
              <w:spacing w:line="240" w:lineRule="auto"/>
              <w:jc w:val="both"/>
              <w:rPr>
                <w:sz w:val="20"/>
                <w:szCs w:val="20"/>
              </w:rPr>
            </w:pPr>
            <w:r>
              <w:rPr>
                <w:sz w:val="20"/>
                <w:szCs w:val="20"/>
              </w:rPr>
              <w:t>Обеспечение комфортного и безопасного дорожного движения</w:t>
            </w:r>
          </w:p>
        </w:tc>
      </w:tr>
      <w:tr w:rsidR="009832B3" w:rsidRPr="00D726F8" w:rsidTr="00A608FB">
        <w:trPr>
          <w:trHeight w:val="400"/>
        </w:trPr>
        <w:tc>
          <w:tcPr>
            <w:tcW w:w="1418" w:type="dxa"/>
          </w:tcPr>
          <w:p w:rsidR="009832B3" w:rsidRDefault="009832B3" w:rsidP="00A608FB">
            <w:pPr>
              <w:pStyle w:val="Style23"/>
              <w:widowControl/>
              <w:spacing w:line="240" w:lineRule="auto"/>
              <w:jc w:val="left"/>
              <w:rPr>
                <w:rStyle w:val="FontStyle37"/>
                <w:b w:val="0"/>
              </w:rPr>
            </w:pPr>
            <w:r>
              <w:rPr>
                <w:rStyle w:val="FontStyle37"/>
                <w:b w:val="0"/>
              </w:rPr>
              <w:lastRenderedPageBreak/>
              <w:t>Содержание автомобильных дорог общего пользования местного значения за счет средств местного бюджета</w:t>
            </w:r>
          </w:p>
        </w:tc>
        <w:tc>
          <w:tcPr>
            <w:tcW w:w="1220" w:type="dxa"/>
            <w:gridSpan w:val="2"/>
          </w:tcPr>
          <w:p w:rsidR="009832B3" w:rsidRPr="00D726F8" w:rsidRDefault="009832B3" w:rsidP="002D47D7">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832B3" w:rsidRPr="00D726F8" w:rsidRDefault="009832B3" w:rsidP="002D47D7">
            <w:pPr>
              <w:pStyle w:val="Style3"/>
              <w:widowControl/>
              <w:spacing w:line="240" w:lineRule="auto"/>
              <w:jc w:val="both"/>
              <w:rPr>
                <w:sz w:val="20"/>
                <w:szCs w:val="20"/>
              </w:rPr>
            </w:pPr>
            <w:r>
              <w:rPr>
                <w:sz w:val="20"/>
                <w:szCs w:val="20"/>
              </w:rPr>
              <w:t>804</w:t>
            </w:r>
          </w:p>
        </w:tc>
        <w:tc>
          <w:tcPr>
            <w:tcW w:w="729" w:type="dxa"/>
          </w:tcPr>
          <w:p w:rsidR="009832B3" w:rsidRPr="00D726F8" w:rsidRDefault="009832B3" w:rsidP="002D47D7">
            <w:pPr>
              <w:pStyle w:val="Style3"/>
              <w:widowControl/>
              <w:spacing w:line="240" w:lineRule="auto"/>
              <w:jc w:val="both"/>
              <w:rPr>
                <w:sz w:val="20"/>
                <w:szCs w:val="20"/>
              </w:rPr>
            </w:pPr>
            <w:r>
              <w:rPr>
                <w:sz w:val="20"/>
                <w:szCs w:val="20"/>
              </w:rPr>
              <w:t>0409</w:t>
            </w:r>
          </w:p>
        </w:tc>
        <w:tc>
          <w:tcPr>
            <w:tcW w:w="1312" w:type="dxa"/>
          </w:tcPr>
          <w:p w:rsidR="009832B3" w:rsidRPr="00D726F8" w:rsidRDefault="009832B3" w:rsidP="002D47D7">
            <w:pPr>
              <w:pStyle w:val="Style3"/>
              <w:widowControl/>
              <w:spacing w:line="240" w:lineRule="auto"/>
              <w:jc w:val="both"/>
              <w:rPr>
                <w:sz w:val="20"/>
                <w:szCs w:val="20"/>
              </w:rPr>
            </w:pPr>
            <w:r>
              <w:rPr>
                <w:sz w:val="20"/>
                <w:szCs w:val="20"/>
              </w:rPr>
              <w:t>0130791020</w:t>
            </w:r>
          </w:p>
        </w:tc>
        <w:tc>
          <w:tcPr>
            <w:tcW w:w="834" w:type="dxa"/>
          </w:tcPr>
          <w:p w:rsidR="009832B3" w:rsidRDefault="009832B3" w:rsidP="002D47D7">
            <w:pPr>
              <w:pStyle w:val="Style3"/>
              <w:widowControl/>
              <w:spacing w:line="240" w:lineRule="auto"/>
              <w:jc w:val="both"/>
              <w:rPr>
                <w:sz w:val="20"/>
                <w:szCs w:val="20"/>
              </w:rPr>
            </w:pPr>
            <w:r>
              <w:rPr>
                <w:sz w:val="20"/>
                <w:szCs w:val="20"/>
              </w:rPr>
              <w:t>611</w:t>
            </w:r>
          </w:p>
        </w:tc>
        <w:tc>
          <w:tcPr>
            <w:tcW w:w="992" w:type="dxa"/>
          </w:tcPr>
          <w:p w:rsidR="009832B3" w:rsidRPr="009832B3" w:rsidRDefault="0041673F" w:rsidP="007B70BB">
            <w:pPr>
              <w:pStyle w:val="Style3"/>
              <w:widowControl/>
              <w:spacing w:line="240" w:lineRule="auto"/>
              <w:jc w:val="both"/>
              <w:rPr>
                <w:sz w:val="20"/>
                <w:szCs w:val="20"/>
              </w:rPr>
            </w:pPr>
            <w:r>
              <w:rPr>
                <w:sz w:val="20"/>
                <w:szCs w:val="20"/>
              </w:rPr>
              <w:t>1</w:t>
            </w:r>
            <w:r w:rsidR="007B70BB">
              <w:rPr>
                <w:sz w:val="20"/>
                <w:szCs w:val="20"/>
              </w:rPr>
              <w:t>196,400</w:t>
            </w:r>
          </w:p>
        </w:tc>
        <w:tc>
          <w:tcPr>
            <w:tcW w:w="992" w:type="dxa"/>
          </w:tcPr>
          <w:p w:rsidR="009832B3" w:rsidRPr="009832B3" w:rsidRDefault="007B70BB" w:rsidP="002D47D7">
            <w:pPr>
              <w:pStyle w:val="Style3"/>
              <w:widowControl/>
              <w:spacing w:line="240" w:lineRule="auto"/>
              <w:jc w:val="both"/>
              <w:rPr>
                <w:sz w:val="20"/>
                <w:szCs w:val="20"/>
              </w:rPr>
            </w:pPr>
            <w:r>
              <w:rPr>
                <w:sz w:val="20"/>
                <w:szCs w:val="20"/>
              </w:rPr>
              <w:t>1259,400</w:t>
            </w:r>
          </w:p>
        </w:tc>
        <w:tc>
          <w:tcPr>
            <w:tcW w:w="992" w:type="dxa"/>
          </w:tcPr>
          <w:p w:rsidR="009832B3" w:rsidRPr="009832B3" w:rsidRDefault="007B70BB" w:rsidP="002D47D7">
            <w:pPr>
              <w:pStyle w:val="Style3"/>
              <w:widowControl/>
              <w:spacing w:line="240" w:lineRule="auto"/>
              <w:jc w:val="both"/>
              <w:rPr>
                <w:sz w:val="20"/>
                <w:szCs w:val="20"/>
              </w:rPr>
            </w:pPr>
            <w:r>
              <w:rPr>
                <w:sz w:val="20"/>
                <w:szCs w:val="20"/>
              </w:rPr>
              <w:t>1732,100</w:t>
            </w:r>
          </w:p>
        </w:tc>
        <w:tc>
          <w:tcPr>
            <w:tcW w:w="1843" w:type="dxa"/>
          </w:tcPr>
          <w:p w:rsidR="009832B3" w:rsidRDefault="009832B3" w:rsidP="002D47D7">
            <w:pPr>
              <w:pStyle w:val="Style3"/>
              <w:widowControl/>
              <w:spacing w:line="240" w:lineRule="auto"/>
              <w:jc w:val="both"/>
              <w:rPr>
                <w:sz w:val="20"/>
                <w:szCs w:val="20"/>
              </w:rPr>
            </w:pPr>
            <w:r>
              <w:rPr>
                <w:sz w:val="20"/>
                <w:szCs w:val="20"/>
              </w:rPr>
              <w:t>Обеспечение комфортного и безопасного дорожного движения</w:t>
            </w:r>
          </w:p>
        </w:tc>
      </w:tr>
      <w:tr w:rsidR="000D0F95" w:rsidRPr="00D726F8" w:rsidTr="00A608FB">
        <w:trPr>
          <w:trHeight w:val="400"/>
        </w:trPr>
        <w:tc>
          <w:tcPr>
            <w:tcW w:w="1418" w:type="dxa"/>
          </w:tcPr>
          <w:p w:rsidR="000D0F95" w:rsidRPr="002C0B21" w:rsidRDefault="009E6EE1" w:rsidP="00A608FB">
            <w:pPr>
              <w:pStyle w:val="Style23"/>
              <w:widowControl/>
              <w:spacing w:line="240" w:lineRule="auto"/>
              <w:jc w:val="left"/>
              <w:rPr>
                <w:rStyle w:val="FontStyle37"/>
                <w:b w:val="0"/>
              </w:rPr>
            </w:pPr>
            <w:r>
              <w:rPr>
                <w:rStyle w:val="FontStyle37"/>
                <w:b w:val="0"/>
              </w:rPr>
              <w:t>Расходы на содержание автомобильных дорог</w:t>
            </w:r>
          </w:p>
        </w:tc>
        <w:tc>
          <w:tcPr>
            <w:tcW w:w="1220" w:type="dxa"/>
            <w:gridSpan w:val="2"/>
          </w:tcPr>
          <w:p w:rsidR="000D0F95" w:rsidRPr="00D726F8" w:rsidRDefault="000D0F95"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0D0F95" w:rsidRPr="00D726F8" w:rsidRDefault="000D0F95" w:rsidP="00A608FB">
            <w:pPr>
              <w:pStyle w:val="Style3"/>
              <w:widowControl/>
              <w:spacing w:line="240" w:lineRule="auto"/>
              <w:jc w:val="both"/>
              <w:rPr>
                <w:sz w:val="20"/>
                <w:szCs w:val="20"/>
              </w:rPr>
            </w:pPr>
            <w:r>
              <w:rPr>
                <w:sz w:val="20"/>
                <w:szCs w:val="20"/>
              </w:rPr>
              <w:t>804</w:t>
            </w:r>
          </w:p>
        </w:tc>
        <w:tc>
          <w:tcPr>
            <w:tcW w:w="729" w:type="dxa"/>
          </w:tcPr>
          <w:p w:rsidR="000D0F95" w:rsidRPr="00D726F8" w:rsidRDefault="000D0F95" w:rsidP="00A608FB">
            <w:pPr>
              <w:pStyle w:val="Style3"/>
              <w:widowControl/>
              <w:spacing w:line="240" w:lineRule="auto"/>
              <w:jc w:val="both"/>
              <w:rPr>
                <w:sz w:val="20"/>
                <w:szCs w:val="20"/>
              </w:rPr>
            </w:pPr>
            <w:r>
              <w:rPr>
                <w:sz w:val="20"/>
                <w:szCs w:val="20"/>
              </w:rPr>
              <w:t>0409</w:t>
            </w:r>
          </w:p>
        </w:tc>
        <w:tc>
          <w:tcPr>
            <w:tcW w:w="1312" w:type="dxa"/>
          </w:tcPr>
          <w:p w:rsidR="000D0F95" w:rsidRPr="00D726F8" w:rsidRDefault="009E6EE1" w:rsidP="001B43E2">
            <w:pPr>
              <w:pStyle w:val="Style3"/>
              <w:widowControl/>
              <w:spacing w:line="240" w:lineRule="auto"/>
              <w:jc w:val="both"/>
              <w:rPr>
                <w:sz w:val="20"/>
                <w:szCs w:val="20"/>
              </w:rPr>
            </w:pPr>
            <w:r w:rsidRPr="009E6EE1">
              <w:rPr>
                <w:sz w:val="20"/>
                <w:szCs w:val="20"/>
              </w:rPr>
              <w:t>0</w:t>
            </w:r>
            <w:r w:rsidR="001D5C7F">
              <w:rPr>
                <w:sz w:val="20"/>
                <w:szCs w:val="20"/>
              </w:rPr>
              <w:t>13</w:t>
            </w:r>
            <w:r w:rsidRPr="009E6EE1">
              <w:rPr>
                <w:sz w:val="20"/>
                <w:szCs w:val="20"/>
              </w:rPr>
              <w:t>0</w:t>
            </w:r>
            <w:r w:rsidR="00482259">
              <w:rPr>
                <w:sz w:val="20"/>
                <w:szCs w:val="20"/>
              </w:rPr>
              <w:t>3</w:t>
            </w:r>
            <w:r w:rsidR="001B43E2">
              <w:rPr>
                <w:sz w:val="20"/>
                <w:szCs w:val="20"/>
              </w:rPr>
              <w:t>84560</w:t>
            </w:r>
          </w:p>
        </w:tc>
        <w:tc>
          <w:tcPr>
            <w:tcW w:w="834" w:type="dxa"/>
          </w:tcPr>
          <w:p w:rsidR="000D0F95" w:rsidRDefault="000D0F95" w:rsidP="00A608FB">
            <w:pPr>
              <w:pStyle w:val="Style3"/>
              <w:widowControl/>
              <w:spacing w:line="240" w:lineRule="auto"/>
              <w:jc w:val="both"/>
              <w:rPr>
                <w:sz w:val="20"/>
                <w:szCs w:val="20"/>
              </w:rPr>
            </w:pPr>
            <w:r>
              <w:rPr>
                <w:sz w:val="20"/>
                <w:szCs w:val="20"/>
              </w:rPr>
              <w:t>611</w:t>
            </w:r>
          </w:p>
        </w:tc>
        <w:tc>
          <w:tcPr>
            <w:tcW w:w="992" w:type="dxa"/>
          </w:tcPr>
          <w:p w:rsidR="000D0F95" w:rsidRPr="009832B3" w:rsidRDefault="007B70BB" w:rsidP="00A608FB">
            <w:pPr>
              <w:pStyle w:val="Style3"/>
              <w:widowControl/>
              <w:spacing w:line="240" w:lineRule="auto"/>
              <w:jc w:val="both"/>
              <w:rPr>
                <w:sz w:val="20"/>
                <w:szCs w:val="20"/>
              </w:rPr>
            </w:pPr>
            <w:r>
              <w:rPr>
                <w:sz w:val="20"/>
                <w:szCs w:val="20"/>
              </w:rPr>
              <w:t>5542,000</w:t>
            </w:r>
          </w:p>
        </w:tc>
        <w:tc>
          <w:tcPr>
            <w:tcW w:w="992" w:type="dxa"/>
          </w:tcPr>
          <w:p w:rsidR="000D0F95" w:rsidRPr="009832B3" w:rsidRDefault="007B70BB" w:rsidP="001B43E2">
            <w:pPr>
              <w:pStyle w:val="Style3"/>
              <w:widowControl/>
              <w:spacing w:line="240" w:lineRule="auto"/>
              <w:jc w:val="both"/>
              <w:rPr>
                <w:sz w:val="20"/>
                <w:szCs w:val="20"/>
              </w:rPr>
            </w:pPr>
            <w:r>
              <w:rPr>
                <w:sz w:val="20"/>
                <w:szCs w:val="20"/>
              </w:rPr>
              <w:t>5542,000</w:t>
            </w:r>
          </w:p>
        </w:tc>
        <w:tc>
          <w:tcPr>
            <w:tcW w:w="992" w:type="dxa"/>
          </w:tcPr>
          <w:p w:rsidR="000D0F95" w:rsidRPr="009832B3" w:rsidRDefault="007B70BB" w:rsidP="00B73D4A">
            <w:pPr>
              <w:pStyle w:val="Style3"/>
              <w:widowControl/>
              <w:spacing w:line="240" w:lineRule="auto"/>
              <w:jc w:val="both"/>
              <w:rPr>
                <w:sz w:val="20"/>
                <w:szCs w:val="20"/>
              </w:rPr>
            </w:pPr>
            <w:r>
              <w:rPr>
                <w:sz w:val="20"/>
                <w:szCs w:val="20"/>
              </w:rPr>
              <w:t>5542,000</w:t>
            </w:r>
          </w:p>
        </w:tc>
        <w:tc>
          <w:tcPr>
            <w:tcW w:w="1843" w:type="dxa"/>
          </w:tcPr>
          <w:p w:rsidR="000D0F95" w:rsidRDefault="009E6EE1" w:rsidP="00A608FB">
            <w:pPr>
              <w:pStyle w:val="Style3"/>
              <w:widowControl/>
              <w:spacing w:line="240" w:lineRule="auto"/>
              <w:jc w:val="both"/>
              <w:rPr>
                <w:sz w:val="20"/>
                <w:szCs w:val="20"/>
              </w:rPr>
            </w:pPr>
            <w:r>
              <w:rPr>
                <w:sz w:val="20"/>
                <w:szCs w:val="20"/>
              </w:rPr>
              <w:t>Обеспечение комфортного и безопасного дорожного движения</w:t>
            </w:r>
          </w:p>
        </w:tc>
      </w:tr>
    </w:tbl>
    <w:p w:rsidR="000D0F95" w:rsidRDefault="000D0F95" w:rsidP="000D0F95">
      <w:pPr>
        <w:pStyle w:val="Default"/>
        <w:spacing w:after="200"/>
        <w:ind w:firstLine="709"/>
        <w:rPr>
          <w:sz w:val="23"/>
          <w:szCs w:val="23"/>
        </w:rPr>
      </w:pPr>
    </w:p>
    <w:p w:rsidR="000D0F95" w:rsidRDefault="000D0F95" w:rsidP="00DA6D6E">
      <w:pPr>
        <w:pStyle w:val="Style14"/>
        <w:widowControl/>
        <w:tabs>
          <w:tab w:val="left" w:pos="350"/>
        </w:tabs>
        <w:spacing w:before="48" w:line="240" w:lineRule="auto"/>
      </w:pPr>
    </w:p>
    <w:p w:rsidR="00F6234E" w:rsidRDefault="00F6234E">
      <w:pPr>
        <w:framePr w:w="10181" w:wrap="notBeside" w:vAnchor="text" w:hAnchor="text" w:xAlign="center" w:y="1"/>
        <w:rPr>
          <w:sz w:val="2"/>
          <w:szCs w:val="2"/>
        </w:rPr>
      </w:pPr>
    </w:p>
    <w:p w:rsidR="00F6234E" w:rsidRDefault="00F6234E">
      <w:pPr>
        <w:rPr>
          <w:sz w:val="2"/>
          <w:szCs w:val="2"/>
        </w:rPr>
      </w:pPr>
    </w:p>
    <w:p w:rsidR="00F6234E" w:rsidRDefault="00F6234E">
      <w:pPr>
        <w:rPr>
          <w:sz w:val="2"/>
          <w:szCs w:val="2"/>
        </w:rPr>
      </w:pPr>
    </w:p>
    <w:p w:rsidR="00F6234E" w:rsidRDefault="00DA6D6E" w:rsidP="00730321">
      <w:pPr>
        <w:pStyle w:val="23"/>
        <w:shd w:val="clear" w:color="auto" w:fill="auto"/>
        <w:spacing w:after="0" w:line="326" w:lineRule="exact"/>
        <w:ind w:firstLine="567"/>
        <w:jc w:val="both"/>
      </w:pPr>
      <w:r>
        <w:t>Го</w:t>
      </w:r>
      <w:r w:rsidR="00571DCC">
        <w:t>довой отчет о ходе реализации Программы формируется ответственным исполнителем исходя из анализа подпрограмм за год.</w:t>
      </w:r>
    </w:p>
    <w:p w:rsidR="00F6234E" w:rsidRDefault="00571DCC" w:rsidP="00730321">
      <w:pPr>
        <w:pStyle w:val="23"/>
        <w:shd w:val="clear" w:color="auto" w:fill="auto"/>
        <w:spacing w:after="0" w:line="278" w:lineRule="exact"/>
        <w:ind w:firstLine="567"/>
        <w:jc w:val="both"/>
        <w:sectPr w:rsidR="00F6234E">
          <w:type w:val="continuous"/>
          <w:pgSz w:w="11900" w:h="16840"/>
          <w:pgMar w:top="1079" w:right="742" w:bottom="1106" w:left="588" w:header="0" w:footer="3" w:gutter="0"/>
          <w:cols w:space="720"/>
          <w:noEndnote/>
          <w:docGrid w:linePitch="360"/>
        </w:sectPr>
      </w:pPr>
      <w:r>
        <w:t>Контроль 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22B63" w:rsidRPr="00AB2FA2" w:rsidRDefault="00622B63" w:rsidP="00622B63">
      <w:pPr>
        <w:pStyle w:val="Style14"/>
        <w:widowControl/>
        <w:tabs>
          <w:tab w:val="left" w:pos="350"/>
        </w:tabs>
        <w:spacing w:before="48" w:line="240" w:lineRule="auto"/>
        <w:jc w:val="center"/>
        <w:rPr>
          <w:rStyle w:val="FontStyle35"/>
          <w:b/>
          <w:sz w:val="28"/>
          <w:szCs w:val="28"/>
        </w:rPr>
      </w:pPr>
      <w:r w:rsidRPr="00AB2FA2">
        <w:rPr>
          <w:rStyle w:val="FontStyle35"/>
          <w:b/>
          <w:sz w:val="28"/>
          <w:szCs w:val="28"/>
        </w:rPr>
        <w:t>ПОДПРОГРАММА 4</w:t>
      </w:r>
    </w:p>
    <w:p w:rsidR="00622B63" w:rsidRPr="00AB2FA2" w:rsidRDefault="00622B63" w:rsidP="00622B63">
      <w:pPr>
        <w:pStyle w:val="Style14"/>
        <w:widowControl/>
        <w:tabs>
          <w:tab w:val="left" w:pos="350"/>
        </w:tabs>
        <w:spacing w:before="48" w:line="240" w:lineRule="auto"/>
        <w:jc w:val="center"/>
        <w:rPr>
          <w:rStyle w:val="FontStyle35"/>
          <w:b/>
          <w:sz w:val="28"/>
          <w:szCs w:val="28"/>
        </w:rPr>
      </w:pPr>
      <w:r w:rsidRPr="00AB2FA2">
        <w:rPr>
          <w:rStyle w:val="FontStyle35"/>
          <w:b/>
          <w:sz w:val="28"/>
          <w:szCs w:val="28"/>
        </w:rPr>
        <w:t>«УЛУЧШЕНИЕ ЭКОЛОГИЧЕСКОЙ ОБСТАНОВКИ БОРСКОГО СЕЛЬСОВЕТА»</w:t>
      </w:r>
    </w:p>
    <w:p w:rsidR="00622B63" w:rsidRDefault="00622B63" w:rsidP="00622B63">
      <w:pPr>
        <w:pStyle w:val="Style14"/>
        <w:widowControl/>
        <w:tabs>
          <w:tab w:val="left" w:pos="350"/>
        </w:tabs>
        <w:spacing w:before="48" w:line="240" w:lineRule="auto"/>
        <w:ind w:firstLine="709"/>
        <w:jc w:val="left"/>
        <w:rPr>
          <w:rStyle w:val="FontStyle35"/>
          <w:b/>
          <w:sz w:val="28"/>
          <w:szCs w:val="28"/>
        </w:rPr>
      </w:pPr>
    </w:p>
    <w:p w:rsidR="00622B63" w:rsidRPr="00AB2FA2" w:rsidRDefault="00622B63" w:rsidP="00622B63">
      <w:pPr>
        <w:pStyle w:val="Style14"/>
        <w:widowControl/>
        <w:tabs>
          <w:tab w:val="left" w:pos="350"/>
        </w:tabs>
        <w:spacing w:before="48" w:line="240" w:lineRule="auto"/>
        <w:ind w:firstLine="709"/>
        <w:jc w:val="left"/>
        <w:rPr>
          <w:rStyle w:val="FontStyle35"/>
          <w:b/>
          <w:sz w:val="28"/>
          <w:szCs w:val="28"/>
        </w:rPr>
      </w:pPr>
    </w:p>
    <w:p w:rsidR="00622B63" w:rsidRPr="00AB2FA2" w:rsidRDefault="00622B63" w:rsidP="00622B63">
      <w:pPr>
        <w:pStyle w:val="Style2"/>
        <w:widowControl/>
        <w:spacing w:before="60" w:after="60" w:line="317" w:lineRule="exact"/>
        <w:ind w:left="828"/>
        <w:rPr>
          <w:rStyle w:val="FontStyle34"/>
        </w:rPr>
      </w:pPr>
      <w:r w:rsidRPr="00AB2FA2">
        <w:rPr>
          <w:rStyle w:val="FontStyle34"/>
        </w:rPr>
        <w:t>МУНИЦИПАЛЬНОЙ ЦЕЛЕВОЙ ПРОГРАММЫ</w:t>
      </w:r>
    </w:p>
    <w:p w:rsidR="00622B63" w:rsidRDefault="00622B63" w:rsidP="00622B63">
      <w:pPr>
        <w:pStyle w:val="Style2"/>
        <w:widowControl/>
        <w:spacing w:before="60" w:after="60" w:line="317" w:lineRule="exact"/>
        <w:ind w:left="828"/>
        <w:rPr>
          <w:rStyle w:val="FontStyle34"/>
        </w:rPr>
      </w:pPr>
      <w:r w:rsidRPr="00AB2FA2">
        <w:rPr>
          <w:rStyle w:val="FontStyle34"/>
        </w:rPr>
        <w:t xml:space="preserve"> "ОБЕСПЕЧЕНИЕ КОМФОРТНОЙ СРЕДЫ ПРОЖИВАНИЯ НА ТЕРРИТОРИИ БОРСКОГО СЕЛЬСОВЕТА НА 20</w:t>
      </w:r>
      <w:r w:rsidR="001B43E2">
        <w:rPr>
          <w:rStyle w:val="FontStyle34"/>
        </w:rPr>
        <w:t>2</w:t>
      </w:r>
      <w:r w:rsidR="0042759C">
        <w:rPr>
          <w:rStyle w:val="FontStyle34"/>
        </w:rPr>
        <w:t>5</w:t>
      </w:r>
      <w:r w:rsidR="001B43E2">
        <w:rPr>
          <w:rStyle w:val="FontStyle34"/>
        </w:rPr>
        <w:t>-202</w:t>
      </w:r>
      <w:r w:rsidR="0042759C">
        <w:rPr>
          <w:rStyle w:val="FontStyle34"/>
        </w:rPr>
        <w:t>7</w:t>
      </w:r>
      <w:r w:rsidRPr="00AB2FA2">
        <w:rPr>
          <w:rStyle w:val="FontStyle34"/>
        </w:rPr>
        <w:t xml:space="preserve"> ГОДЫ"</w:t>
      </w: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Pr="00405AB9" w:rsidRDefault="00622B63" w:rsidP="00622B63">
      <w:pPr>
        <w:pStyle w:val="Style4"/>
        <w:widowControl/>
        <w:spacing w:line="322" w:lineRule="exact"/>
        <w:jc w:val="center"/>
        <w:rPr>
          <w:rStyle w:val="FontStyle35"/>
          <w:b/>
          <w:sz w:val="24"/>
          <w:szCs w:val="24"/>
        </w:rPr>
      </w:pPr>
      <w:r w:rsidRPr="00405AB9">
        <w:rPr>
          <w:rStyle w:val="FontStyle35"/>
          <w:b/>
          <w:sz w:val="24"/>
          <w:szCs w:val="24"/>
        </w:rPr>
        <w:t>Паспорт подпрограммы</w:t>
      </w:r>
    </w:p>
    <w:p w:rsidR="00622B63" w:rsidRPr="00405AB9" w:rsidRDefault="00622B63" w:rsidP="00622B63">
      <w:pPr>
        <w:pStyle w:val="Style4"/>
        <w:widowControl/>
        <w:spacing w:line="322" w:lineRule="exact"/>
        <w:jc w:val="center"/>
        <w:rPr>
          <w:rStyle w:val="FontStyle35"/>
          <w:b/>
          <w:sz w:val="24"/>
          <w:szCs w:val="24"/>
        </w:rPr>
      </w:pPr>
    </w:p>
    <w:tbl>
      <w:tblPr>
        <w:tblW w:w="9946" w:type="dxa"/>
        <w:jc w:val="center"/>
        <w:tblInd w:w="40" w:type="dxa"/>
        <w:tblLayout w:type="fixed"/>
        <w:tblCellMar>
          <w:left w:w="40" w:type="dxa"/>
          <w:right w:w="40" w:type="dxa"/>
        </w:tblCellMar>
        <w:tblLook w:val="0000"/>
      </w:tblPr>
      <w:tblGrid>
        <w:gridCol w:w="2482"/>
        <w:gridCol w:w="7464"/>
      </w:tblGrid>
      <w:tr w:rsidR="00622B63" w:rsidRPr="00405AB9" w:rsidTr="00893C37">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ind w:left="264"/>
              <w:rPr>
                <w:rStyle w:val="FontStyle35"/>
                <w:sz w:val="24"/>
                <w:szCs w:val="24"/>
              </w:rPr>
            </w:pPr>
            <w:r w:rsidRPr="00405AB9">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4"/>
              <w:widowControl/>
              <w:spacing w:line="322" w:lineRule="exact"/>
              <w:jc w:val="center"/>
              <w:rPr>
                <w:rStyle w:val="FontStyle35"/>
                <w:b/>
                <w:sz w:val="24"/>
                <w:szCs w:val="24"/>
              </w:rPr>
            </w:pPr>
          </w:p>
          <w:p w:rsidR="00622B63" w:rsidRPr="00405AB9" w:rsidRDefault="00622B63" w:rsidP="00893C37">
            <w:pPr>
              <w:pStyle w:val="Style3"/>
              <w:widowControl/>
              <w:spacing w:line="240" w:lineRule="auto"/>
              <w:jc w:val="both"/>
              <w:rPr>
                <w:rStyle w:val="FontStyle35"/>
                <w:sz w:val="24"/>
                <w:szCs w:val="24"/>
              </w:rPr>
            </w:pPr>
            <w:r w:rsidRPr="00405AB9">
              <w:rPr>
                <w:rStyle w:val="FontStyle35"/>
                <w:sz w:val="24"/>
                <w:szCs w:val="24"/>
              </w:rPr>
              <w:t>Улучшение экологической обстановки Борского сельсовета</w:t>
            </w:r>
          </w:p>
        </w:tc>
      </w:tr>
      <w:tr w:rsidR="00622B63" w:rsidRPr="00405AB9" w:rsidTr="00893C37">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spacing w:line="317" w:lineRule="exact"/>
              <w:ind w:left="250"/>
              <w:rPr>
                <w:rStyle w:val="FontStyle35"/>
                <w:sz w:val="24"/>
                <w:szCs w:val="24"/>
              </w:rPr>
            </w:pPr>
            <w:r w:rsidRPr="00405AB9">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42759C">
            <w:pPr>
              <w:pStyle w:val="Style6"/>
              <w:widowControl/>
              <w:spacing w:line="322" w:lineRule="exact"/>
              <w:ind w:right="14"/>
              <w:rPr>
                <w:rStyle w:val="FontStyle35"/>
                <w:sz w:val="24"/>
                <w:szCs w:val="24"/>
              </w:rPr>
            </w:pPr>
            <w:r w:rsidRPr="00405AB9">
              <w:rPr>
                <w:rStyle w:val="FontStyle35"/>
                <w:sz w:val="24"/>
                <w:szCs w:val="24"/>
              </w:rPr>
              <w:t>Муниципальная        целевая  программа "Обеспечение    комфортной    среды    проживания на террит</w:t>
            </w:r>
            <w:r w:rsidR="001B43E2">
              <w:rPr>
                <w:rStyle w:val="FontStyle35"/>
                <w:sz w:val="24"/>
                <w:szCs w:val="24"/>
              </w:rPr>
              <w:t>ории Борского сельсовета на 202</w:t>
            </w:r>
            <w:r w:rsidR="0042759C">
              <w:rPr>
                <w:rStyle w:val="FontStyle35"/>
                <w:sz w:val="24"/>
                <w:szCs w:val="24"/>
              </w:rPr>
              <w:t>5</w:t>
            </w:r>
            <w:r w:rsidR="001B43E2">
              <w:rPr>
                <w:rStyle w:val="FontStyle35"/>
                <w:sz w:val="24"/>
                <w:szCs w:val="24"/>
              </w:rPr>
              <w:t>-202</w:t>
            </w:r>
            <w:r w:rsidR="0042759C">
              <w:rPr>
                <w:rStyle w:val="FontStyle35"/>
                <w:sz w:val="24"/>
                <w:szCs w:val="24"/>
              </w:rPr>
              <w:t>7</w:t>
            </w:r>
            <w:r w:rsidRPr="00405AB9">
              <w:rPr>
                <w:rStyle w:val="FontStyle35"/>
                <w:sz w:val="24"/>
                <w:szCs w:val="24"/>
              </w:rPr>
              <w:t xml:space="preserve"> годы "</w:t>
            </w:r>
          </w:p>
        </w:tc>
      </w:tr>
      <w:tr w:rsidR="00622B63" w:rsidRPr="00405AB9" w:rsidTr="00893C37">
        <w:trPr>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rPr>
                <w:rStyle w:val="FontStyle35"/>
                <w:sz w:val="24"/>
                <w:szCs w:val="24"/>
              </w:rPr>
            </w:pPr>
            <w:r w:rsidRPr="00405AB9">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spacing w:line="240" w:lineRule="auto"/>
              <w:jc w:val="left"/>
              <w:rPr>
                <w:rStyle w:val="FontStyle35"/>
                <w:sz w:val="24"/>
                <w:szCs w:val="24"/>
              </w:rPr>
            </w:pPr>
            <w:r w:rsidRPr="00405AB9">
              <w:rPr>
                <w:rStyle w:val="FontStyle35"/>
                <w:sz w:val="24"/>
                <w:szCs w:val="24"/>
              </w:rPr>
              <w:t>Администрация Борского сельсовета</w:t>
            </w:r>
          </w:p>
          <w:p w:rsidR="00622B63" w:rsidRPr="00405AB9" w:rsidRDefault="00622B63" w:rsidP="00893C37">
            <w:pPr>
              <w:pStyle w:val="Style5"/>
              <w:widowControl/>
              <w:spacing w:line="240" w:lineRule="auto"/>
              <w:jc w:val="left"/>
              <w:rPr>
                <w:rStyle w:val="FontStyle35"/>
                <w:sz w:val="24"/>
                <w:szCs w:val="24"/>
              </w:rPr>
            </w:pPr>
            <w:r w:rsidRPr="00405AB9">
              <w:rPr>
                <w:rStyle w:val="FontStyle35"/>
                <w:sz w:val="24"/>
                <w:szCs w:val="24"/>
              </w:rPr>
              <w:t>МБУ «Комплексный центр по благоустройству Борского сельсовета»</w:t>
            </w:r>
          </w:p>
          <w:p w:rsidR="00622B63" w:rsidRPr="00405AB9" w:rsidRDefault="00622B63" w:rsidP="00893C37">
            <w:pPr>
              <w:pStyle w:val="Style5"/>
              <w:widowControl/>
              <w:spacing w:line="240" w:lineRule="auto"/>
              <w:jc w:val="left"/>
              <w:rPr>
                <w:rStyle w:val="FontStyle35"/>
                <w:sz w:val="24"/>
                <w:szCs w:val="24"/>
              </w:rPr>
            </w:pPr>
          </w:p>
        </w:tc>
      </w:tr>
      <w:tr w:rsidR="00622B63" w:rsidRPr="00405AB9" w:rsidTr="00893C37">
        <w:trPr>
          <w:trHeight w:val="822"/>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17" w:lineRule="exact"/>
              <w:ind w:firstLine="5"/>
              <w:jc w:val="center"/>
              <w:rPr>
                <w:rStyle w:val="FontStyle35"/>
                <w:sz w:val="24"/>
                <w:szCs w:val="24"/>
              </w:rPr>
            </w:pPr>
            <w:r w:rsidRPr="00405AB9">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17" w:lineRule="exact"/>
              <w:ind w:right="24"/>
              <w:rPr>
                <w:rStyle w:val="FontStyle35"/>
                <w:sz w:val="24"/>
                <w:szCs w:val="24"/>
              </w:rPr>
            </w:pPr>
            <w:r w:rsidRPr="00405AB9">
              <w:t>Обеспечение экологической безопасности и поддержание территории поселения в надлежащем санитарном состоянии.</w:t>
            </w:r>
          </w:p>
        </w:tc>
      </w:tr>
      <w:tr w:rsidR="00622B63" w:rsidRPr="00405AB9" w:rsidTr="00893C37">
        <w:trPr>
          <w:trHeight w:val="780"/>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17" w:lineRule="exact"/>
              <w:ind w:firstLine="5"/>
              <w:jc w:val="center"/>
              <w:rPr>
                <w:rStyle w:val="FontStyle35"/>
                <w:sz w:val="24"/>
                <w:szCs w:val="24"/>
              </w:rPr>
            </w:pPr>
            <w:r w:rsidRPr="00405AB9">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E16834" w:rsidRDefault="00E16834" w:rsidP="00104C09">
            <w:pPr>
              <w:pStyle w:val="Style14"/>
              <w:widowControl/>
              <w:tabs>
                <w:tab w:val="left" w:pos="350"/>
              </w:tabs>
              <w:spacing w:before="48" w:line="240" w:lineRule="auto"/>
              <w:rPr>
                <w:rStyle w:val="FontStyle35"/>
                <w:sz w:val="24"/>
                <w:szCs w:val="24"/>
              </w:rPr>
            </w:pPr>
            <w:r w:rsidRPr="002B2E2D">
              <w:rPr>
                <w:rStyle w:val="FontStyle35"/>
                <w:sz w:val="24"/>
                <w:szCs w:val="24"/>
              </w:rPr>
              <w:t>Внедрение  передовых методов обращения с бытовыми отходами</w:t>
            </w:r>
          </w:p>
          <w:p w:rsidR="00FB370B" w:rsidRDefault="00FB370B" w:rsidP="00104C09">
            <w:pPr>
              <w:pStyle w:val="Style14"/>
              <w:widowControl/>
              <w:tabs>
                <w:tab w:val="left" w:pos="350"/>
              </w:tabs>
              <w:spacing w:before="48" w:line="240" w:lineRule="auto"/>
              <w:rPr>
                <w:rStyle w:val="FontStyle35"/>
                <w:sz w:val="24"/>
                <w:szCs w:val="24"/>
              </w:rPr>
            </w:pPr>
            <w:r>
              <w:t>Повышение безопасности проживания на территории поселения</w:t>
            </w:r>
          </w:p>
          <w:p w:rsidR="00622B63" w:rsidRPr="00405AB9" w:rsidRDefault="00622B63" w:rsidP="00450EF3">
            <w:pPr>
              <w:pStyle w:val="Style14"/>
              <w:widowControl/>
              <w:tabs>
                <w:tab w:val="left" w:pos="350"/>
              </w:tabs>
              <w:spacing w:before="48" w:line="240" w:lineRule="auto"/>
              <w:ind w:left="720"/>
            </w:pPr>
          </w:p>
        </w:tc>
      </w:tr>
      <w:tr w:rsidR="00622B63" w:rsidRPr="00405AB9"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jc w:val="center"/>
              <w:rPr>
                <w:rStyle w:val="FontStyle35"/>
                <w:sz w:val="24"/>
                <w:szCs w:val="24"/>
              </w:rPr>
            </w:pPr>
            <w:r w:rsidRPr="00405AB9">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14"/>
              <w:widowControl/>
              <w:tabs>
                <w:tab w:val="left" w:pos="350"/>
              </w:tabs>
              <w:spacing w:before="48" w:line="240" w:lineRule="auto"/>
              <w:rPr>
                <w:rStyle w:val="FontStyle35"/>
                <w:sz w:val="24"/>
                <w:szCs w:val="24"/>
              </w:rPr>
            </w:pPr>
            <w:r w:rsidRPr="00405AB9">
              <w:rPr>
                <w:rStyle w:val="FontStyle35"/>
                <w:sz w:val="24"/>
                <w:szCs w:val="24"/>
              </w:rPr>
              <w:t>Мероприятия по оздоровлению экологической обстановки</w:t>
            </w:r>
          </w:p>
          <w:p w:rsidR="00622B63" w:rsidRPr="00405AB9" w:rsidRDefault="00622B63" w:rsidP="00893C37">
            <w:pPr>
              <w:pStyle w:val="Style14"/>
              <w:widowControl/>
              <w:tabs>
                <w:tab w:val="left" w:pos="350"/>
              </w:tabs>
              <w:spacing w:before="48" w:line="240" w:lineRule="auto"/>
              <w:rPr>
                <w:rStyle w:val="FontStyle35"/>
                <w:sz w:val="24"/>
                <w:szCs w:val="24"/>
              </w:rPr>
            </w:pPr>
            <w:r w:rsidRPr="00405AB9">
              <w:rPr>
                <w:rStyle w:val="FontStyle35"/>
                <w:sz w:val="24"/>
                <w:szCs w:val="24"/>
              </w:rPr>
              <w:t>Ликвидация несанкционированных свалок</w:t>
            </w:r>
          </w:p>
          <w:p w:rsidR="00622B63" w:rsidRPr="00405AB9" w:rsidRDefault="000E6C00" w:rsidP="000E6C00">
            <w:pPr>
              <w:pStyle w:val="Style14"/>
              <w:widowControl/>
              <w:tabs>
                <w:tab w:val="left" w:pos="350"/>
              </w:tabs>
              <w:spacing w:before="48" w:line="240" w:lineRule="auto"/>
              <w:rPr>
                <w:rStyle w:val="FontStyle35"/>
                <w:sz w:val="24"/>
                <w:szCs w:val="24"/>
              </w:rPr>
            </w:pPr>
            <w:r>
              <w:t>Урегулирование численности животных без владельцев</w:t>
            </w:r>
          </w:p>
        </w:tc>
      </w:tr>
      <w:tr w:rsidR="00622B63" w:rsidRPr="00405AB9" w:rsidTr="00893C37">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22" w:lineRule="exact"/>
              <w:ind w:firstLine="5"/>
              <w:jc w:val="center"/>
              <w:rPr>
                <w:rStyle w:val="FontStyle35"/>
                <w:sz w:val="24"/>
                <w:szCs w:val="24"/>
              </w:rPr>
            </w:pPr>
            <w:r w:rsidRPr="00405AB9">
              <w:rPr>
                <w:rStyle w:val="FontStyle35"/>
                <w:sz w:val="24"/>
                <w:szCs w:val="24"/>
              </w:rPr>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1B43E2" w:rsidP="0042759C">
            <w:pPr>
              <w:pStyle w:val="Style7"/>
              <w:widowControl/>
              <w:spacing w:line="240" w:lineRule="auto"/>
              <w:rPr>
                <w:rStyle w:val="FontStyle35"/>
                <w:sz w:val="24"/>
                <w:szCs w:val="24"/>
              </w:rPr>
            </w:pPr>
            <w:r>
              <w:rPr>
                <w:rStyle w:val="FontStyle35"/>
                <w:sz w:val="24"/>
                <w:szCs w:val="24"/>
              </w:rPr>
              <w:t>202</w:t>
            </w:r>
            <w:r w:rsidR="0042759C">
              <w:rPr>
                <w:rStyle w:val="FontStyle35"/>
                <w:sz w:val="24"/>
                <w:szCs w:val="24"/>
              </w:rPr>
              <w:t>5</w:t>
            </w:r>
            <w:r>
              <w:rPr>
                <w:rStyle w:val="FontStyle35"/>
                <w:sz w:val="24"/>
                <w:szCs w:val="24"/>
              </w:rPr>
              <w:t>-202</w:t>
            </w:r>
            <w:r w:rsidR="0042759C">
              <w:rPr>
                <w:rStyle w:val="FontStyle35"/>
                <w:sz w:val="24"/>
                <w:szCs w:val="24"/>
              </w:rPr>
              <w:t>7</w:t>
            </w:r>
            <w:r w:rsidR="00622B63" w:rsidRPr="00405AB9">
              <w:rPr>
                <w:rStyle w:val="FontStyle35"/>
                <w:sz w:val="24"/>
                <w:szCs w:val="24"/>
              </w:rPr>
              <w:t xml:space="preserve"> годы</w:t>
            </w:r>
          </w:p>
        </w:tc>
      </w:tr>
      <w:tr w:rsidR="00622B63" w:rsidRPr="00405AB9"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jc w:val="center"/>
              <w:rPr>
                <w:rStyle w:val="FontStyle35"/>
                <w:sz w:val="24"/>
                <w:szCs w:val="24"/>
              </w:rPr>
            </w:pPr>
            <w:r w:rsidRPr="00405AB9">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ind w:right="34"/>
              <w:rPr>
                <w:rStyle w:val="FontStyle35"/>
                <w:sz w:val="24"/>
                <w:szCs w:val="24"/>
              </w:rPr>
            </w:pPr>
            <w:r w:rsidRPr="00405AB9">
              <w:rPr>
                <w:rStyle w:val="FontStyle35"/>
                <w:sz w:val="24"/>
                <w:szCs w:val="24"/>
              </w:rPr>
              <w:t>Общий объем финансирования:</w:t>
            </w:r>
          </w:p>
          <w:p w:rsidR="00622B63" w:rsidRPr="00405AB9" w:rsidRDefault="00622B63" w:rsidP="00893C37">
            <w:pPr>
              <w:pStyle w:val="Style7"/>
              <w:widowControl/>
              <w:spacing w:line="302" w:lineRule="exact"/>
              <w:ind w:right="34"/>
              <w:rPr>
                <w:rStyle w:val="FontStyle35"/>
                <w:sz w:val="24"/>
                <w:szCs w:val="24"/>
              </w:rPr>
            </w:pPr>
            <w:r w:rsidRPr="00405AB9">
              <w:rPr>
                <w:rStyle w:val="FontStyle35"/>
                <w:sz w:val="24"/>
                <w:szCs w:val="24"/>
              </w:rPr>
              <w:t xml:space="preserve"> за счет средств </w:t>
            </w:r>
            <w:r w:rsidR="005A6B8B">
              <w:rPr>
                <w:rStyle w:val="FontStyle35"/>
                <w:sz w:val="24"/>
                <w:szCs w:val="24"/>
              </w:rPr>
              <w:t>районного</w:t>
            </w:r>
            <w:r w:rsidRPr="00405AB9">
              <w:rPr>
                <w:rStyle w:val="FontStyle35"/>
                <w:sz w:val="24"/>
                <w:szCs w:val="24"/>
              </w:rPr>
              <w:t xml:space="preserve"> бюджета:</w:t>
            </w:r>
          </w:p>
          <w:p w:rsidR="00622B63" w:rsidRPr="007A744A" w:rsidRDefault="001B43E2" w:rsidP="00893C37">
            <w:pPr>
              <w:pStyle w:val="Style7"/>
              <w:widowControl/>
              <w:spacing w:line="302" w:lineRule="exact"/>
              <w:ind w:right="34"/>
              <w:rPr>
                <w:rStyle w:val="FontStyle34"/>
                <w:sz w:val="24"/>
                <w:szCs w:val="24"/>
              </w:rPr>
            </w:pPr>
            <w:r w:rsidRPr="007A744A">
              <w:rPr>
                <w:rStyle w:val="FontStyle34"/>
                <w:sz w:val="24"/>
                <w:szCs w:val="24"/>
              </w:rPr>
              <w:t>на 202</w:t>
            </w:r>
            <w:r w:rsidR="0042759C">
              <w:rPr>
                <w:rStyle w:val="FontStyle34"/>
                <w:sz w:val="24"/>
                <w:szCs w:val="24"/>
              </w:rPr>
              <w:t>5</w:t>
            </w:r>
            <w:r w:rsidR="00622B63" w:rsidRPr="007A744A">
              <w:rPr>
                <w:rStyle w:val="FontStyle34"/>
                <w:sz w:val="24"/>
                <w:szCs w:val="24"/>
              </w:rPr>
              <w:t xml:space="preserve"> –</w:t>
            </w:r>
            <w:r w:rsidR="0042759C">
              <w:rPr>
                <w:rStyle w:val="FontStyle34"/>
                <w:sz w:val="24"/>
                <w:szCs w:val="24"/>
              </w:rPr>
              <w:t>3 950,000</w:t>
            </w:r>
            <w:r w:rsidR="00622B63" w:rsidRPr="007A744A">
              <w:rPr>
                <w:rStyle w:val="FontStyle34"/>
                <w:sz w:val="24"/>
                <w:szCs w:val="24"/>
              </w:rPr>
              <w:t xml:space="preserve"> тыс. руб.;</w:t>
            </w:r>
          </w:p>
          <w:p w:rsidR="00622B63" w:rsidRPr="007A744A" w:rsidRDefault="001B43E2" w:rsidP="00893C37">
            <w:pPr>
              <w:pStyle w:val="Style7"/>
              <w:widowControl/>
              <w:spacing w:line="302" w:lineRule="exact"/>
              <w:ind w:right="34"/>
              <w:rPr>
                <w:rStyle w:val="FontStyle34"/>
                <w:sz w:val="24"/>
                <w:szCs w:val="24"/>
              </w:rPr>
            </w:pPr>
            <w:r w:rsidRPr="007A744A">
              <w:rPr>
                <w:rStyle w:val="FontStyle34"/>
                <w:sz w:val="24"/>
                <w:szCs w:val="24"/>
              </w:rPr>
              <w:t>на 202</w:t>
            </w:r>
            <w:r w:rsidR="0042759C">
              <w:rPr>
                <w:rStyle w:val="FontStyle34"/>
                <w:sz w:val="24"/>
                <w:szCs w:val="24"/>
              </w:rPr>
              <w:t>6</w:t>
            </w:r>
            <w:r w:rsidR="00622B63" w:rsidRPr="007A744A">
              <w:rPr>
                <w:rStyle w:val="FontStyle34"/>
                <w:sz w:val="24"/>
                <w:szCs w:val="24"/>
              </w:rPr>
              <w:t xml:space="preserve"> – </w:t>
            </w:r>
            <w:r w:rsidR="0042759C">
              <w:rPr>
                <w:rStyle w:val="FontStyle34"/>
                <w:sz w:val="24"/>
                <w:szCs w:val="24"/>
              </w:rPr>
              <w:t>3 950</w:t>
            </w:r>
            <w:r w:rsidR="000326F6" w:rsidRPr="007A744A">
              <w:rPr>
                <w:rStyle w:val="FontStyle34"/>
                <w:sz w:val="24"/>
                <w:szCs w:val="24"/>
              </w:rPr>
              <w:t xml:space="preserve">,000 </w:t>
            </w:r>
            <w:r w:rsidR="00622B63" w:rsidRPr="007A744A">
              <w:rPr>
                <w:rStyle w:val="FontStyle34"/>
                <w:sz w:val="24"/>
                <w:szCs w:val="24"/>
              </w:rPr>
              <w:t xml:space="preserve">тыс. руб.; </w:t>
            </w:r>
          </w:p>
          <w:p w:rsidR="00622B63" w:rsidRPr="007A744A" w:rsidRDefault="001B43E2" w:rsidP="00893C37">
            <w:pPr>
              <w:pStyle w:val="Style7"/>
              <w:widowControl/>
              <w:spacing w:line="302" w:lineRule="exact"/>
              <w:ind w:right="34"/>
              <w:rPr>
                <w:rStyle w:val="FontStyle34"/>
                <w:sz w:val="24"/>
                <w:szCs w:val="24"/>
              </w:rPr>
            </w:pPr>
            <w:r w:rsidRPr="007A744A">
              <w:rPr>
                <w:rStyle w:val="FontStyle34"/>
                <w:sz w:val="24"/>
                <w:szCs w:val="24"/>
              </w:rPr>
              <w:t>на 202</w:t>
            </w:r>
            <w:r w:rsidR="0042759C">
              <w:rPr>
                <w:rStyle w:val="FontStyle34"/>
                <w:sz w:val="24"/>
                <w:szCs w:val="24"/>
              </w:rPr>
              <w:t>7</w:t>
            </w:r>
            <w:r w:rsidR="00622B63" w:rsidRPr="007A744A">
              <w:rPr>
                <w:rStyle w:val="FontStyle34"/>
                <w:sz w:val="24"/>
                <w:szCs w:val="24"/>
              </w:rPr>
              <w:t xml:space="preserve"> – </w:t>
            </w:r>
            <w:r w:rsidR="0042759C">
              <w:rPr>
                <w:rStyle w:val="FontStyle34"/>
                <w:sz w:val="24"/>
                <w:szCs w:val="24"/>
              </w:rPr>
              <w:t>3 950</w:t>
            </w:r>
            <w:r w:rsidR="000326F6" w:rsidRPr="007A744A">
              <w:rPr>
                <w:rStyle w:val="FontStyle34"/>
                <w:sz w:val="24"/>
                <w:szCs w:val="24"/>
              </w:rPr>
              <w:t xml:space="preserve">,000 </w:t>
            </w:r>
            <w:r w:rsidR="00622B63" w:rsidRPr="007A744A">
              <w:rPr>
                <w:rStyle w:val="FontStyle34"/>
                <w:sz w:val="24"/>
                <w:szCs w:val="24"/>
              </w:rPr>
              <w:t>тыс. руб.</w:t>
            </w:r>
            <w:r w:rsidR="00652083" w:rsidRPr="007A744A">
              <w:rPr>
                <w:rStyle w:val="FontStyle34"/>
                <w:sz w:val="24"/>
                <w:szCs w:val="24"/>
              </w:rPr>
              <w:t>;</w:t>
            </w:r>
          </w:p>
          <w:p w:rsidR="00622B63" w:rsidRPr="00405AB9" w:rsidRDefault="00622B63" w:rsidP="0042759C">
            <w:pPr>
              <w:pStyle w:val="Style7"/>
              <w:widowControl/>
              <w:spacing w:line="302" w:lineRule="exact"/>
              <w:ind w:left="10" w:hanging="10"/>
              <w:rPr>
                <w:rStyle w:val="FontStyle35"/>
                <w:sz w:val="24"/>
                <w:szCs w:val="24"/>
              </w:rPr>
            </w:pPr>
            <w:r w:rsidRPr="00405AB9">
              <w:rPr>
                <w:rStyle w:val="FontStyle35"/>
                <w:sz w:val="24"/>
                <w:szCs w:val="24"/>
              </w:rPr>
              <w:t xml:space="preserve">Бюджетные ассигнования, предусмотренные в плановом периоде </w:t>
            </w:r>
            <w:r w:rsidR="001B43E2">
              <w:rPr>
                <w:rStyle w:val="FontStyle35"/>
                <w:sz w:val="24"/>
                <w:szCs w:val="24"/>
              </w:rPr>
              <w:t>202</w:t>
            </w:r>
            <w:r w:rsidR="0042759C">
              <w:rPr>
                <w:rStyle w:val="FontStyle35"/>
                <w:sz w:val="24"/>
                <w:szCs w:val="24"/>
              </w:rPr>
              <w:t>5</w:t>
            </w:r>
            <w:r w:rsidR="001B43E2">
              <w:rPr>
                <w:rStyle w:val="FontStyle35"/>
                <w:sz w:val="24"/>
                <w:szCs w:val="24"/>
              </w:rPr>
              <w:t>-202</w:t>
            </w:r>
            <w:r w:rsidR="0042759C">
              <w:rPr>
                <w:rStyle w:val="FontStyle35"/>
                <w:sz w:val="24"/>
                <w:szCs w:val="24"/>
              </w:rPr>
              <w:t>7</w:t>
            </w:r>
            <w:r w:rsidRPr="00405AB9">
              <w:rPr>
                <w:rStyle w:val="FontStyle35"/>
                <w:sz w:val="24"/>
                <w:szCs w:val="24"/>
              </w:rPr>
              <w:t xml:space="preserve"> годов, могут быть уточнены при формировании проекта бюджета поселения</w:t>
            </w:r>
          </w:p>
        </w:tc>
      </w:tr>
      <w:tr w:rsidR="00622B63" w:rsidRPr="00405AB9" w:rsidTr="00893C37">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jc w:val="center"/>
              <w:rPr>
                <w:rStyle w:val="FontStyle35"/>
                <w:sz w:val="24"/>
                <w:szCs w:val="24"/>
              </w:rPr>
            </w:pPr>
            <w:r w:rsidRPr="00405AB9">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14"/>
              <w:widowControl/>
              <w:tabs>
                <w:tab w:val="left" w:pos="350"/>
              </w:tabs>
              <w:spacing w:before="48" w:line="240" w:lineRule="auto"/>
              <w:rPr>
                <w:rStyle w:val="FontStyle35"/>
                <w:sz w:val="24"/>
                <w:szCs w:val="24"/>
              </w:rPr>
            </w:pPr>
            <w:r w:rsidRPr="00405AB9">
              <w:rPr>
                <w:rStyle w:val="FontStyle35"/>
                <w:sz w:val="24"/>
                <w:szCs w:val="24"/>
              </w:rPr>
              <w:t>Контроль за исполнением подпрограммы осуществляется Администрацией Борского сельсовета</w:t>
            </w:r>
          </w:p>
        </w:tc>
      </w:tr>
    </w:tbl>
    <w:p w:rsidR="00622B63" w:rsidRPr="00405AB9" w:rsidRDefault="00622B63" w:rsidP="00622B63">
      <w:pPr>
        <w:pStyle w:val="Style3"/>
        <w:widowControl/>
        <w:spacing w:line="240" w:lineRule="auto"/>
        <w:ind w:left="360"/>
        <w:jc w:val="both"/>
        <w:rPr>
          <w:b/>
        </w:rPr>
      </w:pPr>
    </w:p>
    <w:p w:rsidR="00622B63" w:rsidRPr="00AB2FA2" w:rsidRDefault="00622B63" w:rsidP="00622B63">
      <w:pPr>
        <w:pStyle w:val="Style2"/>
        <w:widowControl/>
        <w:spacing w:before="60" w:after="60" w:line="317" w:lineRule="exact"/>
        <w:ind w:left="828"/>
        <w:rPr>
          <w:rStyle w:val="FontStyle34"/>
        </w:rPr>
      </w:pPr>
    </w:p>
    <w:p w:rsidR="00F6234E" w:rsidRDefault="00F6234E">
      <w:pPr>
        <w:rPr>
          <w:sz w:val="2"/>
          <w:szCs w:val="2"/>
        </w:rPr>
      </w:pPr>
    </w:p>
    <w:p w:rsidR="00F6234E" w:rsidRDefault="00571DCC" w:rsidP="00CA4D05">
      <w:pPr>
        <w:pStyle w:val="33"/>
        <w:keepNext/>
        <w:keepLines/>
        <w:numPr>
          <w:ilvl w:val="0"/>
          <w:numId w:val="14"/>
        </w:numPr>
        <w:shd w:val="clear" w:color="auto" w:fill="auto"/>
        <w:tabs>
          <w:tab w:val="left" w:pos="1726"/>
        </w:tabs>
        <w:spacing w:before="300" w:after="240" w:line="278" w:lineRule="exact"/>
        <w:ind w:left="1740" w:right="320" w:hanging="360"/>
        <w:jc w:val="left"/>
      </w:pPr>
      <w:bookmarkStart w:id="10" w:name="bookmark18"/>
      <w:r>
        <w:t>Постановка проблемы и обоснование необходимости разработки подпрограммы.</w:t>
      </w:r>
      <w:bookmarkEnd w:id="10"/>
    </w:p>
    <w:p w:rsidR="00F6234E" w:rsidRDefault="00571DCC" w:rsidP="00583CD9">
      <w:pPr>
        <w:pStyle w:val="23"/>
        <w:shd w:val="clear" w:color="auto" w:fill="auto"/>
        <w:spacing w:after="0" w:line="278" w:lineRule="exact"/>
        <w:ind w:right="60" w:firstLine="567"/>
        <w:jc w:val="both"/>
      </w:pPr>
      <w:r>
        <w:t>Качество окружающей среды в последнее время становится одной из важнейших проблем каждого российского региона.</w:t>
      </w:r>
    </w:p>
    <w:p w:rsidR="00F6234E" w:rsidRDefault="00571DCC" w:rsidP="00583CD9">
      <w:pPr>
        <w:pStyle w:val="23"/>
        <w:shd w:val="clear" w:color="auto" w:fill="auto"/>
        <w:spacing w:after="0" w:line="278" w:lineRule="exact"/>
        <w:ind w:right="60" w:firstLine="567"/>
        <w:jc w:val="both"/>
      </w:pPr>
      <w:r>
        <w:t>Одна из главных задач в данной сфере - создание действенной системы экологической безопасности. Экологическая безопасность и дальнейшее развитие Борского сельсовета во многом зависит от решения проблемы обращения с отходами. Проблема отходов производства и потребления с каждым годом становится все более серьезной.</w:t>
      </w:r>
    </w:p>
    <w:p w:rsidR="00F6234E" w:rsidRDefault="00571DCC" w:rsidP="00583CD9">
      <w:pPr>
        <w:pStyle w:val="23"/>
        <w:shd w:val="clear" w:color="auto" w:fill="auto"/>
        <w:spacing w:after="0" w:line="278" w:lineRule="exact"/>
        <w:ind w:right="60" w:firstLine="567"/>
        <w:jc w:val="both"/>
      </w:pPr>
      <w:r>
        <w:t>Переработка и утилизация отходов является одним из главных и современных путей по решению проблем в сфере обращения с отходами производства и потребления.</w:t>
      </w:r>
    </w:p>
    <w:p w:rsidR="00F6234E" w:rsidRDefault="00571DCC" w:rsidP="00583CD9">
      <w:pPr>
        <w:pStyle w:val="23"/>
        <w:shd w:val="clear" w:color="auto" w:fill="auto"/>
        <w:spacing w:after="0"/>
        <w:ind w:right="60" w:firstLine="567"/>
        <w:jc w:val="both"/>
      </w:pPr>
      <w:r>
        <w:lastRenderedPageBreak/>
        <w:t>Небрежное отношение жителей к внешнему виду и санитарному состоянию территорий поселения, а также отсутствие эффективной системы управления отходами (системы сбора, транспортирования, утилизации, обезвреживания, хранения и захоронения) ведет к их накоплению на территориях поселений на несанкционированных свалках. При этом происходит отравление и загрязнение почвы, обезображивается ландшафт.</w:t>
      </w:r>
    </w:p>
    <w:p w:rsidR="00F6234E" w:rsidRDefault="00571DCC" w:rsidP="00583CD9">
      <w:pPr>
        <w:pStyle w:val="23"/>
        <w:shd w:val="clear" w:color="auto" w:fill="auto"/>
        <w:spacing w:after="304"/>
        <w:ind w:right="60" w:firstLine="567"/>
        <w:jc w:val="both"/>
      </w:pPr>
      <w:r>
        <w:t>Для решения вышеперечисленных проблем требуется участие и взаимодействие органов исполнительной и законодательной власти, достаточное и стабильное финансирование с привлечением источников финансирования всех уровней, что обуславливает необходимость разработки и применения данной подпрограммы.</w:t>
      </w:r>
    </w:p>
    <w:p w:rsidR="00DD09C1" w:rsidRPr="002B2E2D" w:rsidRDefault="00DD09C1" w:rsidP="00DD09C1">
      <w:pPr>
        <w:pStyle w:val="Style14"/>
        <w:widowControl/>
        <w:numPr>
          <w:ilvl w:val="0"/>
          <w:numId w:val="32"/>
        </w:numPr>
        <w:tabs>
          <w:tab w:val="left" w:pos="350"/>
        </w:tabs>
        <w:spacing w:before="48" w:line="240" w:lineRule="auto"/>
        <w:jc w:val="left"/>
        <w:rPr>
          <w:rStyle w:val="FontStyle35"/>
          <w:b/>
          <w:sz w:val="24"/>
          <w:szCs w:val="24"/>
        </w:rPr>
      </w:pPr>
      <w:bookmarkStart w:id="11" w:name="bookmark20"/>
      <w:r w:rsidRPr="002B2E2D">
        <w:rPr>
          <w:rStyle w:val="FontStyle35"/>
          <w:b/>
          <w:sz w:val="24"/>
          <w:szCs w:val="24"/>
        </w:rPr>
        <w:t>Основные цели, задачи, сроки реализации и целевые индикаторы подпрограммы.</w:t>
      </w:r>
    </w:p>
    <w:p w:rsidR="00DD09C1" w:rsidRPr="002B2E2D" w:rsidRDefault="00DD09C1" w:rsidP="00DD09C1">
      <w:pPr>
        <w:pStyle w:val="Style14"/>
        <w:widowControl/>
        <w:tabs>
          <w:tab w:val="left" w:pos="350"/>
        </w:tabs>
        <w:spacing w:before="48" w:line="240" w:lineRule="auto"/>
        <w:rPr>
          <w:rStyle w:val="FontStyle35"/>
          <w:sz w:val="24"/>
          <w:szCs w:val="24"/>
        </w:rPr>
      </w:pPr>
    </w:p>
    <w:p w:rsidR="00DD09C1" w:rsidRPr="005556FA" w:rsidRDefault="00DD09C1" w:rsidP="002B2E2D">
      <w:pPr>
        <w:pStyle w:val="Style14"/>
        <w:widowControl/>
        <w:tabs>
          <w:tab w:val="left" w:pos="350"/>
        </w:tabs>
        <w:spacing w:before="48" w:line="240" w:lineRule="auto"/>
        <w:ind w:firstLine="567"/>
        <w:rPr>
          <w:rStyle w:val="FontStyle35"/>
          <w:b/>
        </w:rPr>
      </w:pPr>
      <w:r w:rsidRPr="005556FA">
        <w:rPr>
          <w:rStyle w:val="FontStyle35"/>
          <w:b/>
        </w:rPr>
        <w:t>Цель подпрограммы:</w:t>
      </w:r>
      <w:r>
        <w:rPr>
          <w:rStyle w:val="FontStyle35"/>
          <w:b/>
        </w:rPr>
        <w:t xml:space="preserve"> </w:t>
      </w:r>
      <w:r>
        <w:t>О</w:t>
      </w:r>
      <w:r w:rsidRPr="00711BF2">
        <w:t xml:space="preserve">беспечение экологической </w:t>
      </w:r>
      <w:r>
        <w:t>безопасности и поддержание территории поселения в надлежащем санитарном состоянии.</w:t>
      </w:r>
    </w:p>
    <w:p w:rsidR="00DD09C1" w:rsidRDefault="00DD09C1" w:rsidP="002B2E2D">
      <w:pPr>
        <w:pStyle w:val="Style14"/>
        <w:widowControl/>
        <w:tabs>
          <w:tab w:val="left" w:pos="350"/>
        </w:tabs>
        <w:spacing w:before="48" w:line="240" w:lineRule="auto"/>
        <w:ind w:firstLine="567"/>
        <w:rPr>
          <w:rStyle w:val="FontStyle35"/>
        </w:rPr>
      </w:pPr>
    </w:p>
    <w:p w:rsidR="00DD09C1" w:rsidRPr="002B2E2D" w:rsidRDefault="00104C09" w:rsidP="002B2E2D">
      <w:pPr>
        <w:pStyle w:val="Style14"/>
        <w:widowControl/>
        <w:tabs>
          <w:tab w:val="left" w:pos="350"/>
        </w:tabs>
        <w:spacing w:before="48" w:line="240" w:lineRule="auto"/>
        <w:ind w:firstLine="567"/>
        <w:rPr>
          <w:rStyle w:val="FontStyle35"/>
          <w:sz w:val="24"/>
          <w:szCs w:val="24"/>
        </w:rPr>
      </w:pPr>
      <w:r>
        <w:rPr>
          <w:rStyle w:val="FontStyle35"/>
          <w:b/>
          <w:sz w:val="24"/>
          <w:szCs w:val="24"/>
        </w:rPr>
        <w:t>Задача</w:t>
      </w:r>
      <w:r w:rsidR="000E6C00">
        <w:rPr>
          <w:rStyle w:val="FontStyle35"/>
          <w:b/>
          <w:sz w:val="24"/>
          <w:szCs w:val="24"/>
        </w:rPr>
        <w:t xml:space="preserve"> 1:</w:t>
      </w:r>
      <w:r w:rsidR="00DD09C1" w:rsidRPr="002B2E2D">
        <w:rPr>
          <w:rStyle w:val="FontStyle35"/>
          <w:b/>
          <w:sz w:val="24"/>
          <w:szCs w:val="24"/>
        </w:rPr>
        <w:t xml:space="preserve"> </w:t>
      </w:r>
      <w:r w:rsidR="00DD09C1" w:rsidRPr="002B2E2D">
        <w:rPr>
          <w:rStyle w:val="FontStyle35"/>
          <w:sz w:val="24"/>
          <w:szCs w:val="24"/>
        </w:rPr>
        <w:t>Внедрение  передовых методов обращения с бытовыми отходами.</w:t>
      </w:r>
    </w:p>
    <w:p w:rsidR="00DD09C1" w:rsidRPr="002B2E2D" w:rsidRDefault="00DD09C1" w:rsidP="002B2E2D">
      <w:pPr>
        <w:pStyle w:val="Style14"/>
        <w:widowControl/>
        <w:tabs>
          <w:tab w:val="left" w:pos="350"/>
        </w:tabs>
        <w:spacing w:before="48" w:line="240" w:lineRule="auto"/>
        <w:ind w:firstLine="567"/>
        <w:rPr>
          <w:rStyle w:val="FontStyle35"/>
          <w:i/>
          <w:sz w:val="24"/>
          <w:szCs w:val="24"/>
        </w:rPr>
      </w:pPr>
      <w:r w:rsidRPr="002B2E2D">
        <w:rPr>
          <w:rStyle w:val="FontStyle35"/>
          <w:i/>
          <w:sz w:val="24"/>
          <w:szCs w:val="24"/>
        </w:rPr>
        <w:t>Показатели результативности (ед. измерения):</w:t>
      </w:r>
    </w:p>
    <w:p w:rsidR="00DD09C1" w:rsidRPr="002B2E2D" w:rsidRDefault="00DD09C1" w:rsidP="002B2E2D">
      <w:pPr>
        <w:pStyle w:val="Style14"/>
        <w:widowControl/>
        <w:tabs>
          <w:tab w:val="left" w:pos="350"/>
        </w:tabs>
        <w:spacing w:before="48" w:line="240" w:lineRule="auto"/>
        <w:ind w:firstLine="567"/>
        <w:rPr>
          <w:rStyle w:val="FontStyle35"/>
          <w:sz w:val="24"/>
          <w:szCs w:val="24"/>
        </w:rPr>
      </w:pPr>
      <w:r w:rsidRPr="002B2E2D">
        <w:rPr>
          <w:rStyle w:val="FontStyle35"/>
          <w:sz w:val="24"/>
          <w:szCs w:val="24"/>
        </w:rPr>
        <w:t>Утилизация ТБО</w:t>
      </w:r>
    </w:p>
    <w:p w:rsidR="00DD09C1" w:rsidRDefault="00DD09C1" w:rsidP="002B2E2D">
      <w:pPr>
        <w:pStyle w:val="Style14"/>
        <w:widowControl/>
        <w:tabs>
          <w:tab w:val="left" w:pos="350"/>
        </w:tabs>
        <w:spacing w:before="48" w:line="240" w:lineRule="auto"/>
        <w:ind w:firstLine="567"/>
        <w:rPr>
          <w:rStyle w:val="FontStyle35"/>
          <w:sz w:val="24"/>
          <w:szCs w:val="24"/>
        </w:rPr>
      </w:pPr>
      <w:r w:rsidRPr="002B2E2D">
        <w:rPr>
          <w:rStyle w:val="FontStyle35"/>
          <w:sz w:val="24"/>
          <w:szCs w:val="24"/>
        </w:rPr>
        <w:t xml:space="preserve">Приобретение мусорных урн, контейнеров </w:t>
      </w:r>
    </w:p>
    <w:p w:rsidR="000E6C00" w:rsidRPr="000E6C00" w:rsidRDefault="000E6C00" w:rsidP="000E6C00">
      <w:pPr>
        <w:tabs>
          <w:tab w:val="left" w:pos="1366"/>
        </w:tabs>
        <w:jc w:val="both"/>
        <w:rPr>
          <w:rFonts w:ascii="Times New Roman" w:hAnsi="Times New Roman" w:cs="Times New Roman"/>
        </w:rPr>
      </w:pPr>
      <w:r w:rsidRPr="000E6C00">
        <w:rPr>
          <w:rStyle w:val="FontStyle35"/>
          <w:b/>
          <w:sz w:val="24"/>
          <w:szCs w:val="24"/>
        </w:rPr>
        <w:t xml:space="preserve">          Задача </w:t>
      </w:r>
      <w:r>
        <w:rPr>
          <w:rStyle w:val="FontStyle35"/>
          <w:b/>
          <w:sz w:val="24"/>
          <w:szCs w:val="24"/>
        </w:rPr>
        <w:t>2:</w:t>
      </w:r>
      <w:r w:rsidRPr="000E6C00">
        <w:rPr>
          <w:rStyle w:val="FontStyle35"/>
          <w:sz w:val="24"/>
          <w:szCs w:val="24"/>
        </w:rPr>
        <w:t xml:space="preserve"> </w:t>
      </w:r>
      <w:r w:rsidRPr="000E6C00">
        <w:rPr>
          <w:rFonts w:ascii="Times New Roman" w:hAnsi="Times New Roman" w:cs="Times New Roman"/>
        </w:rPr>
        <w:t>Повышение безопасности проживания на территории поселения.</w:t>
      </w:r>
    </w:p>
    <w:p w:rsidR="000E6C00" w:rsidRPr="000E6C00" w:rsidRDefault="000E6C00" w:rsidP="000E6C00">
      <w:pPr>
        <w:pStyle w:val="Style14"/>
        <w:widowControl/>
        <w:tabs>
          <w:tab w:val="left" w:pos="350"/>
        </w:tabs>
        <w:spacing w:before="48" w:line="240" w:lineRule="auto"/>
        <w:ind w:firstLine="567"/>
        <w:rPr>
          <w:rStyle w:val="FontStyle35"/>
          <w:i/>
          <w:sz w:val="24"/>
          <w:szCs w:val="24"/>
        </w:rPr>
      </w:pPr>
      <w:r w:rsidRPr="000E6C00">
        <w:rPr>
          <w:rStyle w:val="FontStyle35"/>
          <w:i/>
          <w:sz w:val="24"/>
          <w:szCs w:val="24"/>
        </w:rPr>
        <w:t>Показатели результативности (ед. измерения):</w:t>
      </w:r>
    </w:p>
    <w:p w:rsidR="007E753B" w:rsidRDefault="000E6C00" w:rsidP="001B43E2">
      <w:pPr>
        <w:pStyle w:val="Style14"/>
        <w:widowControl/>
        <w:tabs>
          <w:tab w:val="left" w:pos="350"/>
        </w:tabs>
        <w:spacing w:before="48" w:line="240" w:lineRule="auto"/>
        <w:rPr>
          <w:rStyle w:val="FontStyle35"/>
          <w:sz w:val="24"/>
          <w:szCs w:val="24"/>
        </w:rPr>
      </w:pPr>
      <w:r w:rsidRPr="000E6C00">
        <w:rPr>
          <w:rFonts w:eastAsia="Arial Unicode MS"/>
          <w:color w:val="000000"/>
          <w:lang w:bidi="ru-RU"/>
        </w:rPr>
        <w:t xml:space="preserve">          </w:t>
      </w:r>
      <w:r w:rsidRPr="000E6C00">
        <w:rPr>
          <w:rStyle w:val="FontStyle35"/>
          <w:sz w:val="24"/>
          <w:szCs w:val="24"/>
        </w:rPr>
        <w:t>сокращение численности бродячих безнадзорных животных.</w:t>
      </w:r>
    </w:p>
    <w:p w:rsidR="00DD09C1" w:rsidRPr="002B2E2D" w:rsidRDefault="00DD09C1" w:rsidP="002B2E2D">
      <w:pPr>
        <w:pStyle w:val="Style14"/>
        <w:widowControl/>
        <w:tabs>
          <w:tab w:val="left" w:pos="350"/>
        </w:tabs>
        <w:spacing w:before="48" w:line="240" w:lineRule="auto"/>
        <w:ind w:firstLine="567"/>
        <w:rPr>
          <w:rStyle w:val="FontStyle35"/>
          <w:i/>
          <w:sz w:val="24"/>
          <w:szCs w:val="24"/>
        </w:rPr>
      </w:pPr>
    </w:p>
    <w:p w:rsidR="00DD09C1" w:rsidRPr="002B2E2D" w:rsidRDefault="00DD09C1" w:rsidP="002B2E2D">
      <w:pPr>
        <w:pStyle w:val="Style14"/>
        <w:widowControl/>
        <w:tabs>
          <w:tab w:val="left" w:pos="350"/>
        </w:tabs>
        <w:spacing w:before="48" w:line="240" w:lineRule="auto"/>
        <w:ind w:firstLine="567"/>
        <w:rPr>
          <w:rStyle w:val="FontStyle35"/>
          <w:sz w:val="24"/>
          <w:szCs w:val="24"/>
        </w:rPr>
      </w:pPr>
      <w:r w:rsidRPr="002B2E2D">
        <w:rPr>
          <w:rStyle w:val="FontStyle35"/>
          <w:sz w:val="24"/>
          <w:szCs w:val="24"/>
        </w:rPr>
        <w:t>С</w:t>
      </w:r>
      <w:r w:rsidR="00F76F4F">
        <w:rPr>
          <w:rStyle w:val="FontStyle35"/>
          <w:sz w:val="24"/>
          <w:szCs w:val="24"/>
        </w:rPr>
        <w:t>рок реализации подпрограмм</w:t>
      </w:r>
      <w:r w:rsidR="001B43E2">
        <w:rPr>
          <w:rStyle w:val="FontStyle35"/>
          <w:sz w:val="24"/>
          <w:szCs w:val="24"/>
        </w:rPr>
        <w:t>ы 202</w:t>
      </w:r>
      <w:r w:rsidR="0042759C">
        <w:rPr>
          <w:rStyle w:val="FontStyle35"/>
          <w:sz w:val="24"/>
          <w:szCs w:val="24"/>
        </w:rPr>
        <w:t>5</w:t>
      </w:r>
      <w:r w:rsidR="001B43E2">
        <w:rPr>
          <w:rStyle w:val="FontStyle35"/>
          <w:sz w:val="24"/>
          <w:szCs w:val="24"/>
        </w:rPr>
        <w:t>-202</w:t>
      </w:r>
      <w:r w:rsidR="0042759C">
        <w:rPr>
          <w:rStyle w:val="FontStyle35"/>
          <w:sz w:val="24"/>
          <w:szCs w:val="24"/>
        </w:rPr>
        <w:t>7</w:t>
      </w:r>
      <w:r w:rsidRPr="002B2E2D">
        <w:rPr>
          <w:rStyle w:val="FontStyle35"/>
          <w:sz w:val="24"/>
          <w:szCs w:val="24"/>
        </w:rPr>
        <w:t xml:space="preserve"> годы.</w:t>
      </w:r>
    </w:p>
    <w:p w:rsidR="00DD09C1" w:rsidRPr="002B2E2D" w:rsidRDefault="00DD09C1" w:rsidP="00DD09C1">
      <w:pPr>
        <w:pStyle w:val="Style14"/>
        <w:widowControl/>
        <w:tabs>
          <w:tab w:val="left" w:pos="350"/>
        </w:tabs>
        <w:spacing w:before="48" w:line="240" w:lineRule="auto"/>
        <w:ind w:firstLine="352"/>
        <w:jc w:val="left"/>
        <w:rPr>
          <w:rStyle w:val="FontStyle35"/>
          <w:sz w:val="24"/>
          <w:szCs w:val="24"/>
        </w:rPr>
      </w:pPr>
    </w:p>
    <w:p w:rsidR="00F6234E" w:rsidRDefault="00571DCC" w:rsidP="00CA4D05">
      <w:pPr>
        <w:pStyle w:val="33"/>
        <w:keepNext/>
        <w:keepLines/>
        <w:numPr>
          <w:ilvl w:val="0"/>
          <w:numId w:val="15"/>
        </w:numPr>
        <w:shd w:val="clear" w:color="auto" w:fill="auto"/>
        <w:tabs>
          <w:tab w:val="left" w:pos="1743"/>
        </w:tabs>
        <w:spacing w:after="304" w:line="278" w:lineRule="exact"/>
        <w:ind w:left="1760"/>
        <w:jc w:val="left"/>
      </w:pPr>
      <w:r>
        <w:t>Механизм реализации подпрограммы. Управление подпрограммой и контроль за ходом ее выполнения.</w:t>
      </w:r>
      <w:bookmarkEnd w:id="11"/>
    </w:p>
    <w:p w:rsidR="00F6234E" w:rsidRDefault="00571DCC" w:rsidP="002B2E2D">
      <w:pPr>
        <w:pStyle w:val="23"/>
        <w:shd w:val="clear" w:color="auto" w:fill="auto"/>
        <w:spacing w:after="0"/>
        <w:ind w:right="60" w:firstLine="567"/>
        <w:jc w:val="both"/>
      </w:pPr>
      <w:r>
        <w:t>Мероприятия подпрограммы выполняет Администрация Борского сельсовета совместно с МБУ «Комплексный центр по благоустройству Борского сельсовета» с привлечением, по необходимости, юридических лиц на контрактной основе.</w:t>
      </w:r>
    </w:p>
    <w:p w:rsidR="00F6234E" w:rsidRDefault="00571DCC" w:rsidP="002B2E2D">
      <w:pPr>
        <w:pStyle w:val="23"/>
        <w:shd w:val="clear" w:color="auto" w:fill="auto"/>
        <w:spacing w:after="0"/>
        <w:ind w:right="60" w:firstLine="567"/>
        <w:jc w:val="both"/>
      </w:pPr>
      <w:r>
        <w:t>МБУ «Комплексный центр по благоустройству Борского сельсовета» ежеквартально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 и предоставляет данную информацию в Администрацию Борского сельсовета. Ответственный исполнитель делает обобщенный анализа квартала по всем подпрограммам Программы.</w:t>
      </w:r>
    </w:p>
    <w:p w:rsidR="00F6234E" w:rsidRDefault="00571DCC" w:rsidP="002B2E2D">
      <w:pPr>
        <w:pStyle w:val="23"/>
        <w:shd w:val="clear" w:color="auto" w:fill="auto"/>
        <w:spacing w:after="0" w:line="322" w:lineRule="exact"/>
        <w:ind w:right="60" w:firstLine="567"/>
        <w:jc w:val="both"/>
      </w:pPr>
      <w:r>
        <w:t>Годовой отчет о ходе реализации Программы формируется ответственным исполнителем исходя из анализа подпрограмм за год.</w:t>
      </w:r>
    </w:p>
    <w:p w:rsidR="00F6234E" w:rsidRDefault="00571DCC" w:rsidP="002B2E2D">
      <w:pPr>
        <w:pStyle w:val="23"/>
        <w:shd w:val="clear" w:color="auto" w:fill="auto"/>
        <w:spacing w:after="447"/>
        <w:ind w:right="60" w:firstLine="567"/>
        <w:jc w:val="both"/>
      </w:pPr>
      <w:r>
        <w:t>Контроль 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F6234E" w:rsidRDefault="00571DCC" w:rsidP="00F6087E">
      <w:pPr>
        <w:pStyle w:val="33"/>
        <w:keepNext/>
        <w:keepLines/>
        <w:numPr>
          <w:ilvl w:val="0"/>
          <w:numId w:val="15"/>
        </w:numPr>
        <w:shd w:val="clear" w:color="auto" w:fill="auto"/>
        <w:tabs>
          <w:tab w:val="left" w:pos="2694"/>
        </w:tabs>
        <w:spacing w:line="240" w:lineRule="exact"/>
        <w:ind w:right="60" w:firstLine="2268"/>
      </w:pPr>
      <w:bookmarkStart w:id="12" w:name="bookmark21"/>
      <w:r>
        <w:t>Оценка социально-экономической эффективности.</w:t>
      </w:r>
      <w:bookmarkEnd w:id="12"/>
    </w:p>
    <w:p w:rsidR="00430479" w:rsidRDefault="00430479" w:rsidP="002B2E2D">
      <w:pPr>
        <w:pStyle w:val="23"/>
        <w:shd w:val="clear" w:color="auto" w:fill="auto"/>
        <w:spacing w:after="0"/>
        <w:ind w:right="60" w:firstLine="567"/>
        <w:jc w:val="both"/>
        <w:rPr>
          <w:color w:val="auto"/>
        </w:rPr>
      </w:pPr>
    </w:p>
    <w:p w:rsidR="00430479" w:rsidRDefault="00430479" w:rsidP="00430479">
      <w:pPr>
        <w:widowControl/>
        <w:shd w:val="clear" w:color="auto" w:fill="FFFFFF"/>
        <w:ind w:firstLine="567"/>
        <w:jc w:val="both"/>
        <w:rPr>
          <w:color w:val="auto"/>
        </w:rPr>
      </w:pPr>
      <w:r w:rsidRPr="00430479">
        <w:rPr>
          <w:rFonts w:ascii="Times New Roman" w:eastAsia="Times New Roman" w:hAnsi="Times New Roman" w:cs="Times New Roman"/>
          <w:lang w:bidi="ar-SA"/>
        </w:rPr>
        <w:t>Осуществление мероприятий по охране окружающей городской среды и контроль за</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экологической обстановкой, обеспечит получение объективной информации для принятия</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управленческих решений, определения ущерба, нанесенного объектам окружающей среды при</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экологических правонарушениях, при чрезвычайных ситуациях экологического характера,</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повысит действенность управления охраной окружающей среды в целом.</w:t>
      </w:r>
      <w:r>
        <w:rPr>
          <w:rFonts w:ascii="Times New Roman" w:eastAsia="Times New Roman" w:hAnsi="Times New Roman" w:cs="Times New Roman"/>
          <w:lang w:bidi="ar-SA"/>
        </w:rPr>
        <w:t xml:space="preserve"> </w:t>
      </w:r>
    </w:p>
    <w:p w:rsidR="00F6234E" w:rsidRDefault="00571DCC" w:rsidP="002B2E2D">
      <w:pPr>
        <w:pStyle w:val="23"/>
        <w:shd w:val="clear" w:color="auto" w:fill="auto"/>
        <w:spacing w:after="0"/>
        <w:ind w:right="60" w:firstLine="567"/>
        <w:jc w:val="both"/>
      </w:pPr>
      <w:r>
        <w:t>Анализ эффективности подпрограмм</w:t>
      </w:r>
      <w:r w:rsidR="00430479">
        <w:t>ы</w:t>
      </w:r>
      <w:r>
        <w:t xml:space="preserve"> осуществляется по следующим критериям:</w:t>
      </w:r>
    </w:p>
    <w:p w:rsidR="00F6234E" w:rsidRDefault="00571DCC" w:rsidP="00CC19C2">
      <w:pPr>
        <w:pStyle w:val="23"/>
        <w:numPr>
          <w:ilvl w:val="0"/>
          <w:numId w:val="16"/>
        </w:numPr>
        <w:shd w:val="clear" w:color="auto" w:fill="auto"/>
        <w:tabs>
          <w:tab w:val="left" w:pos="1134"/>
        </w:tabs>
        <w:spacing w:after="0"/>
        <w:ind w:left="1134" w:right="60" w:hanging="567"/>
        <w:jc w:val="both"/>
      </w:pPr>
      <w:r>
        <w:t xml:space="preserve">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w:t>
      </w:r>
      <w:r>
        <w:lastRenderedPageBreak/>
        <w:t>рассчитывается как отношение фактических целевых индикаторов подпрограммы к плановым;</w:t>
      </w:r>
    </w:p>
    <w:p w:rsidR="00F6234E" w:rsidRDefault="00571DCC" w:rsidP="00CC19C2">
      <w:pPr>
        <w:pStyle w:val="23"/>
        <w:numPr>
          <w:ilvl w:val="0"/>
          <w:numId w:val="16"/>
        </w:numPr>
        <w:shd w:val="clear" w:color="auto" w:fill="auto"/>
        <w:tabs>
          <w:tab w:val="left" w:pos="1134"/>
        </w:tabs>
        <w:spacing w:after="0"/>
        <w:ind w:left="1134" w:right="60" w:hanging="567"/>
        <w:jc w:val="both"/>
      </w:pPr>
      <w:r>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F6234E" w:rsidRDefault="00571DCC" w:rsidP="00CC19C2">
      <w:pPr>
        <w:pStyle w:val="23"/>
        <w:numPr>
          <w:ilvl w:val="0"/>
          <w:numId w:val="16"/>
        </w:numPr>
        <w:shd w:val="clear" w:color="auto" w:fill="auto"/>
        <w:tabs>
          <w:tab w:val="left" w:pos="1134"/>
        </w:tabs>
        <w:spacing w:after="266"/>
        <w:ind w:left="1134" w:right="60" w:hanging="567"/>
        <w:jc w:val="both"/>
      </w:pPr>
      <w:r>
        <w:t>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w:t>
      </w:r>
    </w:p>
    <w:p w:rsidR="00601B18" w:rsidRDefault="00571DCC" w:rsidP="002B2E2D">
      <w:pPr>
        <w:pStyle w:val="23"/>
        <w:shd w:val="clear" w:color="auto" w:fill="auto"/>
        <w:spacing w:after="455" w:line="317" w:lineRule="exact"/>
        <w:ind w:right="60" w:firstLine="567"/>
        <w:jc w:val="both"/>
      </w:pPr>
      <w:r>
        <w:t>Данный анализ используется для ежегодного отчета, в котором представляется информация об оценке эффективности реализации программы.</w:t>
      </w:r>
    </w:p>
    <w:p w:rsidR="00F460F8" w:rsidRPr="00430479" w:rsidRDefault="00F460F8" w:rsidP="00F6087E">
      <w:pPr>
        <w:pStyle w:val="Style14"/>
        <w:widowControl/>
        <w:numPr>
          <w:ilvl w:val="0"/>
          <w:numId w:val="16"/>
        </w:numPr>
        <w:tabs>
          <w:tab w:val="left" w:pos="350"/>
        </w:tabs>
        <w:spacing w:before="48" w:line="240" w:lineRule="auto"/>
        <w:ind w:left="2500" w:hanging="90"/>
        <w:jc w:val="center"/>
        <w:rPr>
          <w:rStyle w:val="FontStyle35"/>
          <w:sz w:val="24"/>
          <w:szCs w:val="24"/>
        </w:rPr>
      </w:pPr>
      <w:r w:rsidRPr="00430479">
        <w:rPr>
          <w:rStyle w:val="FontStyle35"/>
          <w:b/>
          <w:sz w:val="24"/>
          <w:szCs w:val="24"/>
        </w:rPr>
        <w:t>Мероприятия подпрограммы, финансовые затраты, источники финансирования.</w:t>
      </w:r>
    </w:p>
    <w:p w:rsidR="00F460F8" w:rsidRDefault="00F460F8" w:rsidP="00F460F8">
      <w:pPr>
        <w:pStyle w:val="Style3"/>
        <w:widowControl/>
        <w:spacing w:line="240" w:lineRule="auto"/>
        <w:ind w:left="360"/>
        <w:jc w:val="both"/>
      </w:pPr>
    </w:p>
    <w:p w:rsidR="00F460F8" w:rsidRDefault="00F460F8" w:rsidP="00F460F8">
      <w:pPr>
        <w:pStyle w:val="Style3"/>
        <w:widowControl/>
        <w:spacing w:line="240" w:lineRule="auto"/>
        <w:ind w:left="360"/>
        <w:jc w:val="both"/>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2"/>
        <w:gridCol w:w="932"/>
        <w:gridCol w:w="146"/>
        <w:gridCol w:w="583"/>
        <w:gridCol w:w="729"/>
        <w:gridCol w:w="1312"/>
        <w:gridCol w:w="834"/>
        <w:gridCol w:w="992"/>
        <w:gridCol w:w="992"/>
        <w:gridCol w:w="992"/>
        <w:gridCol w:w="1843"/>
      </w:tblGrid>
      <w:tr w:rsidR="00F460F8" w:rsidRPr="00D726F8" w:rsidTr="007C2867">
        <w:trPr>
          <w:trHeight w:val="727"/>
        </w:trPr>
        <w:tc>
          <w:tcPr>
            <w:tcW w:w="1560" w:type="dxa"/>
            <w:gridSpan w:val="2"/>
            <w:vMerge w:val="restart"/>
          </w:tcPr>
          <w:p w:rsidR="00F460F8" w:rsidRPr="00D726F8" w:rsidRDefault="00F460F8" w:rsidP="00893C37">
            <w:pPr>
              <w:pStyle w:val="Style3"/>
              <w:widowControl/>
              <w:spacing w:line="240" w:lineRule="auto"/>
              <w:ind w:left="176" w:hanging="176"/>
              <w:rPr>
                <w:sz w:val="22"/>
                <w:szCs w:val="22"/>
              </w:rPr>
            </w:pPr>
            <w:r w:rsidRPr="00D726F8">
              <w:rPr>
                <w:sz w:val="22"/>
                <w:szCs w:val="22"/>
              </w:rPr>
              <w:t xml:space="preserve">Наименование </w:t>
            </w:r>
          </w:p>
        </w:tc>
        <w:tc>
          <w:tcPr>
            <w:tcW w:w="932" w:type="dxa"/>
            <w:vMerge w:val="restart"/>
          </w:tcPr>
          <w:p w:rsidR="00F460F8" w:rsidRPr="00D726F8" w:rsidRDefault="00F460F8" w:rsidP="00893C37">
            <w:pPr>
              <w:pStyle w:val="Style3"/>
              <w:widowControl/>
              <w:spacing w:line="240" w:lineRule="auto"/>
              <w:rPr>
                <w:sz w:val="22"/>
                <w:szCs w:val="22"/>
              </w:rPr>
            </w:pPr>
          </w:p>
          <w:p w:rsidR="00F460F8" w:rsidRPr="00D726F8" w:rsidRDefault="00F460F8" w:rsidP="00893C37">
            <w:pPr>
              <w:pStyle w:val="Style3"/>
              <w:widowControl/>
              <w:spacing w:line="240" w:lineRule="auto"/>
              <w:rPr>
                <w:sz w:val="22"/>
                <w:szCs w:val="22"/>
              </w:rPr>
            </w:pPr>
            <w:r w:rsidRPr="00D726F8">
              <w:rPr>
                <w:sz w:val="22"/>
                <w:szCs w:val="22"/>
              </w:rPr>
              <w:t>ГРБС</w:t>
            </w:r>
          </w:p>
        </w:tc>
        <w:tc>
          <w:tcPr>
            <w:tcW w:w="3604" w:type="dxa"/>
            <w:gridSpan w:val="5"/>
          </w:tcPr>
          <w:p w:rsidR="00F460F8" w:rsidRPr="00D726F8" w:rsidRDefault="00F460F8" w:rsidP="00893C37">
            <w:pPr>
              <w:pStyle w:val="Style3"/>
              <w:widowControl/>
              <w:spacing w:line="240" w:lineRule="auto"/>
              <w:rPr>
                <w:sz w:val="22"/>
                <w:szCs w:val="22"/>
              </w:rPr>
            </w:pPr>
          </w:p>
          <w:p w:rsidR="00F460F8" w:rsidRPr="00D726F8" w:rsidRDefault="00F460F8" w:rsidP="00893C37">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F460F8" w:rsidRPr="00D726F8" w:rsidRDefault="00F460F8" w:rsidP="00893C37">
            <w:pPr>
              <w:pStyle w:val="Style3"/>
              <w:widowControl/>
              <w:spacing w:line="240" w:lineRule="auto"/>
              <w:rPr>
                <w:sz w:val="22"/>
                <w:szCs w:val="22"/>
              </w:rPr>
            </w:pPr>
          </w:p>
          <w:p w:rsidR="00F460F8" w:rsidRPr="00D726F8" w:rsidRDefault="00F460F8" w:rsidP="00893C37">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F460F8" w:rsidRPr="00D726F8" w:rsidRDefault="00F460F8" w:rsidP="00893C37">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F460F8" w:rsidRPr="00D726F8" w:rsidTr="007C2867">
        <w:trPr>
          <w:trHeight w:val="69"/>
        </w:trPr>
        <w:tc>
          <w:tcPr>
            <w:tcW w:w="1560" w:type="dxa"/>
            <w:gridSpan w:val="2"/>
            <w:vMerge/>
          </w:tcPr>
          <w:p w:rsidR="00F460F8" w:rsidRPr="00D726F8" w:rsidRDefault="00F460F8" w:rsidP="00893C37">
            <w:pPr>
              <w:pStyle w:val="Style3"/>
              <w:widowControl/>
              <w:spacing w:line="240" w:lineRule="auto"/>
              <w:rPr>
                <w:b/>
                <w:sz w:val="22"/>
                <w:szCs w:val="22"/>
              </w:rPr>
            </w:pPr>
          </w:p>
        </w:tc>
        <w:tc>
          <w:tcPr>
            <w:tcW w:w="932" w:type="dxa"/>
            <w:vMerge/>
          </w:tcPr>
          <w:p w:rsidR="00F460F8" w:rsidRPr="00D726F8" w:rsidRDefault="00F460F8" w:rsidP="00893C37">
            <w:pPr>
              <w:pStyle w:val="Style3"/>
              <w:widowControl/>
              <w:spacing w:line="240" w:lineRule="auto"/>
              <w:rPr>
                <w:sz w:val="22"/>
                <w:szCs w:val="22"/>
              </w:rPr>
            </w:pPr>
          </w:p>
        </w:tc>
        <w:tc>
          <w:tcPr>
            <w:tcW w:w="729" w:type="dxa"/>
            <w:gridSpan w:val="2"/>
          </w:tcPr>
          <w:p w:rsidR="00F460F8" w:rsidRPr="00C43252" w:rsidRDefault="00F460F8" w:rsidP="00893C37">
            <w:pPr>
              <w:pStyle w:val="Style3"/>
              <w:widowControl/>
              <w:spacing w:line="240" w:lineRule="auto"/>
              <w:rPr>
                <w:sz w:val="20"/>
                <w:szCs w:val="20"/>
              </w:rPr>
            </w:pPr>
            <w:r>
              <w:rPr>
                <w:sz w:val="20"/>
                <w:szCs w:val="20"/>
              </w:rPr>
              <w:t>ГРБС</w:t>
            </w:r>
          </w:p>
        </w:tc>
        <w:tc>
          <w:tcPr>
            <w:tcW w:w="729" w:type="dxa"/>
          </w:tcPr>
          <w:p w:rsidR="00F460F8" w:rsidRPr="00D726F8" w:rsidRDefault="00F460F8" w:rsidP="00893C37">
            <w:pPr>
              <w:pStyle w:val="Style3"/>
              <w:widowControl/>
              <w:spacing w:line="240" w:lineRule="auto"/>
              <w:rPr>
                <w:sz w:val="22"/>
                <w:szCs w:val="22"/>
              </w:rPr>
            </w:pPr>
            <w:r w:rsidRPr="00D726F8">
              <w:rPr>
                <w:sz w:val="22"/>
                <w:szCs w:val="22"/>
              </w:rPr>
              <w:t>РзПр</w:t>
            </w:r>
          </w:p>
        </w:tc>
        <w:tc>
          <w:tcPr>
            <w:tcW w:w="1312" w:type="dxa"/>
          </w:tcPr>
          <w:p w:rsidR="00F460F8" w:rsidRPr="00D726F8" w:rsidRDefault="00F460F8" w:rsidP="00893C37">
            <w:pPr>
              <w:pStyle w:val="Style3"/>
              <w:widowControl/>
              <w:spacing w:line="240" w:lineRule="auto"/>
              <w:rPr>
                <w:sz w:val="22"/>
                <w:szCs w:val="22"/>
              </w:rPr>
            </w:pPr>
            <w:r w:rsidRPr="00D726F8">
              <w:rPr>
                <w:sz w:val="22"/>
                <w:szCs w:val="22"/>
              </w:rPr>
              <w:t>ЦСР</w:t>
            </w:r>
          </w:p>
        </w:tc>
        <w:tc>
          <w:tcPr>
            <w:tcW w:w="834" w:type="dxa"/>
          </w:tcPr>
          <w:p w:rsidR="00F460F8" w:rsidRPr="00D726F8" w:rsidRDefault="00F460F8" w:rsidP="00893C37">
            <w:pPr>
              <w:pStyle w:val="Style3"/>
              <w:widowControl/>
              <w:spacing w:line="240" w:lineRule="auto"/>
              <w:rPr>
                <w:sz w:val="22"/>
                <w:szCs w:val="22"/>
              </w:rPr>
            </w:pPr>
            <w:r w:rsidRPr="00D726F8">
              <w:rPr>
                <w:sz w:val="22"/>
                <w:szCs w:val="22"/>
              </w:rPr>
              <w:t>ВР</w:t>
            </w:r>
          </w:p>
        </w:tc>
        <w:tc>
          <w:tcPr>
            <w:tcW w:w="992" w:type="dxa"/>
          </w:tcPr>
          <w:p w:rsidR="00F460F8" w:rsidRPr="00D726F8" w:rsidRDefault="00F460F8" w:rsidP="0042759C">
            <w:pPr>
              <w:pStyle w:val="Style3"/>
              <w:widowControl/>
              <w:spacing w:line="240" w:lineRule="auto"/>
              <w:rPr>
                <w:sz w:val="22"/>
                <w:szCs w:val="22"/>
              </w:rPr>
            </w:pPr>
            <w:r w:rsidRPr="00D726F8">
              <w:rPr>
                <w:sz w:val="22"/>
                <w:szCs w:val="22"/>
              </w:rPr>
              <w:t>20</w:t>
            </w:r>
            <w:r w:rsidR="007C2867">
              <w:rPr>
                <w:sz w:val="22"/>
                <w:szCs w:val="22"/>
              </w:rPr>
              <w:t>2</w:t>
            </w:r>
            <w:r w:rsidR="0042759C">
              <w:rPr>
                <w:sz w:val="22"/>
                <w:szCs w:val="22"/>
              </w:rPr>
              <w:t>5</w:t>
            </w:r>
          </w:p>
        </w:tc>
        <w:tc>
          <w:tcPr>
            <w:tcW w:w="992" w:type="dxa"/>
          </w:tcPr>
          <w:p w:rsidR="00F460F8" w:rsidRPr="00D726F8" w:rsidRDefault="00F460F8" w:rsidP="0042759C">
            <w:pPr>
              <w:pStyle w:val="Style3"/>
              <w:widowControl/>
              <w:spacing w:line="240" w:lineRule="auto"/>
              <w:rPr>
                <w:sz w:val="22"/>
                <w:szCs w:val="22"/>
              </w:rPr>
            </w:pPr>
            <w:r w:rsidRPr="00D726F8">
              <w:rPr>
                <w:sz w:val="22"/>
                <w:szCs w:val="22"/>
              </w:rPr>
              <w:t>202</w:t>
            </w:r>
            <w:r w:rsidR="0042759C">
              <w:rPr>
                <w:sz w:val="22"/>
                <w:szCs w:val="22"/>
              </w:rPr>
              <w:t>6</w:t>
            </w:r>
          </w:p>
        </w:tc>
        <w:tc>
          <w:tcPr>
            <w:tcW w:w="992" w:type="dxa"/>
          </w:tcPr>
          <w:p w:rsidR="00F460F8" w:rsidRPr="00D726F8" w:rsidRDefault="00F460F8" w:rsidP="0042759C">
            <w:pPr>
              <w:pStyle w:val="Style3"/>
              <w:widowControl/>
              <w:spacing w:line="240" w:lineRule="auto"/>
              <w:rPr>
                <w:sz w:val="22"/>
                <w:szCs w:val="22"/>
              </w:rPr>
            </w:pPr>
            <w:r w:rsidRPr="00D726F8">
              <w:rPr>
                <w:sz w:val="22"/>
                <w:szCs w:val="22"/>
              </w:rPr>
              <w:t>202</w:t>
            </w:r>
            <w:r w:rsidR="0042759C">
              <w:rPr>
                <w:sz w:val="22"/>
                <w:szCs w:val="22"/>
              </w:rPr>
              <w:t>7</w:t>
            </w:r>
          </w:p>
        </w:tc>
        <w:tc>
          <w:tcPr>
            <w:tcW w:w="1843" w:type="dxa"/>
          </w:tcPr>
          <w:p w:rsidR="00F460F8" w:rsidRPr="00D726F8" w:rsidRDefault="00F460F8" w:rsidP="00893C37">
            <w:pPr>
              <w:pStyle w:val="Style3"/>
              <w:widowControl/>
              <w:spacing w:line="240" w:lineRule="auto"/>
              <w:rPr>
                <w:sz w:val="22"/>
                <w:szCs w:val="22"/>
              </w:rPr>
            </w:pPr>
          </w:p>
        </w:tc>
      </w:tr>
      <w:tr w:rsidR="00F460F8" w:rsidRPr="00D726F8" w:rsidTr="00893C37">
        <w:trPr>
          <w:trHeight w:val="396"/>
        </w:trPr>
        <w:tc>
          <w:tcPr>
            <w:tcW w:w="10915" w:type="dxa"/>
            <w:gridSpan w:val="12"/>
          </w:tcPr>
          <w:p w:rsidR="00F460F8" w:rsidRPr="00A36A7B" w:rsidRDefault="00F460F8" w:rsidP="00893C37">
            <w:pPr>
              <w:pStyle w:val="Style6"/>
              <w:widowControl/>
              <w:spacing w:line="317" w:lineRule="exact"/>
              <w:ind w:right="24" w:firstLine="709"/>
            </w:pPr>
            <w:r>
              <w:t>Цель: О</w:t>
            </w:r>
            <w:r w:rsidRPr="00711BF2">
              <w:t xml:space="preserve">беспечение экологической </w:t>
            </w:r>
            <w:r>
              <w:t>безопасности и поддержание территории поселения в надлежащем санитарном состоянии.</w:t>
            </w:r>
          </w:p>
        </w:tc>
      </w:tr>
      <w:tr w:rsidR="00F460F8" w:rsidRPr="00D726F8" w:rsidTr="00893C37">
        <w:trPr>
          <w:trHeight w:val="400"/>
        </w:trPr>
        <w:tc>
          <w:tcPr>
            <w:tcW w:w="10915" w:type="dxa"/>
            <w:gridSpan w:val="12"/>
          </w:tcPr>
          <w:p w:rsidR="00F460F8" w:rsidRPr="002F1AFD" w:rsidRDefault="00104C09" w:rsidP="00893C37">
            <w:pPr>
              <w:pStyle w:val="Style3"/>
              <w:widowControl/>
              <w:spacing w:line="240" w:lineRule="auto"/>
              <w:jc w:val="both"/>
            </w:pPr>
            <w:r>
              <w:rPr>
                <w:rStyle w:val="FontStyle35"/>
                <w:sz w:val="24"/>
                <w:szCs w:val="24"/>
              </w:rPr>
              <w:t>Задача</w:t>
            </w:r>
            <w:r w:rsidR="006D07DC">
              <w:rPr>
                <w:rStyle w:val="FontStyle35"/>
                <w:sz w:val="24"/>
                <w:szCs w:val="24"/>
              </w:rPr>
              <w:t xml:space="preserve"> 1</w:t>
            </w:r>
            <w:r>
              <w:rPr>
                <w:rStyle w:val="FontStyle35"/>
                <w:sz w:val="24"/>
                <w:szCs w:val="24"/>
              </w:rPr>
              <w:t>:</w:t>
            </w:r>
            <w:r w:rsidR="00F460F8" w:rsidRPr="002F1AFD">
              <w:rPr>
                <w:rStyle w:val="FontStyle35"/>
                <w:sz w:val="24"/>
                <w:szCs w:val="24"/>
              </w:rPr>
              <w:t xml:space="preserve"> Внедрение  передовых методов обращения с бытовыми отходами.</w:t>
            </w:r>
          </w:p>
        </w:tc>
      </w:tr>
      <w:tr w:rsidR="00B77AED" w:rsidRPr="00D726F8" w:rsidTr="00B77AED">
        <w:trPr>
          <w:trHeight w:val="400"/>
        </w:trPr>
        <w:tc>
          <w:tcPr>
            <w:tcW w:w="1560" w:type="dxa"/>
            <w:gridSpan w:val="2"/>
          </w:tcPr>
          <w:p w:rsidR="00B77AED" w:rsidRPr="009E3542" w:rsidRDefault="00B77AED" w:rsidP="00B77AED">
            <w:pPr>
              <w:pStyle w:val="Style23"/>
              <w:widowControl/>
              <w:spacing w:line="240" w:lineRule="auto"/>
              <w:jc w:val="left"/>
              <w:rPr>
                <w:rStyle w:val="FontStyle37"/>
                <w:b w:val="0"/>
              </w:rPr>
            </w:pPr>
            <w:r w:rsidRPr="009E3542">
              <w:rPr>
                <w:rStyle w:val="FontStyle35"/>
                <w:sz w:val="20"/>
                <w:szCs w:val="20"/>
              </w:rPr>
              <w:t>Компенсация расходов по захоронению (утилизации) ТБО</w:t>
            </w:r>
          </w:p>
        </w:tc>
        <w:tc>
          <w:tcPr>
            <w:tcW w:w="1078" w:type="dxa"/>
            <w:gridSpan w:val="2"/>
          </w:tcPr>
          <w:p w:rsidR="00B77AED" w:rsidRPr="00B50E91" w:rsidRDefault="00B77AED" w:rsidP="00B77AED">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B77AED" w:rsidRPr="00D726F8" w:rsidRDefault="00B77AED" w:rsidP="00B77AED">
            <w:pPr>
              <w:pStyle w:val="Style3"/>
              <w:widowControl/>
              <w:spacing w:line="240" w:lineRule="auto"/>
              <w:jc w:val="both"/>
              <w:rPr>
                <w:sz w:val="20"/>
                <w:szCs w:val="20"/>
              </w:rPr>
            </w:pPr>
            <w:r>
              <w:rPr>
                <w:sz w:val="20"/>
                <w:szCs w:val="20"/>
              </w:rPr>
              <w:t>804</w:t>
            </w:r>
          </w:p>
        </w:tc>
        <w:tc>
          <w:tcPr>
            <w:tcW w:w="729" w:type="dxa"/>
          </w:tcPr>
          <w:p w:rsidR="00B77AED" w:rsidRPr="00D726F8" w:rsidRDefault="00B77AED" w:rsidP="00B77AED">
            <w:pPr>
              <w:pStyle w:val="Style3"/>
              <w:widowControl/>
              <w:spacing w:line="240" w:lineRule="auto"/>
              <w:jc w:val="both"/>
              <w:rPr>
                <w:sz w:val="20"/>
                <w:szCs w:val="20"/>
              </w:rPr>
            </w:pPr>
            <w:r>
              <w:rPr>
                <w:sz w:val="20"/>
                <w:szCs w:val="20"/>
              </w:rPr>
              <w:t>0502</w:t>
            </w:r>
          </w:p>
        </w:tc>
        <w:tc>
          <w:tcPr>
            <w:tcW w:w="1312" w:type="dxa"/>
          </w:tcPr>
          <w:p w:rsidR="00B77AED" w:rsidRPr="00D726F8" w:rsidRDefault="00B77AED" w:rsidP="004B27A6">
            <w:pPr>
              <w:pStyle w:val="Style3"/>
              <w:widowControl/>
              <w:spacing w:line="240" w:lineRule="auto"/>
              <w:jc w:val="both"/>
              <w:rPr>
                <w:sz w:val="20"/>
                <w:szCs w:val="20"/>
              </w:rPr>
            </w:pPr>
            <w:r w:rsidRPr="007C2867">
              <w:rPr>
                <w:sz w:val="20"/>
                <w:szCs w:val="20"/>
              </w:rPr>
              <w:t>0</w:t>
            </w:r>
            <w:r w:rsidR="009D7EA4">
              <w:rPr>
                <w:sz w:val="20"/>
                <w:szCs w:val="20"/>
              </w:rPr>
              <w:t>1</w:t>
            </w:r>
            <w:r w:rsidRPr="007C2867">
              <w:rPr>
                <w:sz w:val="20"/>
                <w:szCs w:val="20"/>
              </w:rPr>
              <w:t>40</w:t>
            </w:r>
            <w:r w:rsidR="004B27A6">
              <w:rPr>
                <w:sz w:val="20"/>
                <w:szCs w:val="20"/>
              </w:rPr>
              <w:t>1</w:t>
            </w:r>
            <w:r w:rsidRPr="007C2867">
              <w:rPr>
                <w:sz w:val="20"/>
                <w:szCs w:val="20"/>
              </w:rPr>
              <w:t>83190</w:t>
            </w:r>
          </w:p>
        </w:tc>
        <w:tc>
          <w:tcPr>
            <w:tcW w:w="834" w:type="dxa"/>
          </w:tcPr>
          <w:p w:rsidR="00B77AED" w:rsidRDefault="00B77AED" w:rsidP="00B77AED">
            <w:pPr>
              <w:pStyle w:val="Style3"/>
              <w:widowControl/>
              <w:spacing w:line="240" w:lineRule="auto"/>
              <w:jc w:val="both"/>
              <w:rPr>
                <w:sz w:val="20"/>
                <w:szCs w:val="20"/>
              </w:rPr>
            </w:pPr>
            <w:r>
              <w:rPr>
                <w:sz w:val="20"/>
                <w:szCs w:val="20"/>
              </w:rPr>
              <w:t>811</w:t>
            </w:r>
          </w:p>
        </w:tc>
        <w:tc>
          <w:tcPr>
            <w:tcW w:w="992" w:type="dxa"/>
          </w:tcPr>
          <w:p w:rsidR="00B77AED" w:rsidRPr="00084727" w:rsidRDefault="000326F6" w:rsidP="00601B18">
            <w:pPr>
              <w:pStyle w:val="Style3"/>
              <w:widowControl/>
              <w:spacing w:line="240" w:lineRule="auto"/>
              <w:jc w:val="both"/>
              <w:rPr>
                <w:sz w:val="20"/>
                <w:szCs w:val="20"/>
              </w:rPr>
            </w:pPr>
            <w:r>
              <w:rPr>
                <w:sz w:val="20"/>
                <w:szCs w:val="20"/>
              </w:rPr>
              <w:t>3450</w:t>
            </w:r>
            <w:r w:rsidR="009D7EA4" w:rsidRPr="00084727">
              <w:rPr>
                <w:sz w:val="20"/>
                <w:szCs w:val="20"/>
              </w:rPr>
              <w:t>,000</w:t>
            </w:r>
          </w:p>
        </w:tc>
        <w:tc>
          <w:tcPr>
            <w:tcW w:w="992" w:type="dxa"/>
          </w:tcPr>
          <w:p w:rsidR="00B77AED" w:rsidRPr="00084727" w:rsidRDefault="000326F6" w:rsidP="00601B18">
            <w:pPr>
              <w:pStyle w:val="Style3"/>
              <w:widowControl/>
              <w:spacing w:line="240" w:lineRule="auto"/>
              <w:jc w:val="both"/>
              <w:rPr>
                <w:sz w:val="20"/>
                <w:szCs w:val="20"/>
              </w:rPr>
            </w:pPr>
            <w:r>
              <w:rPr>
                <w:sz w:val="20"/>
                <w:szCs w:val="20"/>
              </w:rPr>
              <w:t>3450</w:t>
            </w:r>
            <w:r w:rsidRPr="00084727">
              <w:rPr>
                <w:sz w:val="20"/>
                <w:szCs w:val="20"/>
              </w:rPr>
              <w:t>,000</w:t>
            </w:r>
          </w:p>
        </w:tc>
        <w:tc>
          <w:tcPr>
            <w:tcW w:w="992" w:type="dxa"/>
          </w:tcPr>
          <w:p w:rsidR="00B77AED" w:rsidRPr="00084727" w:rsidRDefault="000326F6" w:rsidP="00601B18">
            <w:pPr>
              <w:pStyle w:val="Style3"/>
              <w:widowControl/>
              <w:spacing w:line="240" w:lineRule="auto"/>
              <w:jc w:val="both"/>
              <w:rPr>
                <w:sz w:val="20"/>
                <w:szCs w:val="20"/>
              </w:rPr>
            </w:pPr>
            <w:r>
              <w:rPr>
                <w:sz w:val="20"/>
                <w:szCs w:val="20"/>
              </w:rPr>
              <w:t>3450</w:t>
            </w:r>
            <w:r w:rsidRPr="00084727">
              <w:rPr>
                <w:sz w:val="20"/>
                <w:szCs w:val="20"/>
              </w:rPr>
              <w:t>,000</w:t>
            </w:r>
          </w:p>
        </w:tc>
        <w:tc>
          <w:tcPr>
            <w:tcW w:w="1843" w:type="dxa"/>
          </w:tcPr>
          <w:p w:rsidR="00B77AED" w:rsidRDefault="00B77AED" w:rsidP="00B77AED">
            <w:pPr>
              <w:pStyle w:val="Style3"/>
              <w:widowControl/>
              <w:spacing w:line="240" w:lineRule="auto"/>
              <w:jc w:val="both"/>
              <w:rPr>
                <w:sz w:val="20"/>
                <w:szCs w:val="20"/>
              </w:rPr>
            </w:pPr>
            <w:r>
              <w:rPr>
                <w:sz w:val="20"/>
                <w:szCs w:val="20"/>
              </w:rPr>
              <w:t>Организация транспортировки и захоронения  ТБО</w:t>
            </w:r>
          </w:p>
        </w:tc>
      </w:tr>
      <w:tr w:rsidR="006D07DC" w:rsidRPr="00D726F8" w:rsidTr="000E6C00">
        <w:trPr>
          <w:trHeight w:val="307"/>
        </w:trPr>
        <w:tc>
          <w:tcPr>
            <w:tcW w:w="10915" w:type="dxa"/>
            <w:gridSpan w:val="12"/>
          </w:tcPr>
          <w:p w:rsidR="006D07DC" w:rsidRPr="002F1AFD" w:rsidRDefault="006D07DC" w:rsidP="000E6C00">
            <w:pPr>
              <w:pStyle w:val="Style14"/>
              <w:widowControl/>
              <w:tabs>
                <w:tab w:val="left" w:pos="350"/>
              </w:tabs>
              <w:spacing w:before="48" w:line="240" w:lineRule="auto"/>
              <w:jc w:val="left"/>
            </w:pPr>
            <w:r>
              <w:rPr>
                <w:rStyle w:val="FontStyle35"/>
              </w:rPr>
              <w:t>Задача 2</w:t>
            </w:r>
            <w:r w:rsidRPr="002F1AFD">
              <w:rPr>
                <w:rStyle w:val="FontStyle35"/>
              </w:rPr>
              <w:t xml:space="preserve">. </w:t>
            </w:r>
            <w:r w:rsidRPr="002F1AFD">
              <w:t>Повышение безопасности проживания на территории поселения.</w:t>
            </w:r>
          </w:p>
        </w:tc>
      </w:tr>
      <w:tr w:rsidR="006D07DC" w:rsidRPr="00D726F8" w:rsidTr="000E6C00">
        <w:trPr>
          <w:trHeight w:val="554"/>
        </w:trPr>
        <w:tc>
          <w:tcPr>
            <w:tcW w:w="1418" w:type="dxa"/>
          </w:tcPr>
          <w:p w:rsidR="006D07DC" w:rsidRPr="00D726F8" w:rsidRDefault="006D07DC" w:rsidP="000E6C00">
            <w:pPr>
              <w:pStyle w:val="Style3"/>
              <w:widowControl/>
              <w:spacing w:line="240" w:lineRule="auto"/>
              <w:jc w:val="both"/>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220" w:type="dxa"/>
            <w:gridSpan w:val="3"/>
          </w:tcPr>
          <w:p w:rsidR="006D07DC" w:rsidRPr="00D726F8" w:rsidRDefault="006D07DC" w:rsidP="000E6C00">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6D07DC" w:rsidRPr="00D726F8" w:rsidRDefault="006D07DC" w:rsidP="000E6C00">
            <w:pPr>
              <w:pStyle w:val="Style3"/>
              <w:widowControl/>
              <w:spacing w:line="240" w:lineRule="auto"/>
              <w:jc w:val="both"/>
              <w:rPr>
                <w:sz w:val="20"/>
                <w:szCs w:val="20"/>
              </w:rPr>
            </w:pPr>
            <w:r w:rsidRPr="00D726F8">
              <w:rPr>
                <w:sz w:val="20"/>
                <w:szCs w:val="20"/>
              </w:rPr>
              <w:t>804</w:t>
            </w:r>
          </w:p>
        </w:tc>
        <w:tc>
          <w:tcPr>
            <w:tcW w:w="729" w:type="dxa"/>
          </w:tcPr>
          <w:p w:rsidR="006D07DC" w:rsidRPr="00D726F8" w:rsidRDefault="006D07DC" w:rsidP="000E6C00">
            <w:pPr>
              <w:pStyle w:val="Style3"/>
              <w:widowControl/>
              <w:spacing w:line="240" w:lineRule="auto"/>
              <w:jc w:val="both"/>
              <w:rPr>
                <w:sz w:val="20"/>
                <w:szCs w:val="20"/>
              </w:rPr>
            </w:pPr>
            <w:r>
              <w:rPr>
                <w:sz w:val="20"/>
                <w:szCs w:val="20"/>
              </w:rPr>
              <w:t>0603</w:t>
            </w:r>
          </w:p>
        </w:tc>
        <w:tc>
          <w:tcPr>
            <w:tcW w:w="1312" w:type="dxa"/>
          </w:tcPr>
          <w:p w:rsidR="006D07DC" w:rsidRPr="00D726F8" w:rsidRDefault="006D07DC" w:rsidP="004B27A6">
            <w:pPr>
              <w:pStyle w:val="Style3"/>
              <w:widowControl/>
              <w:spacing w:line="240" w:lineRule="auto"/>
              <w:jc w:val="both"/>
              <w:rPr>
                <w:sz w:val="20"/>
                <w:szCs w:val="20"/>
              </w:rPr>
            </w:pPr>
            <w:r>
              <w:rPr>
                <w:sz w:val="20"/>
                <w:szCs w:val="20"/>
              </w:rPr>
              <w:t>014</w:t>
            </w:r>
            <w:r w:rsidRPr="00CB0592">
              <w:rPr>
                <w:sz w:val="20"/>
                <w:szCs w:val="20"/>
              </w:rPr>
              <w:t>0</w:t>
            </w:r>
            <w:r w:rsidR="004B27A6">
              <w:rPr>
                <w:sz w:val="20"/>
                <w:szCs w:val="20"/>
              </w:rPr>
              <w:t>2</w:t>
            </w:r>
            <w:r w:rsidRPr="00CB0592">
              <w:rPr>
                <w:sz w:val="20"/>
                <w:szCs w:val="20"/>
              </w:rPr>
              <w:t>75180</w:t>
            </w:r>
          </w:p>
        </w:tc>
        <w:tc>
          <w:tcPr>
            <w:tcW w:w="834" w:type="dxa"/>
          </w:tcPr>
          <w:p w:rsidR="006D07DC" w:rsidRPr="00D726F8" w:rsidRDefault="006D07DC" w:rsidP="000E6C00">
            <w:pPr>
              <w:pStyle w:val="Style3"/>
              <w:widowControl/>
              <w:spacing w:line="240" w:lineRule="auto"/>
              <w:jc w:val="both"/>
              <w:rPr>
                <w:sz w:val="20"/>
                <w:szCs w:val="20"/>
              </w:rPr>
            </w:pPr>
            <w:r w:rsidRPr="00D726F8">
              <w:rPr>
                <w:sz w:val="20"/>
                <w:szCs w:val="20"/>
              </w:rPr>
              <w:t>244</w:t>
            </w:r>
          </w:p>
        </w:tc>
        <w:tc>
          <w:tcPr>
            <w:tcW w:w="992" w:type="dxa"/>
          </w:tcPr>
          <w:p w:rsidR="006D07DC" w:rsidRPr="00084727" w:rsidRDefault="000326F6" w:rsidP="000E6C00">
            <w:pPr>
              <w:pStyle w:val="Style3"/>
              <w:widowControl/>
              <w:spacing w:line="240" w:lineRule="auto"/>
              <w:jc w:val="both"/>
              <w:rPr>
                <w:sz w:val="20"/>
                <w:szCs w:val="20"/>
              </w:rPr>
            </w:pPr>
            <w:r>
              <w:rPr>
                <w:sz w:val="20"/>
                <w:szCs w:val="20"/>
              </w:rPr>
              <w:t>5</w:t>
            </w:r>
            <w:r w:rsidR="00084727" w:rsidRPr="00084727">
              <w:rPr>
                <w:sz w:val="20"/>
                <w:szCs w:val="20"/>
              </w:rPr>
              <w:t>0</w:t>
            </w:r>
            <w:r w:rsidR="006D07DC" w:rsidRPr="00084727">
              <w:rPr>
                <w:sz w:val="20"/>
                <w:szCs w:val="20"/>
              </w:rPr>
              <w:t>0,000</w:t>
            </w:r>
          </w:p>
        </w:tc>
        <w:tc>
          <w:tcPr>
            <w:tcW w:w="992" w:type="dxa"/>
          </w:tcPr>
          <w:p w:rsidR="006D07DC" w:rsidRPr="00084727" w:rsidRDefault="000326F6" w:rsidP="000326F6">
            <w:pPr>
              <w:pStyle w:val="Style3"/>
              <w:widowControl/>
              <w:spacing w:line="240" w:lineRule="auto"/>
              <w:jc w:val="both"/>
              <w:rPr>
                <w:sz w:val="20"/>
                <w:szCs w:val="20"/>
              </w:rPr>
            </w:pPr>
            <w:r>
              <w:rPr>
                <w:sz w:val="20"/>
                <w:szCs w:val="20"/>
              </w:rPr>
              <w:t>500</w:t>
            </w:r>
            <w:r w:rsidR="006D07DC" w:rsidRPr="00084727">
              <w:rPr>
                <w:sz w:val="20"/>
                <w:szCs w:val="20"/>
              </w:rPr>
              <w:t>,</w:t>
            </w:r>
            <w:r>
              <w:rPr>
                <w:sz w:val="20"/>
                <w:szCs w:val="20"/>
              </w:rPr>
              <w:t>000</w:t>
            </w:r>
          </w:p>
        </w:tc>
        <w:tc>
          <w:tcPr>
            <w:tcW w:w="992" w:type="dxa"/>
          </w:tcPr>
          <w:p w:rsidR="006D07DC" w:rsidRPr="00084727" w:rsidRDefault="000326F6" w:rsidP="000326F6">
            <w:pPr>
              <w:pStyle w:val="Style3"/>
              <w:widowControl/>
              <w:spacing w:line="240" w:lineRule="auto"/>
              <w:jc w:val="both"/>
              <w:rPr>
                <w:sz w:val="20"/>
                <w:szCs w:val="20"/>
              </w:rPr>
            </w:pPr>
            <w:r>
              <w:rPr>
                <w:sz w:val="20"/>
                <w:szCs w:val="20"/>
              </w:rPr>
              <w:t>500</w:t>
            </w:r>
            <w:r w:rsidR="00250747" w:rsidRPr="00084727">
              <w:rPr>
                <w:sz w:val="20"/>
                <w:szCs w:val="20"/>
              </w:rPr>
              <w:t>,</w:t>
            </w:r>
            <w:r>
              <w:rPr>
                <w:sz w:val="20"/>
                <w:szCs w:val="20"/>
              </w:rPr>
              <w:t>000</w:t>
            </w:r>
          </w:p>
        </w:tc>
        <w:tc>
          <w:tcPr>
            <w:tcW w:w="1843" w:type="dxa"/>
          </w:tcPr>
          <w:p w:rsidR="006D07DC" w:rsidRPr="00D726F8" w:rsidRDefault="006D07DC" w:rsidP="000E6C00">
            <w:pPr>
              <w:pStyle w:val="Style3"/>
              <w:widowControl/>
              <w:spacing w:line="240" w:lineRule="auto"/>
              <w:jc w:val="both"/>
              <w:rPr>
                <w:sz w:val="20"/>
                <w:szCs w:val="20"/>
              </w:rPr>
            </w:pPr>
            <w:r w:rsidRPr="00D726F8">
              <w:rPr>
                <w:sz w:val="20"/>
                <w:szCs w:val="20"/>
              </w:rPr>
              <w:t xml:space="preserve">Сокращение численности безнадзорных животных </w:t>
            </w:r>
          </w:p>
        </w:tc>
      </w:tr>
    </w:tbl>
    <w:p w:rsidR="00F460F8" w:rsidRPr="00247779" w:rsidRDefault="00F460F8" w:rsidP="00F460F8">
      <w:pPr>
        <w:pStyle w:val="Style14"/>
        <w:widowControl/>
        <w:tabs>
          <w:tab w:val="left" w:pos="350"/>
        </w:tabs>
        <w:spacing w:before="48" w:line="240" w:lineRule="auto"/>
        <w:ind w:firstLine="709"/>
        <w:rPr>
          <w:rStyle w:val="FontStyle35"/>
        </w:rPr>
      </w:pPr>
    </w:p>
    <w:p w:rsidR="00F460F8" w:rsidRPr="00596EDD" w:rsidRDefault="00F460F8" w:rsidP="00F460F8">
      <w:pPr>
        <w:pStyle w:val="Style14"/>
        <w:widowControl/>
        <w:tabs>
          <w:tab w:val="left" w:pos="350"/>
        </w:tabs>
        <w:spacing w:before="48" w:line="240" w:lineRule="auto"/>
        <w:ind w:firstLine="352"/>
        <w:rPr>
          <w:rStyle w:val="FontStyle35"/>
        </w:rPr>
      </w:pPr>
    </w:p>
    <w:p w:rsidR="00F6234E" w:rsidRDefault="00F6234E">
      <w:pPr>
        <w:rPr>
          <w:sz w:val="2"/>
          <w:szCs w:val="2"/>
        </w:rPr>
      </w:pPr>
    </w:p>
    <w:p w:rsidR="00F6234E" w:rsidRDefault="00F6234E">
      <w:pPr>
        <w:rPr>
          <w:sz w:val="2"/>
          <w:szCs w:val="2"/>
        </w:rPr>
      </w:pPr>
    </w:p>
    <w:p w:rsidR="00F6234E" w:rsidRDefault="00F6234E">
      <w:pPr>
        <w:rPr>
          <w:sz w:val="2"/>
          <w:szCs w:val="2"/>
        </w:rPr>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45D20" w:rsidRDefault="00645D20">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Pr="00AB2FA2" w:rsidRDefault="00581EEB" w:rsidP="00581EEB">
      <w:pPr>
        <w:pStyle w:val="Style14"/>
        <w:widowControl/>
        <w:tabs>
          <w:tab w:val="left" w:pos="350"/>
        </w:tabs>
        <w:spacing w:before="48" w:line="240" w:lineRule="auto"/>
        <w:jc w:val="center"/>
        <w:rPr>
          <w:rStyle w:val="FontStyle35"/>
          <w:b/>
          <w:sz w:val="28"/>
          <w:szCs w:val="28"/>
        </w:rPr>
      </w:pPr>
      <w:r>
        <w:rPr>
          <w:rStyle w:val="FontStyle35"/>
          <w:b/>
          <w:sz w:val="28"/>
          <w:szCs w:val="28"/>
        </w:rPr>
        <w:t>ПОДПРОГРАММА 5</w:t>
      </w:r>
    </w:p>
    <w:p w:rsidR="00581EEB" w:rsidRPr="00AB2FA2" w:rsidRDefault="00581EEB" w:rsidP="00581EEB">
      <w:pPr>
        <w:pStyle w:val="Style14"/>
        <w:widowControl/>
        <w:tabs>
          <w:tab w:val="left" w:pos="350"/>
        </w:tabs>
        <w:spacing w:before="48" w:line="240" w:lineRule="auto"/>
        <w:jc w:val="center"/>
        <w:rPr>
          <w:rStyle w:val="FontStyle35"/>
          <w:b/>
          <w:sz w:val="28"/>
          <w:szCs w:val="28"/>
        </w:rPr>
      </w:pPr>
      <w:r w:rsidRPr="00AB2FA2">
        <w:rPr>
          <w:rStyle w:val="FontStyle35"/>
          <w:b/>
          <w:sz w:val="28"/>
          <w:szCs w:val="28"/>
        </w:rPr>
        <w:t>«</w:t>
      </w:r>
      <w:r>
        <w:rPr>
          <w:rStyle w:val="FontStyle35"/>
          <w:b/>
          <w:sz w:val="28"/>
          <w:szCs w:val="28"/>
        </w:rPr>
        <w:t>ЗАЩИТА НАСЕЛЕНИЯ И ТЕРРИТОРИИ БОРСКОГО СЕЛЬСОВЕТА ОТ ЧРЕЗВЫЧАЙНЫХ СИТУАЦИЙ ПРИРОДНОГО И ТЕХНОГЕННОГО ХАРАКТЕРА</w:t>
      </w:r>
      <w:r w:rsidRPr="00AB2FA2">
        <w:rPr>
          <w:rStyle w:val="FontStyle35"/>
          <w:b/>
          <w:sz w:val="28"/>
          <w:szCs w:val="28"/>
        </w:rPr>
        <w:t>»</w:t>
      </w:r>
    </w:p>
    <w:p w:rsidR="00581EEB" w:rsidRDefault="00581EEB" w:rsidP="00581EEB">
      <w:pPr>
        <w:pStyle w:val="Style14"/>
        <w:widowControl/>
        <w:tabs>
          <w:tab w:val="left" w:pos="350"/>
        </w:tabs>
        <w:spacing w:before="48" w:line="240" w:lineRule="auto"/>
        <w:ind w:firstLine="709"/>
        <w:jc w:val="left"/>
        <w:rPr>
          <w:rStyle w:val="FontStyle35"/>
          <w:b/>
          <w:sz w:val="28"/>
          <w:szCs w:val="28"/>
        </w:rPr>
      </w:pPr>
    </w:p>
    <w:p w:rsidR="00581EEB" w:rsidRPr="00AB2FA2" w:rsidRDefault="00581EEB" w:rsidP="00581EEB">
      <w:pPr>
        <w:pStyle w:val="Style14"/>
        <w:widowControl/>
        <w:tabs>
          <w:tab w:val="left" w:pos="350"/>
        </w:tabs>
        <w:spacing w:before="48" w:line="240" w:lineRule="auto"/>
        <w:ind w:firstLine="709"/>
        <w:jc w:val="left"/>
        <w:rPr>
          <w:rStyle w:val="FontStyle35"/>
          <w:b/>
          <w:sz w:val="28"/>
          <w:szCs w:val="28"/>
        </w:rPr>
      </w:pPr>
    </w:p>
    <w:p w:rsidR="00581EEB" w:rsidRPr="00AB2FA2" w:rsidRDefault="00581EEB" w:rsidP="00581EEB">
      <w:pPr>
        <w:pStyle w:val="Style2"/>
        <w:widowControl/>
        <w:spacing w:before="60" w:after="60" w:line="317" w:lineRule="exact"/>
        <w:ind w:left="828"/>
        <w:rPr>
          <w:rStyle w:val="FontStyle34"/>
        </w:rPr>
      </w:pPr>
      <w:r w:rsidRPr="00AB2FA2">
        <w:rPr>
          <w:rStyle w:val="FontStyle34"/>
        </w:rPr>
        <w:t>МУНИЦИПАЛЬНОЙ ЦЕЛЕВОЙ ПРОГРАММЫ</w:t>
      </w:r>
    </w:p>
    <w:p w:rsidR="00581EEB" w:rsidRDefault="00581EEB" w:rsidP="00581EEB">
      <w:pPr>
        <w:pStyle w:val="Style2"/>
        <w:widowControl/>
        <w:spacing w:before="60" w:after="60" w:line="317" w:lineRule="exact"/>
        <w:ind w:left="828"/>
        <w:rPr>
          <w:rStyle w:val="FontStyle34"/>
        </w:rPr>
      </w:pPr>
      <w:r w:rsidRPr="00AB2FA2">
        <w:rPr>
          <w:rStyle w:val="FontStyle34"/>
        </w:rPr>
        <w:t xml:space="preserve"> "ОБЕСПЕЧЕНИЕ КОМФОРТНОЙ СРЕДЫ ПРОЖИВАНИЯ НА ТЕРРИТ</w:t>
      </w:r>
      <w:r w:rsidR="00601B18">
        <w:rPr>
          <w:rStyle w:val="FontStyle34"/>
        </w:rPr>
        <w:t>ОРИИ БОРСКОГО СЕЛЬСОВЕТА НА 202</w:t>
      </w:r>
      <w:r w:rsidR="008338CB">
        <w:rPr>
          <w:rStyle w:val="FontStyle34"/>
        </w:rPr>
        <w:t>5</w:t>
      </w:r>
      <w:r w:rsidR="00F76F4F">
        <w:rPr>
          <w:rStyle w:val="FontStyle34"/>
        </w:rPr>
        <w:t>-</w:t>
      </w:r>
      <w:r w:rsidR="00601B18">
        <w:rPr>
          <w:rStyle w:val="FontStyle34"/>
        </w:rPr>
        <w:t>202</w:t>
      </w:r>
      <w:r w:rsidR="008338CB">
        <w:rPr>
          <w:rStyle w:val="FontStyle34"/>
        </w:rPr>
        <w:t>7</w:t>
      </w:r>
      <w:r w:rsidRPr="00AB2FA2">
        <w:rPr>
          <w:rStyle w:val="FontStyle34"/>
        </w:rPr>
        <w:t xml:space="preserve"> ГОДЫ"</w:t>
      </w:r>
    </w:p>
    <w:p w:rsidR="00581EEB" w:rsidRDefault="00581EEB" w:rsidP="00581EEB">
      <w:pPr>
        <w:pStyle w:val="Style2"/>
        <w:widowControl/>
        <w:spacing w:before="60" w:after="60" w:line="317" w:lineRule="exact"/>
        <w:ind w:left="828"/>
        <w:rPr>
          <w:rStyle w:val="FontStyle34"/>
        </w:rPr>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rsidP="00581EEB">
      <w:pPr>
        <w:pStyle w:val="42"/>
        <w:shd w:val="clear" w:color="auto" w:fill="auto"/>
        <w:tabs>
          <w:tab w:val="left" w:pos="1182"/>
        </w:tabs>
        <w:spacing w:before="0" w:after="297" w:line="317" w:lineRule="exact"/>
        <w:jc w:val="left"/>
      </w:pPr>
    </w:p>
    <w:p w:rsidR="00581EEB" w:rsidRDefault="00581EEB" w:rsidP="00581EEB">
      <w:pPr>
        <w:pStyle w:val="42"/>
        <w:shd w:val="clear" w:color="auto" w:fill="auto"/>
        <w:tabs>
          <w:tab w:val="left" w:pos="1182"/>
        </w:tabs>
        <w:spacing w:before="0" w:after="297" w:line="317" w:lineRule="exact"/>
        <w:jc w:val="left"/>
      </w:pPr>
    </w:p>
    <w:p w:rsidR="00BD38D8" w:rsidRDefault="00BD38D8" w:rsidP="00581EEB">
      <w:pPr>
        <w:pStyle w:val="42"/>
        <w:shd w:val="clear" w:color="auto" w:fill="auto"/>
        <w:tabs>
          <w:tab w:val="left" w:pos="1182"/>
        </w:tabs>
        <w:spacing w:before="0" w:after="297" w:line="317" w:lineRule="exact"/>
        <w:jc w:val="left"/>
      </w:pPr>
    </w:p>
    <w:p w:rsidR="00DF2FAA" w:rsidRDefault="00DF2FAA" w:rsidP="00581EEB">
      <w:pPr>
        <w:pStyle w:val="42"/>
        <w:shd w:val="clear" w:color="auto" w:fill="auto"/>
        <w:tabs>
          <w:tab w:val="left" w:pos="1182"/>
        </w:tabs>
        <w:spacing w:before="0" w:after="297" w:line="317" w:lineRule="exact"/>
        <w:jc w:val="left"/>
      </w:pPr>
    </w:p>
    <w:p w:rsidR="00F6234E" w:rsidRPr="00BD38D8" w:rsidRDefault="00571DCC" w:rsidP="00E7078B">
      <w:pPr>
        <w:pStyle w:val="42"/>
        <w:shd w:val="clear" w:color="auto" w:fill="auto"/>
        <w:tabs>
          <w:tab w:val="left" w:pos="1182"/>
        </w:tabs>
        <w:spacing w:before="0" w:after="297" w:line="317" w:lineRule="exact"/>
        <w:jc w:val="center"/>
        <w:rPr>
          <w:color w:val="auto"/>
          <w:sz w:val="24"/>
          <w:szCs w:val="24"/>
        </w:rPr>
      </w:pPr>
      <w:r w:rsidRPr="00BD38D8">
        <w:rPr>
          <w:color w:val="auto"/>
          <w:sz w:val="24"/>
          <w:szCs w:val="24"/>
        </w:rPr>
        <w:lastRenderedPageBreak/>
        <w:t xml:space="preserve">Паспорт </w:t>
      </w:r>
      <w:r w:rsidR="00E7078B" w:rsidRPr="00BD38D8">
        <w:rPr>
          <w:color w:val="auto"/>
          <w:sz w:val="24"/>
          <w:szCs w:val="24"/>
        </w:rPr>
        <w:t>подпрограммы</w:t>
      </w:r>
      <w:r w:rsidR="00BD38D8">
        <w:rPr>
          <w:color w:val="auto"/>
          <w:sz w:val="24"/>
          <w:szCs w:val="24"/>
        </w:rPr>
        <w:t>.</w:t>
      </w:r>
    </w:p>
    <w:tbl>
      <w:tblPr>
        <w:tblW w:w="9946" w:type="dxa"/>
        <w:jc w:val="center"/>
        <w:tblInd w:w="40" w:type="dxa"/>
        <w:tblLayout w:type="fixed"/>
        <w:tblCellMar>
          <w:left w:w="40" w:type="dxa"/>
          <w:right w:w="40" w:type="dxa"/>
        </w:tblCellMar>
        <w:tblLook w:val="0000"/>
      </w:tblPr>
      <w:tblGrid>
        <w:gridCol w:w="2482"/>
        <w:gridCol w:w="7464"/>
      </w:tblGrid>
      <w:tr w:rsidR="009F1C22" w:rsidRPr="00156DE6" w:rsidTr="00893C37">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ind w:left="264"/>
              <w:rPr>
                <w:rStyle w:val="FontStyle35"/>
                <w:sz w:val="24"/>
                <w:szCs w:val="24"/>
              </w:rPr>
            </w:pPr>
            <w:r w:rsidRPr="00156DE6">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4"/>
              <w:widowControl/>
              <w:spacing w:line="322" w:lineRule="exact"/>
              <w:jc w:val="center"/>
              <w:rPr>
                <w:rStyle w:val="FontStyle35"/>
                <w:b/>
                <w:sz w:val="24"/>
                <w:szCs w:val="24"/>
              </w:rPr>
            </w:pPr>
          </w:p>
          <w:p w:rsidR="009F1C22" w:rsidRPr="00156DE6" w:rsidRDefault="009F1C22" w:rsidP="00893C37">
            <w:pPr>
              <w:pStyle w:val="Style3"/>
              <w:widowControl/>
              <w:spacing w:line="240" w:lineRule="auto"/>
              <w:jc w:val="both"/>
              <w:rPr>
                <w:rStyle w:val="FontStyle35"/>
                <w:sz w:val="24"/>
                <w:szCs w:val="24"/>
              </w:rPr>
            </w:pPr>
            <w:r w:rsidRPr="00156DE6">
              <w:rPr>
                <w:rStyle w:val="FontStyle35"/>
                <w:sz w:val="24"/>
                <w:szCs w:val="24"/>
              </w:rPr>
              <w:t>Защита населения и территории Борского сельсовета от чрезвычайных ситуаций природного и техногенного характера</w:t>
            </w:r>
          </w:p>
        </w:tc>
      </w:tr>
      <w:tr w:rsidR="009F1C22" w:rsidRPr="00156DE6" w:rsidTr="00893C37">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spacing w:line="317" w:lineRule="exact"/>
              <w:ind w:left="250"/>
              <w:rPr>
                <w:rStyle w:val="FontStyle35"/>
                <w:sz w:val="24"/>
                <w:szCs w:val="24"/>
              </w:rPr>
            </w:pPr>
            <w:r w:rsidRPr="00156DE6">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338CB">
            <w:pPr>
              <w:pStyle w:val="Style6"/>
              <w:widowControl/>
              <w:spacing w:line="322" w:lineRule="exact"/>
              <w:ind w:right="14"/>
              <w:rPr>
                <w:rStyle w:val="FontStyle35"/>
                <w:sz w:val="24"/>
                <w:szCs w:val="24"/>
              </w:rPr>
            </w:pPr>
            <w:r w:rsidRPr="00156DE6">
              <w:rPr>
                <w:rStyle w:val="FontStyle35"/>
                <w:sz w:val="24"/>
                <w:szCs w:val="24"/>
              </w:rPr>
              <w:t>Муниципальная        целевая  программа "Обеспечение    комфортной    среды    проживания на террит</w:t>
            </w:r>
            <w:r w:rsidR="00601B18">
              <w:rPr>
                <w:rStyle w:val="FontStyle35"/>
                <w:sz w:val="24"/>
                <w:szCs w:val="24"/>
              </w:rPr>
              <w:t>ории Борского сельсовета на 202</w:t>
            </w:r>
            <w:r w:rsidR="008338CB">
              <w:rPr>
                <w:rStyle w:val="FontStyle35"/>
                <w:sz w:val="24"/>
                <w:szCs w:val="24"/>
              </w:rPr>
              <w:t>5</w:t>
            </w:r>
            <w:r w:rsidR="00601B18">
              <w:rPr>
                <w:rStyle w:val="FontStyle35"/>
                <w:sz w:val="24"/>
                <w:szCs w:val="24"/>
              </w:rPr>
              <w:t>-202</w:t>
            </w:r>
            <w:r w:rsidR="008338CB">
              <w:rPr>
                <w:rStyle w:val="FontStyle35"/>
                <w:sz w:val="24"/>
                <w:szCs w:val="24"/>
              </w:rPr>
              <w:t>7</w:t>
            </w:r>
            <w:r w:rsidRPr="00156DE6">
              <w:rPr>
                <w:rStyle w:val="FontStyle35"/>
                <w:sz w:val="24"/>
                <w:szCs w:val="24"/>
              </w:rPr>
              <w:t xml:space="preserve"> годы "</w:t>
            </w:r>
          </w:p>
        </w:tc>
      </w:tr>
      <w:tr w:rsidR="009F1C22" w:rsidRPr="00156DE6" w:rsidTr="00893C37">
        <w:trPr>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rPr>
                <w:rStyle w:val="FontStyle35"/>
                <w:sz w:val="24"/>
                <w:szCs w:val="24"/>
              </w:rPr>
            </w:pPr>
            <w:r w:rsidRPr="00156DE6">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spacing w:line="240" w:lineRule="auto"/>
              <w:jc w:val="left"/>
              <w:rPr>
                <w:rStyle w:val="FontStyle35"/>
                <w:sz w:val="24"/>
                <w:szCs w:val="24"/>
              </w:rPr>
            </w:pPr>
            <w:r w:rsidRPr="00156DE6">
              <w:rPr>
                <w:rStyle w:val="FontStyle35"/>
                <w:sz w:val="24"/>
                <w:szCs w:val="24"/>
              </w:rPr>
              <w:t>Администрация Борского сельсовета</w:t>
            </w:r>
          </w:p>
          <w:p w:rsidR="009F1C22" w:rsidRPr="00156DE6" w:rsidRDefault="009F1C22" w:rsidP="003E59D2">
            <w:pPr>
              <w:pStyle w:val="Style5"/>
              <w:widowControl/>
              <w:spacing w:line="240" w:lineRule="auto"/>
              <w:jc w:val="left"/>
              <w:rPr>
                <w:rStyle w:val="FontStyle35"/>
                <w:sz w:val="24"/>
                <w:szCs w:val="24"/>
              </w:rPr>
            </w:pPr>
          </w:p>
        </w:tc>
      </w:tr>
      <w:tr w:rsidR="009F1C22" w:rsidRPr="00156DE6" w:rsidTr="00893C37">
        <w:trPr>
          <w:trHeight w:val="822"/>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6"/>
              <w:widowControl/>
              <w:spacing w:line="317" w:lineRule="exact"/>
              <w:ind w:firstLine="5"/>
              <w:jc w:val="center"/>
              <w:rPr>
                <w:rStyle w:val="FontStyle35"/>
                <w:sz w:val="24"/>
                <w:szCs w:val="24"/>
              </w:rPr>
            </w:pPr>
            <w:r w:rsidRPr="00156DE6">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9F1C22">
            <w:pPr>
              <w:pStyle w:val="Style6"/>
              <w:widowControl/>
              <w:spacing w:line="317" w:lineRule="exact"/>
              <w:ind w:right="24"/>
              <w:jc w:val="both"/>
              <w:rPr>
                <w:rStyle w:val="FontStyle35"/>
                <w:sz w:val="24"/>
                <w:szCs w:val="24"/>
              </w:rPr>
            </w:pPr>
            <w:r w:rsidRPr="00156DE6">
              <w:rPr>
                <w:rStyle w:val="214pt"/>
                <w:sz w:val="24"/>
                <w:szCs w:val="24"/>
              </w:rPr>
              <w:t>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9F1C22" w:rsidRPr="00156DE6" w:rsidTr="00893C37">
        <w:trPr>
          <w:trHeight w:val="780"/>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6"/>
              <w:widowControl/>
              <w:spacing w:line="317" w:lineRule="exact"/>
              <w:ind w:firstLine="5"/>
              <w:jc w:val="center"/>
              <w:rPr>
                <w:rStyle w:val="FontStyle35"/>
                <w:sz w:val="24"/>
                <w:szCs w:val="24"/>
              </w:rPr>
            </w:pPr>
            <w:r w:rsidRPr="00156DE6">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9F1C22">
            <w:pPr>
              <w:pStyle w:val="23"/>
              <w:shd w:val="clear" w:color="auto" w:fill="auto"/>
              <w:spacing w:after="0" w:line="317" w:lineRule="exact"/>
              <w:ind w:firstLine="0"/>
              <w:jc w:val="both"/>
            </w:pPr>
            <w:r w:rsidRPr="00156DE6">
              <w:rPr>
                <w:rStyle w:val="214pt"/>
                <w:sz w:val="24"/>
                <w:szCs w:val="24"/>
              </w:rPr>
              <w:t>1. Повышение уровня защиты населения, объектов социальной сферы и жилищного фонда Борского сельсовета от чрезвычайных ситуаций природного и техногенного характера, укрепление материально</w:t>
            </w:r>
            <w:r w:rsidRPr="00156DE6">
              <w:rPr>
                <w:rStyle w:val="214pt"/>
                <w:sz w:val="24"/>
                <w:szCs w:val="24"/>
              </w:rPr>
              <w:softHyphen/>
              <w:t>-технической базы единой системы защиты населенных пунктов и объектов, расположенных на территории Борского сельсовета;</w:t>
            </w:r>
          </w:p>
          <w:p w:rsidR="009F1C22" w:rsidRPr="00156DE6" w:rsidRDefault="009F1C22" w:rsidP="009F1C22">
            <w:pPr>
              <w:pStyle w:val="Style7"/>
              <w:widowControl/>
              <w:spacing w:line="317" w:lineRule="exact"/>
              <w:ind w:right="567"/>
              <w:jc w:val="both"/>
            </w:pPr>
            <w:r w:rsidRPr="00156DE6">
              <w:rPr>
                <w:rStyle w:val="214pt"/>
                <w:sz w:val="24"/>
                <w:szCs w:val="24"/>
              </w:rPr>
              <w:t>2.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9F1C22" w:rsidRPr="00156DE6"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jc w:val="center"/>
              <w:rPr>
                <w:rStyle w:val="FontStyle35"/>
                <w:sz w:val="24"/>
                <w:szCs w:val="24"/>
              </w:rPr>
            </w:pPr>
            <w:r w:rsidRPr="00156DE6">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E7078B" w:rsidP="00893C37">
            <w:pPr>
              <w:pStyle w:val="Style14"/>
              <w:widowControl/>
              <w:tabs>
                <w:tab w:val="left" w:pos="350"/>
              </w:tabs>
              <w:spacing w:before="48" w:line="240" w:lineRule="auto"/>
              <w:rPr>
                <w:rStyle w:val="FontStyle35"/>
                <w:sz w:val="24"/>
                <w:szCs w:val="24"/>
              </w:rPr>
            </w:pPr>
            <w:r w:rsidRPr="00156DE6">
              <w:t>Максимально возможное уменьшение риска возникновения чрезвычайных ситуации, своевременное оповещение при возникновении чрезвычайных ситуаций</w:t>
            </w:r>
            <w:r w:rsidR="00156DE6" w:rsidRPr="00156DE6">
              <w:t xml:space="preserve">, </w:t>
            </w:r>
            <w:r w:rsidRPr="00156DE6">
              <w:t>сохранение здоровья людей, снижение размеров ущерба окружающей среде и материальных потерь в случае их возникновения</w:t>
            </w:r>
          </w:p>
        </w:tc>
      </w:tr>
      <w:tr w:rsidR="009F1C22" w:rsidRPr="00156DE6" w:rsidTr="00893C37">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22" w:lineRule="exact"/>
              <w:ind w:firstLine="5"/>
              <w:jc w:val="center"/>
              <w:rPr>
                <w:rStyle w:val="FontStyle35"/>
                <w:sz w:val="24"/>
                <w:szCs w:val="24"/>
              </w:rPr>
            </w:pPr>
            <w:r w:rsidRPr="00156DE6">
              <w:rPr>
                <w:rStyle w:val="FontStyle35"/>
                <w:sz w:val="24"/>
                <w:szCs w:val="24"/>
              </w:rPr>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601B18" w:rsidP="008338CB">
            <w:pPr>
              <w:pStyle w:val="Style7"/>
              <w:widowControl/>
              <w:spacing w:line="240" w:lineRule="auto"/>
              <w:rPr>
                <w:rStyle w:val="FontStyle35"/>
                <w:sz w:val="24"/>
                <w:szCs w:val="24"/>
              </w:rPr>
            </w:pPr>
            <w:r>
              <w:rPr>
                <w:rStyle w:val="FontStyle35"/>
                <w:sz w:val="24"/>
                <w:szCs w:val="24"/>
              </w:rPr>
              <w:t>202</w:t>
            </w:r>
            <w:r w:rsidR="008338CB">
              <w:rPr>
                <w:rStyle w:val="FontStyle35"/>
                <w:sz w:val="24"/>
                <w:szCs w:val="24"/>
              </w:rPr>
              <w:t>5</w:t>
            </w:r>
            <w:r>
              <w:rPr>
                <w:rStyle w:val="FontStyle35"/>
                <w:sz w:val="24"/>
                <w:szCs w:val="24"/>
              </w:rPr>
              <w:t>-202</w:t>
            </w:r>
            <w:r w:rsidR="008338CB">
              <w:rPr>
                <w:rStyle w:val="FontStyle35"/>
                <w:sz w:val="24"/>
                <w:szCs w:val="24"/>
              </w:rPr>
              <w:t>7</w:t>
            </w:r>
            <w:r w:rsidR="009F1C22" w:rsidRPr="00156DE6">
              <w:rPr>
                <w:rStyle w:val="FontStyle35"/>
                <w:sz w:val="24"/>
                <w:szCs w:val="24"/>
              </w:rPr>
              <w:t xml:space="preserve"> годы</w:t>
            </w:r>
          </w:p>
        </w:tc>
      </w:tr>
      <w:tr w:rsidR="009F1C22" w:rsidRPr="00156DE6" w:rsidTr="00BD38D8">
        <w:trPr>
          <w:trHeight w:val="2565"/>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jc w:val="center"/>
              <w:rPr>
                <w:rStyle w:val="FontStyle35"/>
                <w:sz w:val="24"/>
                <w:szCs w:val="24"/>
              </w:rPr>
            </w:pPr>
            <w:r w:rsidRPr="00156DE6">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ind w:right="34"/>
              <w:rPr>
                <w:rStyle w:val="FontStyle35"/>
                <w:sz w:val="24"/>
                <w:szCs w:val="24"/>
              </w:rPr>
            </w:pPr>
            <w:r w:rsidRPr="00156DE6">
              <w:rPr>
                <w:rStyle w:val="FontStyle35"/>
                <w:sz w:val="24"/>
                <w:szCs w:val="24"/>
              </w:rPr>
              <w:t>Общий объем финансирования:</w:t>
            </w:r>
          </w:p>
          <w:p w:rsidR="009F1C22" w:rsidRPr="00156DE6" w:rsidRDefault="009F1C22" w:rsidP="00893C37">
            <w:pPr>
              <w:pStyle w:val="Style7"/>
              <w:widowControl/>
              <w:spacing w:line="302" w:lineRule="exact"/>
              <w:ind w:right="34"/>
              <w:rPr>
                <w:rStyle w:val="FontStyle35"/>
                <w:sz w:val="24"/>
                <w:szCs w:val="24"/>
              </w:rPr>
            </w:pPr>
            <w:r w:rsidRPr="00156DE6">
              <w:rPr>
                <w:rStyle w:val="FontStyle35"/>
                <w:sz w:val="24"/>
                <w:szCs w:val="24"/>
              </w:rPr>
              <w:t xml:space="preserve"> за счет средств </w:t>
            </w:r>
            <w:r w:rsidR="005A6B8B">
              <w:rPr>
                <w:rStyle w:val="FontStyle35"/>
                <w:sz w:val="24"/>
                <w:szCs w:val="24"/>
              </w:rPr>
              <w:t>районного</w:t>
            </w:r>
            <w:r w:rsidRPr="00156DE6">
              <w:rPr>
                <w:rStyle w:val="FontStyle35"/>
                <w:sz w:val="24"/>
                <w:szCs w:val="24"/>
              </w:rPr>
              <w:t xml:space="preserve"> бюджета:</w:t>
            </w:r>
          </w:p>
          <w:p w:rsidR="009F1C22" w:rsidRPr="000C7EDE" w:rsidRDefault="00601B18" w:rsidP="00893C37">
            <w:pPr>
              <w:pStyle w:val="Style7"/>
              <w:widowControl/>
              <w:spacing w:line="302" w:lineRule="exact"/>
              <w:ind w:right="34"/>
              <w:rPr>
                <w:rStyle w:val="FontStyle34"/>
                <w:sz w:val="24"/>
                <w:szCs w:val="24"/>
              </w:rPr>
            </w:pPr>
            <w:r w:rsidRPr="000C7EDE">
              <w:rPr>
                <w:rStyle w:val="FontStyle34"/>
                <w:sz w:val="24"/>
                <w:szCs w:val="24"/>
              </w:rPr>
              <w:t>на 202</w:t>
            </w:r>
            <w:r w:rsidR="008338CB">
              <w:rPr>
                <w:rStyle w:val="FontStyle34"/>
                <w:sz w:val="24"/>
                <w:szCs w:val="24"/>
              </w:rPr>
              <w:t>5</w:t>
            </w:r>
            <w:r w:rsidR="009F1C22" w:rsidRPr="000C7EDE">
              <w:rPr>
                <w:rStyle w:val="FontStyle34"/>
                <w:sz w:val="24"/>
                <w:szCs w:val="24"/>
              </w:rPr>
              <w:t xml:space="preserve"> – </w:t>
            </w:r>
            <w:r w:rsidR="00AC31E0">
              <w:rPr>
                <w:rStyle w:val="FontStyle34"/>
                <w:sz w:val="24"/>
                <w:szCs w:val="24"/>
              </w:rPr>
              <w:t>6</w:t>
            </w:r>
            <w:r w:rsidR="008338CB">
              <w:rPr>
                <w:rStyle w:val="FontStyle34"/>
                <w:sz w:val="24"/>
                <w:szCs w:val="24"/>
              </w:rPr>
              <w:t>5,344</w:t>
            </w:r>
            <w:r w:rsidR="009F1C22" w:rsidRPr="000C7EDE">
              <w:rPr>
                <w:rStyle w:val="FontStyle34"/>
                <w:sz w:val="24"/>
                <w:szCs w:val="24"/>
              </w:rPr>
              <w:t xml:space="preserve"> тыс. руб.;</w:t>
            </w:r>
          </w:p>
          <w:p w:rsidR="009F1C22" w:rsidRPr="000C7EDE" w:rsidRDefault="00F76F4F" w:rsidP="00893C37">
            <w:pPr>
              <w:pStyle w:val="Style7"/>
              <w:widowControl/>
              <w:spacing w:line="302" w:lineRule="exact"/>
              <w:ind w:right="34"/>
              <w:rPr>
                <w:rStyle w:val="FontStyle34"/>
                <w:sz w:val="24"/>
                <w:szCs w:val="24"/>
              </w:rPr>
            </w:pPr>
            <w:r w:rsidRPr="000C7EDE">
              <w:rPr>
                <w:rStyle w:val="FontStyle34"/>
                <w:sz w:val="24"/>
                <w:szCs w:val="24"/>
              </w:rPr>
              <w:t>на 202</w:t>
            </w:r>
            <w:r w:rsidR="008338CB">
              <w:rPr>
                <w:rStyle w:val="FontStyle34"/>
                <w:sz w:val="24"/>
                <w:szCs w:val="24"/>
              </w:rPr>
              <w:t>6</w:t>
            </w:r>
            <w:r w:rsidR="009F1C22" w:rsidRPr="000C7EDE">
              <w:rPr>
                <w:rStyle w:val="FontStyle34"/>
                <w:sz w:val="24"/>
                <w:szCs w:val="24"/>
              </w:rPr>
              <w:t xml:space="preserve"> – </w:t>
            </w:r>
            <w:r w:rsidR="00AC31E0">
              <w:rPr>
                <w:rStyle w:val="FontStyle34"/>
                <w:sz w:val="24"/>
                <w:szCs w:val="24"/>
              </w:rPr>
              <w:t>6</w:t>
            </w:r>
            <w:r w:rsidR="00823A4F">
              <w:rPr>
                <w:rStyle w:val="FontStyle34"/>
                <w:sz w:val="24"/>
                <w:szCs w:val="24"/>
              </w:rPr>
              <w:t>5</w:t>
            </w:r>
            <w:r w:rsidR="008338CB">
              <w:rPr>
                <w:rStyle w:val="FontStyle34"/>
                <w:sz w:val="24"/>
                <w:szCs w:val="24"/>
              </w:rPr>
              <w:t>,344</w:t>
            </w:r>
            <w:r w:rsidR="009F1C22" w:rsidRPr="000C7EDE">
              <w:rPr>
                <w:rStyle w:val="FontStyle34"/>
                <w:sz w:val="24"/>
                <w:szCs w:val="24"/>
              </w:rPr>
              <w:t xml:space="preserve"> тыс. руб.; </w:t>
            </w:r>
          </w:p>
          <w:p w:rsidR="009F1C22" w:rsidRPr="000C7EDE" w:rsidRDefault="004D5836" w:rsidP="00893C37">
            <w:pPr>
              <w:pStyle w:val="Style7"/>
              <w:widowControl/>
              <w:spacing w:line="302" w:lineRule="exact"/>
              <w:ind w:right="34"/>
              <w:rPr>
                <w:rStyle w:val="FontStyle34"/>
                <w:sz w:val="24"/>
                <w:szCs w:val="24"/>
              </w:rPr>
            </w:pPr>
            <w:r w:rsidRPr="000C7EDE">
              <w:rPr>
                <w:rStyle w:val="FontStyle34"/>
                <w:sz w:val="24"/>
                <w:szCs w:val="24"/>
              </w:rPr>
              <w:t>на 202</w:t>
            </w:r>
            <w:r w:rsidR="008338CB">
              <w:rPr>
                <w:rStyle w:val="FontStyle34"/>
                <w:sz w:val="24"/>
                <w:szCs w:val="24"/>
              </w:rPr>
              <w:t>7</w:t>
            </w:r>
            <w:r w:rsidR="009F1C22" w:rsidRPr="000C7EDE">
              <w:rPr>
                <w:rStyle w:val="FontStyle34"/>
                <w:sz w:val="24"/>
                <w:szCs w:val="24"/>
              </w:rPr>
              <w:t xml:space="preserve"> – </w:t>
            </w:r>
            <w:r w:rsidR="00AC31E0">
              <w:rPr>
                <w:rStyle w:val="FontStyle34"/>
                <w:sz w:val="24"/>
                <w:szCs w:val="24"/>
              </w:rPr>
              <w:t>6</w:t>
            </w:r>
            <w:r w:rsidR="008338CB">
              <w:rPr>
                <w:rStyle w:val="FontStyle34"/>
                <w:sz w:val="24"/>
                <w:szCs w:val="24"/>
              </w:rPr>
              <w:t>5</w:t>
            </w:r>
            <w:r w:rsidR="00104C09" w:rsidRPr="000C7EDE">
              <w:rPr>
                <w:rStyle w:val="FontStyle34"/>
                <w:sz w:val="24"/>
                <w:szCs w:val="24"/>
              </w:rPr>
              <w:t>,</w:t>
            </w:r>
            <w:r w:rsidR="008338CB">
              <w:rPr>
                <w:rStyle w:val="FontStyle34"/>
                <w:sz w:val="24"/>
                <w:szCs w:val="24"/>
              </w:rPr>
              <w:t>344</w:t>
            </w:r>
            <w:r w:rsidR="009F1C22" w:rsidRPr="000C7EDE">
              <w:rPr>
                <w:rStyle w:val="FontStyle34"/>
                <w:sz w:val="24"/>
                <w:szCs w:val="24"/>
              </w:rPr>
              <w:t xml:space="preserve"> тыс. руб.</w:t>
            </w:r>
          </w:p>
          <w:p w:rsidR="009F1C22" w:rsidRPr="00156DE6" w:rsidRDefault="00CC19C2" w:rsidP="008338CB">
            <w:pPr>
              <w:pStyle w:val="23"/>
              <w:shd w:val="clear" w:color="auto" w:fill="auto"/>
              <w:tabs>
                <w:tab w:val="left" w:pos="634"/>
              </w:tabs>
              <w:spacing w:after="0" w:line="317" w:lineRule="exact"/>
              <w:ind w:firstLine="0"/>
              <w:jc w:val="left"/>
              <w:rPr>
                <w:rStyle w:val="FontStyle35"/>
                <w:sz w:val="24"/>
                <w:szCs w:val="24"/>
              </w:rPr>
            </w:pPr>
            <w:r w:rsidRPr="00601B18">
              <w:rPr>
                <w:rStyle w:val="214pt"/>
                <w:color w:val="FF0000"/>
                <w:sz w:val="24"/>
                <w:szCs w:val="24"/>
              </w:rPr>
              <w:t xml:space="preserve"> </w:t>
            </w:r>
            <w:r w:rsidR="009F1C22" w:rsidRPr="00156DE6">
              <w:rPr>
                <w:rStyle w:val="FontStyle35"/>
                <w:sz w:val="24"/>
                <w:szCs w:val="24"/>
              </w:rPr>
              <w:t>Бюджетные ассигнования, предусм</w:t>
            </w:r>
            <w:r w:rsidR="00601B18">
              <w:rPr>
                <w:rStyle w:val="FontStyle35"/>
                <w:sz w:val="24"/>
                <w:szCs w:val="24"/>
              </w:rPr>
              <w:t>отренные в плановом периоде 202</w:t>
            </w:r>
            <w:r w:rsidR="008338CB">
              <w:rPr>
                <w:rStyle w:val="FontStyle35"/>
                <w:sz w:val="24"/>
                <w:szCs w:val="24"/>
              </w:rPr>
              <w:t>4</w:t>
            </w:r>
            <w:r w:rsidR="004D5836">
              <w:rPr>
                <w:rStyle w:val="FontStyle35"/>
                <w:sz w:val="24"/>
                <w:szCs w:val="24"/>
              </w:rPr>
              <w:t>-202</w:t>
            </w:r>
            <w:r w:rsidR="008338CB">
              <w:rPr>
                <w:rStyle w:val="FontStyle35"/>
                <w:sz w:val="24"/>
                <w:szCs w:val="24"/>
              </w:rPr>
              <w:t>7</w:t>
            </w:r>
            <w:r w:rsidR="009F1C22" w:rsidRPr="00156DE6">
              <w:rPr>
                <w:rStyle w:val="FontStyle35"/>
                <w:sz w:val="24"/>
                <w:szCs w:val="24"/>
              </w:rPr>
              <w:t xml:space="preserve"> годов, могут быть уточнены при формировании проекта бюджета поселения</w:t>
            </w:r>
          </w:p>
        </w:tc>
      </w:tr>
      <w:tr w:rsidR="009F1C22" w:rsidRPr="00156DE6" w:rsidTr="00893C37">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jc w:val="center"/>
              <w:rPr>
                <w:rStyle w:val="FontStyle35"/>
                <w:sz w:val="24"/>
                <w:szCs w:val="24"/>
              </w:rPr>
            </w:pPr>
            <w:r w:rsidRPr="00156DE6">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14"/>
              <w:widowControl/>
              <w:tabs>
                <w:tab w:val="left" w:pos="350"/>
              </w:tabs>
              <w:spacing w:before="48" w:line="240" w:lineRule="auto"/>
              <w:rPr>
                <w:rStyle w:val="FontStyle35"/>
                <w:sz w:val="24"/>
                <w:szCs w:val="24"/>
              </w:rPr>
            </w:pPr>
            <w:r w:rsidRPr="00156DE6">
              <w:rPr>
                <w:rStyle w:val="FontStyle35"/>
                <w:sz w:val="24"/>
                <w:szCs w:val="24"/>
              </w:rPr>
              <w:t>Контроль за исполнением подпрограммы осуществляется Администрацией Борского сельсовета</w:t>
            </w:r>
          </w:p>
        </w:tc>
      </w:tr>
    </w:tbl>
    <w:p w:rsidR="00F6234E" w:rsidRDefault="00F6234E">
      <w:pPr>
        <w:rPr>
          <w:sz w:val="2"/>
          <w:szCs w:val="2"/>
        </w:rPr>
      </w:pPr>
    </w:p>
    <w:p w:rsidR="00F6234E" w:rsidRPr="007A1C25" w:rsidRDefault="00571DCC" w:rsidP="00D3712C">
      <w:pPr>
        <w:pStyle w:val="42"/>
        <w:numPr>
          <w:ilvl w:val="0"/>
          <w:numId w:val="17"/>
        </w:numPr>
        <w:shd w:val="clear" w:color="auto" w:fill="auto"/>
        <w:spacing w:before="1251" w:after="240" w:line="326" w:lineRule="exact"/>
        <w:ind w:left="567" w:hanging="567"/>
        <w:rPr>
          <w:b/>
          <w:sz w:val="24"/>
          <w:szCs w:val="24"/>
        </w:rPr>
      </w:pPr>
      <w:r w:rsidRPr="007A1C25">
        <w:rPr>
          <w:b/>
          <w:sz w:val="24"/>
          <w:szCs w:val="24"/>
        </w:rPr>
        <w:lastRenderedPageBreak/>
        <w:t>Характеристика текущего состояния организации мероприятий по защите населения и территорий Борского сельсовета от ЧС природного и техногенного характера.</w:t>
      </w:r>
    </w:p>
    <w:p w:rsidR="00F6234E" w:rsidRPr="007A1C25" w:rsidRDefault="00571DCC" w:rsidP="007A1C25">
      <w:pPr>
        <w:pStyle w:val="42"/>
        <w:shd w:val="clear" w:color="auto" w:fill="auto"/>
        <w:spacing w:before="0" w:after="0" w:line="326" w:lineRule="exact"/>
        <w:ind w:right="-44" w:firstLine="567"/>
        <w:rPr>
          <w:sz w:val="24"/>
          <w:szCs w:val="24"/>
        </w:rPr>
      </w:pPr>
      <w:r w:rsidRPr="007A1C25">
        <w:rPr>
          <w:sz w:val="24"/>
          <w:szCs w:val="24"/>
        </w:rPr>
        <w:t>Деятельность Борского сельсовета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w:t>
      </w:r>
      <w:r w:rsidR="00073E28">
        <w:rPr>
          <w:sz w:val="24"/>
          <w:szCs w:val="24"/>
        </w:rPr>
        <w:t xml:space="preserve"> водных объектах в 202</w:t>
      </w:r>
      <w:r w:rsidR="008338CB">
        <w:rPr>
          <w:sz w:val="24"/>
          <w:szCs w:val="24"/>
        </w:rPr>
        <w:t>4</w:t>
      </w:r>
      <w:r w:rsidRPr="007A1C25">
        <w:rPr>
          <w:sz w:val="24"/>
          <w:szCs w:val="24"/>
        </w:rPr>
        <w:t xml:space="preserve"> году планировалась и осуществлялась на основании Указов Президента Российской Федерации, нормативных правовых актов Российской Федерации, Красноярского края, приказов ГУ МЧС России по Красноярскому краю, а также организационно-методических указаний Сибирского регионального центра МЧС России. Целью проводимой работы являлось предупреждение чрезвычайных ситуаций природного и техногенного характера, а так же смягчение их последствий на территории Борского сельсовета. Основными задачами, решаемыми в отчетном периоде, являлось совершенствование нормативной правовой базы в области защиты населения и территорий от чрезвычайных ситуаций, обеспечение эффективного функционирования территориальной подсистемы РСЧС, проведение мероприятий, направленных на снижение рисков и смягчение последствий чрезвычайных ситуаций природного и техногенного характера, обеспечения пожарной безопасности и безопасности людей на водных объектах.</w:t>
      </w:r>
    </w:p>
    <w:p w:rsidR="00F6234E" w:rsidRPr="007A1C25" w:rsidRDefault="00571DCC" w:rsidP="007A1C25">
      <w:pPr>
        <w:pStyle w:val="42"/>
        <w:shd w:val="clear" w:color="auto" w:fill="auto"/>
        <w:spacing w:before="0" w:after="0" w:line="322" w:lineRule="exact"/>
        <w:ind w:right="-44" w:firstLine="567"/>
        <w:rPr>
          <w:sz w:val="24"/>
          <w:szCs w:val="24"/>
        </w:rPr>
      </w:pPr>
      <w:r w:rsidRPr="007A1C25">
        <w:rPr>
          <w:sz w:val="24"/>
          <w:szCs w:val="24"/>
        </w:rPr>
        <w:t>В связи с сохранением высокого уровня рисков возникновения чрезвычайных ситуаций природного и техногенного характера на территории Борского сельсовета, одной из проблем экономики района является снижение затрат районного бюджета на ликвидацию чрезвычайных ситуаций и их последствий.</w:t>
      </w:r>
    </w:p>
    <w:p w:rsidR="00F6234E" w:rsidRPr="007A1C25" w:rsidRDefault="00571DCC" w:rsidP="007A1C25">
      <w:pPr>
        <w:pStyle w:val="42"/>
        <w:shd w:val="clear" w:color="auto" w:fill="auto"/>
        <w:spacing w:before="0" w:after="0" w:line="322" w:lineRule="exact"/>
        <w:ind w:right="-44" w:firstLine="567"/>
        <w:rPr>
          <w:sz w:val="24"/>
          <w:szCs w:val="24"/>
        </w:rPr>
      </w:pPr>
      <w:r w:rsidRPr="007A1C25">
        <w:rPr>
          <w:sz w:val="24"/>
          <w:szCs w:val="24"/>
        </w:rPr>
        <w:t>Актуальным вопросом является обеспечение населённых пунктов территории Борского сельсовета необходимым оборудованием и техникой в целях выполнения возложенных на них задач предупреждения и ликвидации последствий чрезвычайных ситуаций природного и техногенного характера.</w:t>
      </w:r>
    </w:p>
    <w:p w:rsidR="00F6234E" w:rsidRPr="007A1C25" w:rsidRDefault="00571DCC" w:rsidP="007A1C25">
      <w:pPr>
        <w:pStyle w:val="42"/>
        <w:shd w:val="clear" w:color="auto" w:fill="auto"/>
        <w:spacing w:before="0" w:after="0" w:line="322" w:lineRule="exact"/>
        <w:ind w:right="-44" w:firstLine="567"/>
        <w:rPr>
          <w:sz w:val="24"/>
          <w:szCs w:val="24"/>
        </w:rPr>
      </w:pPr>
      <w:r w:rsidRPr="007A1C25">
        <w:rPr>
          <w:sz w:val="24"/>
          <w:szCs w:val="24"/>
        </w:rPr>
        <w:t xml:space="preserve">Реализация мероприятий </w:t>
      </w:r>
      <w:r w:rsidR="001E2B06">
        <w:rPr>
          <w:sz w:val="24"/>
          <w:szCs w:val="24"/>
        </w:rPr>
        <w:t>под</w:t>
      </w:r>
      <w:r w:rsidRPr="007A1C25">
        <w:rPr>
          <w:sz w:val="24"/>
          <w:szCs w:val="24"/>
        </w:rPr>
        <w:t>программы позволит осуществить комплекс мер, направленных на защиту населения и территорий Борского сельсовета от чрезвычайных ситуаций природного и техногенного характера, таких как:</w:t>
      </w:r>
    </w:p>
    <w:p w:rsidR="00F6234E" w:rsidRPr="007A1C25" w:rsidRDefault="00571DCC" w:rsidP="00156DE6">
      <w:pPr>
        <w:pStyle w:val="42"/>
        <w:numPr>
          <w:ilvl w:val="0"/>
          <w:numId w:val="20"/>
        </w:numPr>
        <w:shd w:val="clear" w:color="auto" w:fill="auto"/>
        <w:tabs>
          <w:tab w:val="left" w:pos="1134"/>
        </w:tabs>
        <w:spacing w:before="0" w:after="0" w:line="326" w:lineRule="exact"/>
        <w:ind w:right="-44" w:firstLine="567"/>
        <w:rPr>
          <w:sz w:val="24"/>
          <w:szCs w:val="24"/>
        </w:rPr>
      </w:pPr>
      <w:r w:rsidRPr="007A1C25">
        <w:rPr>
          <w:sz w:val="24"/>
          <w:szCs w:val="24"/>
        </w:rPr>
        <w:t xml:space="preserve">улучшение пожарозащищенности социальных и жилых объектов, путем </w:t>
      </w:r>
      <w:r w:rsidR="001E2B06">
        <w:rPr>
          <w:sz w:val="24"/>
          <w:szCs w:val="24"/>
        </w:rPr>
        <w:t>устройства минерализованных защитных полос</w:t>
      </w:r>
      <w:r w:rsidRPr="007A1C25">
        <w:rPr>
          <w:sz w:val="24"/>
          <w:szCs w:val="24"/>
        </w:rPr>
        <w:t xml:space="preserve">, </w:t>
      </w:r>
      <w:r w:rsidR="00E81DBC">
        <w:rPr>
          <w:sz w:val="24"/>
          <w:szCs w:val="24"/>
        </w:rPr>
        <w:t>оснащения пожарно-техническим вооружением и снаряжением добровольных пожарных дружин, пополнения пожарных водоемов запасами воды, приобретения первичных средств пожаротушения, ремонта и обслуживания автоматических установок пожарной сигнализации, ремонта и очистки от снега подъездов к источникам противопожарного водоснабжения</w:t>
      </w:r>
      <w:r w:rsidRPr="007A1C25">
        <w:rPr>
          <w:sz w:val="24"/>
          <w:szCs w:val="24"/>
        </w:rPr>
        <w:t xml:space="preserve"> </w:t>
      </w:r>
      <w:r w:rsidR="00E81DBC">
        <w:rPr>
          <w:sz w:val="24"/>
          <w:szCs w:val="24"/>
        </w:rPr>
        <w:t xml:space="preserve"> и организации противопожарной пропаганды, обучение мерам пожарной безопасности;</w:t>
      </w:r>
    </w:p>
    <w:p w:rsidR="00F6234E" w:rsidRPr="007A1C25" w:rsidRDefault="00571DCC" w:rsidP="00156DE6">
      <w:pPr>
        <w:pStyle w:val="42"/>
        <w:numPr>
          <w:ilvl w:val="0"/>
          <w:numId w:val="20"/>
        </w:numPr>
        <w:shd w:val="clear" w:color="auto" w:fill="auto"/>
        <w:tabs>
          <w:tab w:val="left" w:pos="1134"/>
        </w:tabs>
        <w:spacing w:before="0" w:after="0" w:line="326" w:lineRule="exact"/>
        <w:ind w:right="-44" w:firstLine="567"/>
        <w:rPr>
          <w:sz w:val="24"/>
          <w:szCs w:val="24"/>
        </w:rPr>
      </w:pPr>
      <w:r w:rsidRPr="007A1C25">
        <w:rPr>
          <w:sz w:val="24"/>
          <w:szCs w:val="24"/>
        </w:rPr>
        <w:t xml:space="preserve">повышение эффективности использования средств </w:t>
      </w:r>
      <w:r w:rsidR="001E2B06">
        <w:rPr>
          <w:sz w:val="24"/>
          <w:szCs w:val="24"/>
        </w:rPr>
        <w:t>местного и краевого бюджетов</w:t>
      </w:r>
      <w:r w:rsidRPr="007A1C25">
        <w:rPr>
          <w:sz w:val="24"/>
          <w:szCs w:val="24"/>
        </w:rPr>
        <w:t xml:space="preserve"> для решения приоритетных задач по обеспечению защиты населения и территорий в условиях мирного и военного времени;</w:t>
      </w:r>
    </w:p>
    <w:p w:rsidR="00F6234E" w:rsidRPr="007A1C25" w:rsidRDefault="00571DCC" w:rsidP="00156DE6">
      <w:pPr>
        <w:pStyle w:val="42"/>
        <w:numPr>
          <w:ilvl w:val="0"/>
          <w:numId w:val="20"/>
        </w:numPr>
        <w:shd w:val="clear" w:color="auto" w:fill="auto"/>
        <w:tabs>
          <w:tab w:val="left" w:pos="1134"/>
        </w:tabs>
        <w:spacing w:before="0" w:after="0" w:line="326" w:lineRule="exact"/>
        <w:ind w:right="-44" w:firstLine="567"/>
        <w:rPr>
          <w:sz w:val="24"/>
          <w:szCs w:val="24"/>
        </w:rPr>
      </w:pPr>
      <w:r w:rsidRPr="007A1C25">
        <w:rPr>
          <w:sz w:val="24"/>
          <w:szCs w:val="24"/>
        </w:rPr>
        <w:t>создание системы комплексной безопасности муниципального и объектового уровней от деструктивных событий;</w:t>
      </w:r>
    </w:p>
    <w:p w:rsidR="00F6234E" w:rsidRPr="007A1C25" w:rsidRDefault="00571DCC" w:rsidP="00156DE6">
      <w:pPr>
        <w:pStyle w:val="42"/>
        <w:numPr>
          <w:ilvl w:val="0"/>
          <w:numId w:val="20"/>
        </w:numPr>
        <w:shd w:val="clear" w:color="auto" w:fill="auto"/>
        <w:tabs>
          <w:tab w:val="left" w:pos="1134"/>
        </w:tabs>
        <w:spacing w:before="0" w:after="0" w:line="322" w:lineRule="exact"/>
        <w:ind w:right="-44" w:firstLine="567"/>
        <w:rPr>
          <w:sz w:val="24"/>
          <w:szCs w:val="24"/>
        </w:rPr>
      </w:pPr>
      <w:r w:rsidRPr="007A1C25">
        <w:rPr>
          <w:sz w:val="24"/>
          <w:szCs w:val="24"/>
        </w:rPr>
        <w:t>обеспечению дальнейшего развития комплексной системы информирования и оповещения населения Борского сельсовета;</w:t>
      </w:r>
    </w:p>
    <w:p w:rsidR="00156DE6" w:rsidRDefault="00571DCC" w:rsidP="00DF2FAA">
      <w:pPr>
        <w:pStyle w:val="42"/>
        <w:numPr>
          <w:ilvl w:val="0"/>
          <w:numId w:val="20"/>
        </w:numPr>
        <w:shd w:val="clear" w:color="auto" w:fill="auto"/>
        <w:tabs>
          <w:tab w:val="left" w:pos="1134"/>
        </w:tabs>
        <w:spacing w:before="0" w:after="633" w:line="322" w:lineRule="exact"/>
        <w:ind w:right="-44" w:firstLine="567"/>
        <w:rPr>
          <w:sz w:val="24"/>
          <w:szCs w:val="24"/>
        </w:rPr>
      </w:pPr>
      <w:r w:rsidRPr="000C5E5B">
        <w:rPr>
          <w:sz w:val="24"/>
          <w:szCs w:val="24"/>
        </w:rPr>
        <w:t>обеспечение дальнейшего развития информационно</w:t>
      </w:r>
      <w:r w:rsidRPr="000C5E5B">
        <w:rPr>
          <w:sz w:val="24"/>
          <w:szCs w:val="24"/>
        </w:rPr>
        <w:softHyphen/>
      </w:r>
      <w:r w:rsidR="007A1C25" w:rsidRPr="000C5E5B">
        <w:rPr>
          <w:sz w:val="24"/>
          <w:szCs w:val="24"/>
        </w:rPr>
        <w:t>-</w:t>
      </w:r>
      <w:r w:rsidRPr="000C5E5B">
        <w:rPr>
          <w:sz w:val="24"/>
          <w:szCs w:val="24"/>
        </w:rPr>
        <w:t>телекоммуникационной инфраструктуры системы управления рисками чрезвычайных ситуаций.</w:t>
      </w:r>
    </w:p>
    <w:p w:rsidR="00DF2FAA" w:rsidRDefault="00DF2FAA" w:rsidP="00DF2FAA">
      <w:pPr>
        <w:pStyle w:val="42"/>
        <w:shd w:val="clear" w:color="auto" w:fill="auto"/>
        <w:tabs>
          <w:tab w:val="left" w:pos="1134"/>
        </w:tabs>
        <w:spacing w:before="0" w:after="633" w:line="322" w:lineRule="exact"/>
        <w:ind w:left="1134" w:right="-44"/>
        <w:rPr>
          <w:sz w:val="24"/>
          <w:szCs w:val="24"/>
        </w:rPr>
      </w:pPr>
    </w:p>
    <w:p w:rsidR="000C7EDE" w:rsidRPr="000C5E5B" w:rsidRDefault="000C7EDE" w:rsidP="00DF2FAA">
      <w:pPr>
        <w:pStyle w:val="42"/>
        <w:shd w:val="clear" w:color="auto" w:fill="auto"/>
        <w:tabs>
          <w:tab w:val="left" w:pos="1134"/>
        </w:tabs>
        <w:spacing w:before="0" w:after="633" w:line="322" w:lineRule="exact"/>
        <w:ind w:left="1134" w:right="-44"/>
        <w:rPr>
          <w:sz w:val="24"/>
          <w:szCs w:val="24"/>
        </w:rPr>
      </w:pPr>
    </w:p>
    <w:p w:rsidR="00F6234E" w:rsidRPr="007A1C25" w:rsidRDefault="00571DCC" w:rsidP="00D3712C">
      <w:pPr>
        <w:pStyle w:val="42"/>
        <w:numPr>
          <w:ilvl w:val="0"/>
          <w:numId w:val="17"/>
        </w:numPr>
        <w:shd w:val="clear" w:color="auto" w:fill="auto"/>
        <w:tabs>
          <w:tab w:val="left" w:pos="2441"/>
        </w:tabs>
        <w:spacing w:before="0" w:after="337" w:line="280" w:lineRule="exact"/>
        <w:ind w:firstLine="2127"/>
        <w:rPr>
          <w:b/>
          <w:sz w:val="24"/>
          <w:szCs w:val="24"/>
        </w:rPr>
      </w:pPr>
      <w:r w:rsidRPr="007A1C25">
        <w:rPr>
          <w:b/>
          <w:sz w:val="24"/>
          <w:szCs w:val="24"/>
        </w:rPr>
        <w:t>Приоритеты и цели социально-экономического развития</w:t>
      </w:r>
    </w:p>
    <w:p w:rsidR="00F6234E" w:rsidRPr="007A1C25" w:rsidRDefault="00571DCC" w:rsidP="008259BF">
      <w:pPr>
        <w:pStyle w:val="42"/>
        <w:shd w:val="clear" w:color="auto" w:fill="auto"/>
        <w:spacing w:before="0" w:after="43" w:line="280" w:lineRule="exact"/>
        <w:ind w:firstLine="567"/>
        <w:rPr>
          <w:sz w:val="24"/>
          <w:szCs w:val="24"/>
        </w:rPr>
      </w:pPr>
      <w:r w:rsidRPr="007A1C25">
        <w:rPr>
          <w:sz w:val="24"/>
          <w:szCs w:val="24"/>
        </w:rPr>
        <w:t xml:space="preserve">Целью </w:t>
      </w:r>
      <w:r w:rsidR="001E2B06">
        <w:rPr>
          <w:sz w:val="24"/>
          <w:szCs w:val="24"/>
        </w:rPr>
        <w:t>подп</w:t>
      </w:r>
      <w:r w:rsidRPr="007A1C25">
        <w:rPr>
          <w:sz w:val="24"/>
          <w:szCs w:val="24"/>
        </w:rPr>
        <w:t>рограммы является создание эффективной системы защиты</w:t>
      </w:r>
      <w:r w:rsidR="007A1C25" w:rsidRPr="007A1C25">
        <w:rPr>
          <w:sz w:val="24"/>
          <w:szCs w:val="24"/>
        </w:rPr>
        <w:t xml:space="preserve"> </w:t>
      </w:r>
      <w:r w:rsidRPr="007A1C25">
        <w:rPr>
          <w:sz w:val="24"/>
          <w:szCs w:val="24"/>
        </w:rPr>
        <w:t>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F6234E" w:rsidRPr="007A1C25" w:rsidRDefault="00571DCC" w:rsidP="008259BF">
      <w:pPr>
        <w:pStyle w:val="42"/>
        <w:shd w:val="clear" w:color="auto" w:fill="auto"/>
        <w:spacing w:before="0" w:after="0" w:line="317" w:lineRule="exact"/>
        <w:ind w:firstLine="567"/>
        <w:rPr>
          <w:sz w:val="24"/>
          <w:szCs w:val="24"/>
        </w:rPr>
      </w:pPr>
      <w:r w:rsidRPr="007A1C25">
        <w:rPr>
          <w:sz w:val="24"/>
          <w:szCs w:val="24"/>
        </w:rPr>
        <w:t>Для достижения поставленной цели необходимо решить следующие задачи:</w:t>
      </w:r>
    </w:p>
    <w:p w:rsidR="00F6234E" w:rsidRPr="007A1C25" w:rsidRDefault="00571DCC" w:rsidP="00A54692">
      <w:pPr>
        <w:pStyle w:val="42"/>
        <w:numPr>
          <w:ilvl w:val="0"/>
          <w:numId w:val="20"/>
        </w:numPr>
        <w:shd w:val="clear" w:color="auto" w:fill="auto"/>
        <w:tabs>
          <w:tab w:val="left" w:pos="1134"/>
        </w:tabs>
        <w:spacing w:before="0" w:after="0" w:line="317" w:lineRule="exact"/>
        <w:ind w:firstLine="567"/>
        <w:rPr>
          <w:sz w:val="24"/>
          <w:szCs w:val="24"/>
        </w:rPr>
      </w:pPr>
      <w:r w:rsidRPr="007A1C25">
        <w:rPr>
          <w:sz w:val="24"/>
          <w:szCs w:val="24"/>
        </w:rPr>
        <w:t>повысить уровень защиты населения, объектов социальной сферы и жилищного фонда Борского сельсовета от чрезвычайных ситуаций природного и техногенного характера, а также укрепление материально</w:t>
      </w:r>
      <w:r w:rsidR="007A1C25">
        <w:rPr>
          <w:sz w:val="24"/>
          <w:szCs w:val="24"/>
        </w:rPr>
        <w:t>-</w:t>
      </w:r>
      <w:r w:rsidRPr="007A1C25">
        <w:rPr>
          <w:sz w:val="24"/>
          <w:szCs w:val="24"/>
        </w:rPr>
        <w:softHyphen/>
        <w:t>технической базы единой системы защиты населенных пунктов и объектов, расположенных на территории Борского сельсовета;</w:t>
      </w:r>
    </w:p>
    <w:p w:rsidR="00F6234E" w:rsidRPr="007A1C25" w:rsidRDefault="00571DCC" w:rsidP="00A54692">
      <w:pPr>
        <w:pStyle w:val="42"/>
        <w:numPr>
          <w:ilvl w:val="0"/>
          <w:numId w:val="20"/>
        </w:numPr>
        <w:shd w:val="clear" w:color="auto" w:fill="auto"/>
        <w:tabs>
          <w:tab w:val="left" w:pos="1134"/>
        </w:tabs>
        <w:spacing w:before="0" w:after="330" w:line="317" w:lineRule="exact"/>
        <w:ind w:firstLine="567"/>
        <w:rPr>
          <w:sz w:val="24"/>
          <w:szCs w:val="24"/>
        </w:rPr>
      </w:pPr>
      <w:r w:rsidRPr="007A1C25">
        <w:rPr>
          <w:sz w:val="24"/>
          <w:szCs w:val="24"/>
        </w:rPr>
        <w:t>обеспечить эффективную деятельность и управление в системе гражданской обороны, защиты населения и территорий Борского сельсовета от чрезвычайных ситуаций, обеспечения пожарной безопасности и безопасности людей на водных объектах.</w:t>
      </w:r>
    </w:p>
    <w:p w:rsidR="00F6234E" w:rsidRPr="007A1C25" w:rsidRDefault="00571DCC" w:rsidP="00D3712C">
      <w:pPr>
        <w:pStyle w:val="42"/>
        <w:numPr>
          <w:ilvl w:val="0"/>
          <w:numId w:val="17"/>
        </w:numPr>
        <w:shd w:val="clear" w:color="auto" w:fill="auto"/>
        <w:tabs>
          <w:tab w:val="left" w:pos="142"/>
        </w:tabs>
        <w:spacing w:before="0" w:after="320" w:line="280" w:lineRule="exact"/>
        <w:ind w:firstLine="567"/>
        <w:jc w:val="center"/>
        <w:rPr>
          <w:b/>
          <w:sz w:val="24"/>
          <w:szCs w:val="24"/>
        </w:rPr>
      </w:pPr>
      <w:r w:rsidRPr="007A1C25">
        <w:rPr>
          <w:b/>
          <w:sz w:val="24"/>
          <w:szCs w:val="24"/>
        </w:rPr>
        <w:t xml:space="preserve">Механизм реализации </w:t>
      </w:r>
      <w:r w:rsidR="00A54692">
        <w:rPr>
          <w:b/>
          <w:sz w:val="24"/>
          <w:szCs w:val="24"/>
        </w:rPr>
        <w:t>под</w:t>
      </w:r>
      <w:r w:rsidRPr="007A1C25">
        <w:rPr>
          <w:b/>
          <w:sz w:val="24"/>
          <w:szCs w:val="24"/>
        </w:rPr>
        <w:t>программы</w:t>
      </w:r>
    </w:p>
    <w:p w:rsidR="00F6234E" w:rsidRPr="007A1C25" w:rsidRDefault="00571DCC" w:rsidP="008259BF">
      <w:pPr>
        <w:pStyle w:val="42"/>
        <w:shd w:val="clear" w:color="auto" w:fill="auto"/>
        <w:spacing w:before="0" w:after="0" w:line="307" w:lineRule="exact"/>
        <w:ind w:firstLine="567"/>
        <w:rPr>
          <w:sz w:val="24"/>
          <w:szCs w:val="24"/>
        </w:rPr>
      </w:pPr>
      <w:r w:rsidRPr="007A1C25">
        <w:rPr>
          <w:sz w:val="24"/>
          <w:szCs w:val="24"/>
        </w:rPr>
        <w:t xml:space="preserve">Источником финансирования </w:t>
      </w:r>
      <w:r w:rsidR="00A54692">
        <w:rPr>
          <w:sz w:val="24"/>
          <w:szCs w:val="24"/>
        </w:rPr>
        <w:t>подпрограммы</w:t>
      </w:r>
      <w:r w:rsidRPr="007A1C25">
        <w:rPr>
          <w:sz w:val="24"/>
          <w:szCs w:val="24"/>
        </w:rPr>
        <w:t xml:space="preserve"> являются средства </w:t>
      </w:r>
      <w:r w:rsidR="00A54692">
        <w:rPr>
          <w:sz w:val="24"/>
          <w:szCs w:val="24"/>
        </w:rPr>
        <w:t>местного и краевого бюджетов</w:t>
      </w:r>
      <w:r w:rsidRPr="007A1C25">
        <w:rPr>
          <w:sz w:val="24"/>
          <w:szCs w:val="24"/>
        </w:rPr>
        <w:t>.</w:t>
      </w:r>
    </w:p>
    <w:p w:rsidR="00F6234E" w:rsidRDefault="00571DCC" w:rsidP="008259BF">
      <w:pPr>
        <w:pStyle w:val="42"/>
        <w:shd w:val="clear" w:color="auto" w:fill="auto"/>
        <w:spacing w:before="0" w:after="0" w:line="322" w:lineRule="exact"/>
        <w:ind w:firstLine="567"/>
        <w:rPr>
          <w:sz w:val="24"/>
          <w:szCs w:val="24"/>
        </w:rPr>
      </w:pPr>
      <w:r w:rsidRPr="007A1C25">
        <w:rPr>
          <w:sz w:val="24"/>
          <w:szCs w:val="24"/>
        </w:rPr>
        <w:t xml:space="preserve">В рамках реализации </w:t>
      </w:r>
      <w:r w:rsidR="00A54692">
        <w:rPr>
          <w:sz w:val="24"/>
          <w:szCs w:val="24"/>
        </w:rPr>
        <w:t>подпрограммы</w:t>
      </w:r>
      <w:r w:rsidRPr="007A1C25">
        <w:rPr>
          <w:sz w:val="24"/>
          <w:szCs w:val="24"/>
        </w:rPr>
        <w:t xml:space="preserve"> предусмотрено выполнение следующих мероприятий:</w:t>
      </w:r>
    </w:p>
    <w:p w:rsidR="00A54692" w:rsidRPr="00A54692" w:rsidRDefault="00A54692" w:rsidP="00A54692">
      <w:pPr>
        <w:pStyle w:val="42"/>
        <w:numPr>
          <w:ilvl w:val="0"/>
          <w:numId w:val="37"/>
        </w:numPr>
        <w:shd w:val="clear" w:color="auto" w:fill="auto"/>
        <w:spacing w:before="0" w:after="0" w:line="322" w:lineRule="exact"/>
        <w:rPr>
          <w:sz w:val="24"/>
          <w:szCs w:val="24"/>
        </w:rPr>
      </w:pPr>
      <w:r w:rsidRPr="00A54692">
        <w:rPr>
          <w:color w:val="22272F"/>
          <w:sz w:val="24"/>
          <w:szCs w:val="24"/>
          <w:shd w:val="clear" w:color="auto" w:fill="FFFFFF"/>
        </w:rPr>
        <w:t>Защита населения и территории от чрезвычайных ситуаций природного и техногенного характера</w:t>
      </w:r>
      <w:r>
        <w:rPr>
          <w:color w:val="22272F"/>
          <w:sz w:val="24"/>
          <w:szCs w:val="24"/>
          <w:shd w:val="clear" w:color="auto" w:fill="FFFFFF"/>
        </w:rPr>
        <w:t>;</w:t>
      </w:r>
    </w:p>
    <w:p w:rsidR="00A54692" w:rsidRPr="00A54692" w:rsidRDefault="00A54692" w:rsidP="00A54692">
      <w:pPr>
        <w:pStyle w:val="42"/>
        <w:numPr>
          <w:ilvl w:val="0"/>
          <w:numId w:val="37"/>
        </w:numPr>
        <w:shd w:val="clear" w:color="auto" w:fill="auto"/>
        <w:spacing w:before="0" w:after="0" w:line="322" w:lineRule="exact"/>
        <w:rPr>
          <w:sz w:val="24"/>
          <w:szCs w:val="24"/>
        </w:rPr>
      </w:pPr>
      <w:r w:rsidRPr="00A54692">
        <w:rPr>
          <w:color w:val="22272F"/>
          <w:sz w:val="24"/>
          <w:szCs w:val="24"/>
          <w:shd w:val="clear" w:color="auto" w:fill="FFFFFF"/>
        </w:rPr>
        <w:t>Обеспечение пожарной безопасности</w:t>
      </w:r>
      <w:r>
        <w:rPr>
          <w:color w:val="22272F"/>
          <w:sz w:val="24"/>
          <w:szCs w:val="24"/>
          <w:shd w:val="clear" w:color="auto" w:fill="FFFFFF"/>
        </w:rPr>
        <w:t>.</w:t>
      </w:r>
    </w:p>
    <w:p w:rsidR="00A54692" w:rsidRPr="007A1C25" w:rsidRDefault="00A54692" w:rsidP="008259BF">
      <w:pPr>
        <w:pStyle w:val="42"/>
        <w:shd w:val="clear" w:color="auto" w:fill="auto"/>
        <w:spacing w:before="0" w:after="0" w:line="322" w:lineRule="exact"/>
        <w:ind w:firstLine="567"/>
        <w:rPr>
          <w:sz w:val="24"/>
          <w:szCs w:val="24"/>
        </w:rPr>
      </w:pPr>
    </w:p>
    <w:p w:rsidR="00F6234E" w:rsidRDefault="00571DCC" w:rsidP="008259BF">
      <w:pPr>
        <w:pStyle w:val="42"/>
        <w:shd w:val="clear" w:color="auto" w:fill="auto"/>
        <w:spacing w:before="0" w:after="0" w:line="322" w:lineRule="exact"/>
        <w:ind w:firstLine="567"/>
        <w:rPr>
          <w:sz w:val="24"/>
          <w:szCs w:val="24"/>
        </w:rPr>
      </w:pPr>
      <w:r w:rsidRPr="007A1C25">
        <w:rPr>
          <w:sz w:val="24"/>
          <w:szCs w:val="24"/>
        </w:rPr>
        <w:t xml:space="preserve">Исполнителем </w:t>
      </w:r>
      <w:r w:rsidR="00A54692">
        <w:rPr>
          <w:sz w:val="24"/>
          <w:szCs w:val="24"/>
        </w:rPr>
        <w:t>подпрограммы</w:t>
      </w:r>
      <w:r w:rsidRPr="007A1C25">
        <w:rPr>
          <w:sz w:val="24"/>
          <w:szCs w:val="24"/>
        </w:rPr>
        <w:t xml:space="preserve"> является администрация Борского сельсовета.</w:t>
      </w:r>
    </w:p>
    <w:p w:rsidR="008259BF" w:rsidRPr="007A1C25" w:rsidRDefault="008259BF" w:rsidP="008259BF">
      <w:pPr>
        <w:pStyle w:val="42"/>
        <w:shd w:val="clear" w:color="auto" w:fill="auto"/>
        <w:spacing w:before="0" w:after="0" w:line="322" w:lineRule="exact"/>
        <w:ind w:firstLine="567"/>
        <w:rPr>
          <w:sz w:val="24"/>
          <w:szCs w:val="24"/>
        </w:rPr>
      </w:pPr>
    </w:p>
    <w:p w:rsidR="00F6234E" w:rsidRPr="008259BF" w:rsidRDefault="00571DCC" w:rsidP="008259BF">
      <w:pPr>
        <w:pStyle w:val="42"/>
        <w:numPr>
          <w:ilvl w:val="0"/>
          <w:numId w:val="17"/>
        </w:numPr>
        <w:shd w:val="clear" w:color="auto" w:fill="auto"/>
        <w:tabs>
          <w:tab w:val="left" w:pos="0"/>
        </w:tabs>
        <w:spacing w:before="0" w:after="300" w:line="322" w:lineRule="exact"/>
        <w:ind w:firstLine="567"/>
        <w:jc w:val="center"/>
        <w:rPr>
          <w:b/>
          <w:sz w:val="24"/>
          <w:szCs w:val="24"/>
        </w:rPr>
      </w:pPr>
      <w:r w:rsidRPr="008259BF">
        <w:rPr>
          <w:b/>
          <w:sz w:val="24"/>
          <w:szCs w:val="24"/>
        </w:rPr>
        <w:t xml:space="preserve">Прогноз конечных результатов </w:t>
      </w:r>
      <w:r w:rsidR="00A54692">
        <w:rPr>
          <w:b/>
          <w:sz w:val="24"/>
          <w:szCs w:val="24"/>
        </w:rPr>
        <w:t>под</w:t>
      </w:r>
      <w:r w:rsidRPr="008259BF">
        <w:rPr>
          <w:b/>
          <w:sz w:val="24"/>
          <w:szCs w:val="24"/>
        </w:rPr>
        <w:t>программы</w:t>
      </w:r>
    </w:p>
    <w:p w:rsidR="00F6234E" w:rsidRPr="007A1C25" w:rsidRDefault="00571DCC" w:rsidP="008259BF">
      <w:pPr>
        <w:pStyle w:val="42"/>
        <w:shd w:val="clear" w:color="auto" w:fill="auto"/>
        <w:spacing w:before="0" w:after="0" w:line="322" w:lineRule="exact"/>
        <w:ind w:firstLine="567"/>
        <w:rPr>
          <w:sz w:val="24"/>
          <w:szCs w:val="24"/>
        </w:rPr>
      </w:pPr>
      <w:r w:rsidRPr="007A1C25">
        <w:rPr>
          <w:sz w:val="24"/>
          <w:szCs w:val="24"/>
        </w:rPr>
        <w:t xml:space="preserve">Реализация </w:t>
      </w:r>
      <w:r w:rsidR="00A54692">
        <w:rPr>
          <w:sz w:val="24"/>
          <w:szCs w:val="24"/>
        </w:rPr>
        <w:t>под</w:t>
      </w:r>
      <w:r w:rsidRPr="007A1C25">
        <w:rPr>
          <w:sz w:val="24"/>
          <w:szCs w:val="24"/>
        </w:rPr>
        <w:t>программы позволит продолжить осуществление комплекса мероприятий, проводимых заблаговременно и направленных на максимально возможное уменьшение риска возникновения чрезвычайных ситуации, а также на сохранение здоровья людей, снижение размеров ущерба окружающей среде и материальных потерь в случае их возникновения, обеспечит оперативное представление информации органам местного самоуправления района.</w:t>
      </w:r>
    </w:p>
    <w:p w:rsidR="00F6234E" w:rsidRDefault="00571DCC" w:rsidP="008259BF">
      <w:pPr>
        <w:pStyle w:val="42"/>
        <w:shd w:val="clear" w:color="auto" w:fill="auto"/>
        <w:spacing w:before="0" w:after="0" w:line="322" w:lineRule="exact"/>
        <w:ind w:firstLine="567"/>
        <w:rPr>
          <w:sz w:val="24"/>
          <w:szCs w:val="24"/>
        </w:rPr>
      </w:pPr>
      <w:r w:rsidRPr="007A1C25">
        <w:rPr>
          <w:sz w:val="24"/>
          <w:szCs w:val="24"/>
        </w:rPr>
        <w:t xml:space="preserve">В результате выполнения мероприятий, предусмотренных </w:t>
      </w:r>
      <w:r w:rsidR="00A54692">
        <w:rPr>
          <w:sz w:val="24"/>
          <w:szCs w:val="24"/>
        </w:rPr>
        <w:t>под</w:t>
      </w:r>
      <w:r w:rsidRPr="007A1C25">
        <w:rPr>
          <w:sz w:val="24"/>
          <w:szCs w:val="24"/>
        </w:rPr>
        <w:t>программой, населённые пункты сельсовета будут оснащены:</w:t>
      </w:r>
    </w:p>
    <w:p w:rsidR="00A54692" w:rsidRPr="00A54692" w:rsidRDefault="00A54692" w:rsidP="00A54692">
      <w:pPr>
        <w:pStyle w:val="Style3"/>
        <w:widowControl/>
        <w:numPr>
          <w:ilvl w:val="0"/>
          <w:numId w:val="38"/>
        </w:numPr>
        <w:spacing w:line="240" w:lineRule="auto"/>
        <w:jc w:val="both"/>
      </w:pPr>
      <w:r w:rsidRPr="00A54692">
        <w:t>товарами для нужд населения при возникновении ГО и ЧС;</w:t>
      </w:r>
    </w:p>
    <w:p w:rsidR="00A54692" w:rsidRPr="00A54692" w:rsidRDefault="00A54692" w:rsidP="00A54692">
      <w:pPr>
        <w:pStyle w:val="Style3"/>
        <w:widowControl/>
        <w:numPr>
          <w:ilvl w:val="0"/>
          <w:numId w:val="38"/>
        </w:numPr>
        <w:spacing w:line="240" w:lineRule="auto"/>
        <w:jc w:val="both"/>
      </w:pPr>
      <w:r w:rsidRPr="00A54692">
        <w:t>системой оповещения населения на случай пожара;</w:t>
      </w:r>
    </w:p>
    <w:p w:rsidR="00A54692" w:rsidRPr="00A54692" w:rsidRDefault="009B4F57" w:rsidP="00A54692">
      <w:pPr>
        <w:pStyle w:val="Style3"/>
        <w:widowControl/>
        <w:numPr>
          <w:ilvl w:val="0"/>
          <w:numId w:val="38"/>
        </w:numPr>
        <w:spacing w:line="240" w:lineRule="auto"/>
        <w:jc w:val="both"/>
      </w:pPr>
      <w:r>
        <w:t>минерализованными полосами.</w:t>
      </w:r>
    </w:p>
    <w:p w:rsidR="001E2B06" w:rsidRDefault="001E2B06" w:rsidP="001E2B06">
      <w:pPr>
        <w:pStyle w:val="Style3"/>
        <w:widowControl/>
        <w:spacing w:line="240" w:lineRule="auto"/>
        <w:jc w:val="both"/>
      </w:pPr>
    </w:p>
    <w:p w:rsidR="001E2B06" w:rsidRPr="00A54692" w:rsidRDefault="001E2B06" w:rsidP="001E2B06">
      <w:pPr>
        <w:pStyle w:val="Style3"/>
        <w:widowControl/>
        <w:spacing w:line="240" w:lineRule="auto"/>
        <w:jc w:val="both"/>
      </w:pPr>
    </w:p>
    <w:p w:rsidR="00F6234E" w:rsidRPr="008259BF" w:rsidRDefault="00571DCC" w:rsidP="008259BF">
      <w:pPr>
        <w:pStyle w:val="42"/>
        <w:numPr>
          <w:ilvl w:val="0"/>
          <w:numId w:val="17"/>
        </w:numPr>
        <w:shd w:val="clear" w:color="auto" w:fill="auto"/>
        <w:tabs>
          <w:tab w:val="left" w:pos="0"/>
        </w:tabs>
        <w:spacing w:before="0" w:after="303" w:line="280" w:lineRule="exact"/>
        <w:ind w:firstLine="567"/>
        <w:jc w:val="center"/>
        <w:rPr>
          <w:b/>
          <w:sz w:val="24"/>
          <w:szCs w:val="24"/>
        </w:rPr>
      </w:pPr>
      <w:r w:rsidRPr="008259BF">
        <w:rPr>
          <w:b/>
          <w:sz w:val="24"/>
          <w:szCs w:val="24"/>
        </w:rPr>
        <w:t xml:space="preserve">Ресурсное обеспечение муниципальной </w:t>
      </w:r>
      <w:r w:rsidR="001E2B06">
        <w:rPr>
          <w:b/>
          <w:sz w:val="24"/>
          <w:szCs w:val="24"/>
        </w:rPr>
        <w:t>под</w:t>
      </w:r>
      <w:r w:rsidRPr="008259BF">
        <w:rPr>
          <w:b/>
          <w:sz w:val="24"/>
          <w:szCs w:val="24"/>
        </w:rPr>
        <w:t>программы</w:t>
      </w:r>
    </w:p>
    <w:p w:rsidR="00F6234E" w:rsidRPr="007A1C25" w:rsidRDefault="00571DCC" w:rsidP="008259BF">
      <w:pPr>
        <w:pStyle w:val="42"/>
        <w:shd w:val="clear" w:color="auto" w:fill="auto"/>
        <w:spacing w:before="0" w:after="0" w:line="317" w:lineRule="exact"/>
        <w:ind w:firstLine="567"/>
        <w:rPr>
          <w:sz w:val="24"/>
          <w:szCs w:val="24"/>
        </w:rPr>
      </w:pPr>
      <w:r w:rsidRPr="007A1C25">
        <w:rPr>
          <w:sz w:val="24"/>
          <w:szCs w:val="24"/>
        </w:rPr>
        <w:t xml:space="preserve">Финансирование реализации </w:t>
      </w:r>
      <w:r w:rsidR="001E2B06">
        <w:rPr>
          <w:sz w:val="24"/>
          <w:szCs w:val="24"/>
        </w:rPr>
        <w:t>под</w:t>
      </w:r>
      <w:r w:rsidRPr="007A1C25">
        <w:rPr>
          <w:sz w:val="24"/>
          <w:szCs w:val="24"/>
        </w:rPr>
        <w:t xml:space="preserve">программы обеспечивается за счет средств </w:t>
      </w:r>
      <w:r w:rsidR="00100F66">
        <w:rPr>
          <w:sz w:val="24"/>
          <w:szCs w:val="24"/>
        </w:rPr>
        <w:t>районного</w:t>
      </w:r>
      <w:r w:rsidR="008259BF">
        <w:rPr>
          <w:sz w:val="24"/>
          <w:szCs w:val="24"/>
        </w:rPr>
        <w:t xml:space="preserve"> и краевого бюджетов</w:t>
      </w:r>
      <w:r w:rsidRPr="007A1C25">
        <w:rPr>
          <w:sz w:val="24"/>
          <w:szCs w:val="24"/>
        </w:rPr>
        <w:t>.</w:t>
      </w:r>
    </w:p>
    <w:p w:rsidR="00143CCE" w:rsidRDefault="00143CCE" w:rsidP="008259BF">
      <w:pPr>
        <w:pStyle w:val="42"/>
        <w:shd w:val="clear" w:color="auto" w:fill="auto"/>
        <w:spacing w:before="0" w:after="0" w:line="317" w:lineRule="exact"/>
        <w:ind w:firstLine="567"/>
        <w:rPr>
          <w:sz w:val="24"/>
          <w:szCs w:val="24"/>
        </w:rPr>
      </w:pPr>
    </w:p>
    <w:p w:rsidR="00143CCE" w:rsidRDefault="00143CCE" w:rsidP="008259BF">
      <w:pPr>
        <w:pStyle w:val="42"/>
        <w:shd w:val="clear" w:color="auto" w:fill="auto"/>
        <w:spacing w:before="0" w:after="0" w:line="317" w:lineRule="exact"/>
        <w:ind w:firstLine="567"/>
        <w:rPr>
          <w:sz w:val="24"/>
          <w:szCs w:val="24"/>
        </w:rPr>
      </w:pPr>
    </w:p>
    <w:p w:rsidR="008259BF" w:rsidRPr="000C7EDE" w:rsidRDefault="00571DCC" w:rsidP="008259BF">
      <w:pPr>
        <w:pStyle w:val="42"/>
        <w:shd w:val="clear" w:color="auto" w:fill="auto"/>
        <w:spacing w:before="0" w:after="0" w:line="317" w:lineRule="exact"/>
        <w:ind w:firstLine="567"/>
        <w:rPr>
          <w:color w:val="auto"/>
          <w:sz w:val="24"/>
          <w:szCs w:val="24"/>
        </w:rPr>
      </w:pPr>
      <w:r w:rsidRPr="00866C9E">
        <w:rPr>
          <w:color w:val="auto"/>
          <w:sz w:val="24"/>
          <w:szCs w:val="24"/>
        </w:rPr>
        <w:lastRenderedPageBreak/>
        <w:t>На реализацию</w:t>
      </w:r>
      <w:r w:rsidR="00AB2D14" w:rsidRPr="00866C9E">
        <w:rPr>
          <w:color w:val="auto"/>
          <w:sz w:val="24"/>
          <w:szCs w:val="24"/>
        </w:rPr>
        <w:t xml:space="preserve"> муниципальной </w:t>
      </w:r>
      <w:r w:rsidR="001E2B06" w:rsidRPr="00866C9E">
        <w:rPr>
          <w:color w:val="auto"/>
          <w:sz w:val="24"/>
          <w:szCs w:val="24"/>
        </w:rPr>
        <w:t>под</w:t>
      </w:r>
      <w:r w:rsidR="00601B18" w:rsidRPr="00866C9E">
        <w:rPr>
          <w:color w:val="auto"/>
          <w:sz w:val="24"/>
          <w:szCs w:val="24"/>
        </w:rPr>
        <w:t>программы на 202</w:t>
      </w:r>
      <w:r w:rsidR="008338CB">
        <w:rPr>
          <w:color w:val="auto"/>
          <w:sz w:val="24"/>
          <w:szCs w:val="24"/>
        </w:rPr>
        <w:t>5</w:t>
      </w:r>
      <w:r w:rsidR="00601B18" w:rsidRPr="00866C9E">
        <w:rPr>
          <w:color w:val="auto"/>
          <w:sz w:val="24"/>
          <w:szCs w:val="24"/>
        </w:rPr>
        <w:t>-202</w:t>
      </w:r>
      <w:r w:rsidR="008338CB">
        <w:rPr>
          <w:color w:val="auto"/>
          <w:sz w:val="24"/>
          <w:szCs w:val="24"/>
        </w:rPr>
        <w:t>7</w:t>
      </w:r>
      <w:r w:rsidRPr="00866C9E">
        <w:rPr>
          <w:color w:val="auto"/>
          <w:sz w:val="24"/>
          <w:szCs w:val="24"/>
        </w:rPr>
        <w:t xml:space="preserve"> годы запланирована сумма расходов из </w:t>
      </w:r>
      <w:r w:rsidR="00100F66" w:rsidRPr="00866C9E">
        <w:rPr>
          <w:color w:val="auto"/>
          <w:sz w:val="24"/>
          <w:szCs w:val="24"/>
        </w:rPr>
        <w:t>районного</w:t>
      </w:r>
      <w:r w:rsidR="008259BF" w:rsidRPr="00866C9E">
        <w:rPr>
          <w:color w:val="auto"/>
          <w:sz w:val="24"/>
          <w:szCs w:val="24"/>
        </w:rPr>
        <w:t xml:space="preserve"> б</w:t>
      </w:r>
      <w:r w:rsidR="00073E28" w:rsidRPr="00866C9E">
        <w:rPr>
          <w:color w:val="auto"/>
          <w:sz w:val="24"/>
          <w:szCs w:val="24"/>
        </w:rPr>
        <w:t>юджета: на 20</w:t>
      </w:r>
      <w:r w:rsidR="00652083">
        <w:rPr>
          <w:color w:val="auto"/>
          <w:sz w:val="24"/>
          <w:szCs w:val="24"/>
        </w:rPr>
        <w:t>2</w:t>
      </w:r>
      <w:r w:rsidR="008338CB">
        <w:rPr>
          <w:color w:val="auto"/>
          <w:sz w:val="24"/>
          <w:szCs w:val="24"/>
        </w:rPr>
        <w:t>5</w:t>
      </w:r>
      <w:r w:rsidRPr="00866C9E">
        <w:rPr>
          <w:color w:val="auto"/>
          <w:sz w:val="24"/>
          <w:szCs w:val="24"/>
        </w:rPr>
        <w:t xml:space="preserve"> год </w:t>
      </w:r>
      <w:r w:rsidR="00E7078B" w:rsidRPr="00866C9E">
        <w:rPr>
          <w:color w:val="auto"/>
          <w:sz w:val="24"/>
          <w:szCs w:val="24"/>
        </w:rPr>
        <w:t>–</w:t>
      </w:r>
      <w:r w:rsidRPr="00866C9E">
        <w:rPr>
          <w:color w:val="auto"/>
          <w:sz w:val="24"/>
          <w:szCs w:val="24"/>
        </w:rPr>
        <w:t xml:space="preserve"> </w:t>
      </w:r>
      <w:r w:rsidR="00A87D4C">
        <w:rPr>
          <w:color w:val="auto"/>
          <w:sz w:val="24"/>
          <w:szCs w:val="24"/>
        </w:rPr>
        <w:t>6</w:t>
      </w:r>
      <w:r w:rsidR="008338CB">
        <w:rPr>
          <w:color w:val="auto"/>
          <w:sz w:val="24"/>
          <w:szCs w:val="24"/>
        </w:rPr>
        <w:t>5,344</w:t>
      </w:r>
      <w:r w:rsidRPr="000C7EDE">
        <w:rPr>
          <w:color w:val="auto"/>
          <w:sz w:val="24"/>
          <w:szCs w:val="24"/>
        </w:rPr>
        <w:t xml:space="preserve"> тыс.руб.,</w:t>
      </w:r>
      <w:r w:rsidR="00143CCE" w:rsidRPr="000C7EDE">
        <w:rPr>
          <w:color w:val="auto"/>
          <w:sz w:val="24"/>
          <w:szCs w:val="24"/>
        </w:rPr>
        <w:t xml:space="preserve"> на 202</w:t>
      </w:r>
      <w:r w:rsidR="008338CB">
        <w:rPr>
          <w:color w:val="auto"/>
          <w:sz w:val="24"/>
          <w:szCs w:val="24"/>
        </w:rPr>
        <w:t>6</w:t>
      </w:r>
      <w:r w:rsidR="00143CCE" w:rsidRPr="000C7EDE">
        <w:rPr>
          <w:color w:val="auto"/>
          <w:sz w:val="24"/>
          <w:szCs w:val="24"/>
        </w:rPr>
        <w:t xml:space="preserve"> год – </w:t>
      </w:r>
      <w:r w:rsidR="00A87D4C">
        <w:rPr>
          <w:color w:val="auto"/>
          <w:sz w:val="24"/>
          <w:szCs w:val="24"/>
        </w:rPr>
        <w:t>6</w:t>
      </w:r>
      <w:r w:rsidR="008338CB">
        <w:rPr>
          <w:color w:val="auto"/>
          <w:sz w:val="24"/>
          <w:szCs w:val="24"/>
        </w:rPr>
        <w:t>5,344</w:t>
      </w:r>
      <w:r w:rsidR="00143CCE" w:rsidRPr="000C7EDE">
        <w:rPr>
          <w:color w:val="auto"/>
          <w:sz w:val="24"/>
          <w:szCs w:val="24"/>
        </w:rPr>
        <w:t xml:space="preserve"> тыс. руб., на 202</w:t>
      </w:r>
      <w:r w:rsidR="008338CB">
        <w:rPr>
          <w:color w:val="auto"/>
          <w:sz w:val="24"/>
          <w:szCs w:val="24"/>
        </w:rPr>
        <w:t>7</w:t>
      </w:r>
      <w:r w:rsidR="00143CCE" w:rsidRPr="000C7EDE">
        <w:rPr>
          <w:color w:val="auto"/>
          <w:sz w:val="24"/>
          <w:szCs w:val="24"/>
        </w:rPr>
        <w:t xml:space="preserve"> год – </w:t>
      </w:r>
      <w:r w:rsidR="00A87D4C">
        <w:rPr>
          <w:color w:val="auto"/>
          <w:sz w:val="24"/>
          <w:szCs w:val="24"/>
        </w:rPr>
        <w:t>6</w:t>
      </w:r>
      <w:r w:rsidR="008338CB">
        <w:rPr>
          <w:color w:val="auto"/>
          <w:sz w:val="24"/>
          <w:szCs w:val="24"/>
        </w:rPr>
        <w:t>5</w:t>
      </w:r>
      <w:r w:rsidR="00143CCE" w:rsidRPr="000C7EDE">
        <w:rPr>
          <w:color w:val="auto"/>
          <w:sz w:val="24"/>
          <w:szCs w:val="24"/>
        </w:rPr>
        <w:t>,</w:t>
      </w:r>
      <w:r w:rsidR="008338CB">
        <w:rPr>
          <w:color w:val="auto"/>
          <w:sz w:val="24"/>
          <w:szCs w:val="24"/>
        </w:rPr>
        <w:t>344</w:t>
      </w:r>
      <w:r w:rsidR="00143CCE" w:rsidRPr="000C7EDE">
        <w:rPr>
          <w:color w:val="auto"/>
          <w:sz w:val="24"/>
          <w:szCs w:val="24"/>
        </w:rPr>
        <w:t xml:space="preserve"> тыс.руб.</w:t>
      </w:r>
    </w:p>
    <w:p w:rsidR="00652083" w:rsidRPr="00866C9E" w:rsidRDefault="00652083" w:rsidP="008259BF">
      <w:pPr>
        <w:pStyle w:val="42"/>
        <w:shd w:val="clear" w:color="auto" w:fill="auto"/>
        <w:spacing w:before="0" w:after="0" w:line="317" w:lineRule="exact"/>
        <w:ind w:firstLine="567"/>
        <w:rPr>
          <w:color w:val="auto"/>
          <w:sz w:val="24"/>
          <w:szCs w:val="24"/>
        </w:rPr>
      </w:pPr>
    </w:p>
    <w:p w:rsidR="00FC5E9E" w:rsidRPr="00FC5E9E" w:rsidRDefault="00FC5E9E" w:rsidP="00FC5E9E">
      <w:pPr>
        <w:pStyle w:val="Style14"/>
        <w:widowControl/>
        <w:numPr>
          <w:ilvl w:val="0"/>
          <w:numId w:val="17"/>
        </w:numPr>
        <w:tabs>
          <w:tab w:val="left" w:pos="350"/>
        </w:tabs>
        <w:spacing w:before="48" w:line="240" w:lineRule="auto"/>
        <w:ind w:left="360" w:hanging="360"/>
        <w:jc w:val="center"/>
      </w:pPr>
      <w:r w:rsidRPr="00FC5E9E">
        <w:rPr>
          <w:rStyle w:val="FontStyle35"/>
          <w:b/>
          <w:sz w:val="24"/>
          <w:szCs w:val="24"/>
        </w:rPr>
        <w:t>Мероприятия подпрограммы, финансовые затраты, источники финансирования.</w:t>
      </w:r>
    </w:p>
    <w:p w:rsidR="00FC5E9E" w:rsidRDefault="00FC5E9E" w:rsidP="00FC5E9E">
      <w:pPr>
        <w:pStyle w:val="Style3"/>
        <w:widowControl/>
        <w:spacing w:line="240" w:lineRule="auto"/>
        <w:ind w:left="360"/>
        <w:jc w:val="both"/>
      </w:pPr>
    </w:p>
    <w:p w:rsidR="000B35A1" w:rsidRDefault="000B35A1" w:rsidP="008259BF">
      <w:pPr>
        <w:pStyle w:val="42"/>
        <w:shd w:val="clear" w:color="auto" w:fill="auto"/>
        <w:spacing w:before="0" w:after="0" w:line="317" w:lineRule="exact"/>
        <w:ind w:firstLine="567"/>
        <w:rPr>
          <w:color w:val="auto"/>
          <w:sz w:val="24"/>
          <w:szCs w:val="24"/>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932"/>
        <w:gridCol w:w="146"/>
        <w:gridCol w:w="583"/>
        <w:gridCol w:w="729"/>
        <w:gridCol w:w="1312"/>
        <w:gridCol w:w="834"/>
        <w:gridCol w:w="992"/>
        <w:gridCol w:w="992"/>
        <w:gridCol w:w="709"/>
        <w:gridCol w:w="283"/>
        <w:gridCol w:w="1843"/>
      </w:tblGrid>
      <w:tr w:rsidR="000B35A1" w:rsidRPr="00D726F8" w:rsidTr="00E41DB0">
        <w:trPr>
          <w:trHeight w:val="727"/>
        </w:trPr>
        <w:tc>
          <w:tcPr>
            <w:tcW w:w="1560" w:type="dxa"/>
            <w:vMerge w:val="restart"/>
          </w:tcPr>
          <w:p w:rsidR="000B35A1" w:rsidRPr="00D726F8" w:rsidRDefault="000B35A1" w:rsidP="00E41DB0">
            <w:pPr>
              <w:pStyle w:val="Style3"/>
              <w:widowControl/>
              <w:spacing w:line="240" w:lineRule="auto"/>
              <w:ind w:left="176" w:hanging="176"/>
              <w:rPr>
                <w:sz w:val="22"/>
                <w:szCs w:val="22"/>
              </w:rPr>
            </w:pPr>
            <w:r w:rsidRPr="00D726F8">
              <w:rPr>
                <w:sz w:val="22"/>
                <w:szCs w:val="22"/>
              </w:rPr>
              <w:t xml:space="preserve">Наименование </w:t>
            </w:r>
          </w:p>
        </w:tc>
        <w:tc>
          <w:tcPr>
            <w:tcW w:w="932" w:type="dxa"/>
            <w:vMerge w:val="restart"/>
          </w:tcPr>
          <w:p w:rsidR="000B35A1" w:rsidRPr="00D726F8" w:rsidRDefault="000B35A1" w:rsidP="00E41DB0">
            <w:pPr>
              <w:pStyle w:val="Style3"/>
              <w:widowControl/>
              <w:spacing w:line="240" w:lineRule="auto"/>
              <w:rPr>
                <w:sz w:val="22"/>
                <w:szCs w:val="22"/>
              </w:rPr>
            </w:pPr>
          </w:p>
          <w:p w:rsidR="000B35A1" w:rsidRPr="00D726F8" w:rsidRDefault="000B35A1" w:rsidP="00E41DB0">
            <w:pPr>
              <w:pStyle w:val="Style3"/>
              <w:widowControl/>
              <w:spacing w:line="240" w:lineRule="auto"/>
              <w:rPr>
                <w:sz w:val="22"/>
                <w:szCs w:val="22"/>
              </w:rPr>
            </w:pPr>
            <w:r w:rsidRPr="00D726F8">
              <w:rPr>
                <w:sz w:val="22"/>
                <w:szCs w:val="22"/>
              </w:rPr>
              <w:t>ГРБС</w:t>
            </w:r>
          </w:p>
        </w:tc>
        <w:tc>
          <w:tcPr>
            <w:tcW w:w="3604" w:type="dxa"/>
            <w:gridSpan w:val="5"/>
          </w:tcPr>
          <w:p w:rsidR="000B35A1" w:rsidRPr="00D726F8" w:rsidRDefault="000B35A1" w:rsidP="00E41DB0">
            <w:pPr>
              <w:pStyle w:val="Style3"/>
              <w:widowControl/>
              <w:spacing w:line="240" w:lineRule="auto"/>
              <w:rPr>
                <w:sz w:val="22"/>
                <w:szCs w:val="22"/>
              </w:rPr>
            </w:pPr>
          </w:p>
          <w:p w:rsidR="000B35A1" w:rsidRPr="00D726F8" w:rsidRDefault="000B35A1" w:rsidP="00E41DB0">
            <w:pPr>
              <w:pStyle w:val="Style3"/>
              <w:widowControl/>
              <w:spacing w:line="240" w:lineRule="auto"/>
              <w:rPr>
                <w:sz w:val="22"/>
                <w:szCs w:val="22"/>
              </w:rPr>
            </w:pPr>
            <w:r w:rsidRPr="00D726F8">
              <w:rPr>
                <w:sz w:val="22"/>
                <w:szCs w:val="22"/>
              </w:rPr>
              <w:t>Код бюджетной классификации</w:t>
            </w:r>
          </w:p>
        </w:tc>
        <w:tc>
          <w:tcPr>
            <w:tcW w:w="2976" w:type="dxa"/>
            <w:gridSpan w:val="4"/>
          </w:tcPr>
          <w:p w:rsidR="000B35A1" w:rsidRPr="00D726F8" w:rsidRDefault="000B35A1" w:rsidP="00E41DB0">
            <w:pPr>
              <w:pStyle w:val="Style3"/>
              <w:widowControl/>
              <w:spacing w:line="240" w:lineRule="auto"/>
              <w:rPr>
                <w:sz w:val="22"/>
                <w:szCs w:val="22"/>
              </w:rPr>
            </w:pPr>
          </w:p>
          <w:p w:rsidR="000B35A1" w:rsidRPr="00D726F8" w:rsidRDefault="000B35A1" w:rsidP="00E41DB0">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0B35A1" w:rsidRPr="00D726F8" w:rsidRDefault="000B35A1" w:rsidP="00E41DB0">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0B35A1" w:rsidRPr="00D726F8" w:rsidTr="00E41DB0">
        <w:trPr>
          <w:trHeight w:val="69"/>
        </w:trPr>
        <w:tc>
          <w:tcPr>
            <w:tcW w:w="1560" w:type="dxa"/>
            <w:vMerge/>
          </w:tcPr>
          <w:p w:rsidR="000B35A1" w:rsidRPr="00D726F8" w:rsidRDefault="000B35A1" w:rsidP="00E41DB0">
            <w:pPr>
              <w:pStyle w:val="Style3"/>
              <w:widowControl/>
              <w:spacing w:line="240" w:lineRule="auto"/>
              <w:rPr>
                <w:b/>
                <w:sz w:val="22"/>
                <w:szCs w:val="22"/>
              </w:rPr>
            </w:pPr>
          </w:p>
        </w:tc>
        <w:tc>
          <w:tcPr>
            <w:tcW w:w="932" w:type="dxa"/>
            <w:vMerge/>
          </w:tcPr>
          <w:p w:rsidR="000B35A1" w:rsidRPr="00D726F8" w:rsidRDefault="000B35A1" w:rsidP="00E41DB0">
            <w:pPr>
              <w:pStyle w:val="Style3"/>
              <w:widowControl/>
              <w:spacing w:line="240" w:lineRule="auto"/>
              <w:rPr>
                <w:sz w:val="22"/>
                <w:szCs w:val="22"/>
              </w:rPr>
            </w:pPr>
          </w:p>
        </w:tc>
        <w:tc>
          <w:tcPr>
            <w:tcW w:w="729" w:type="dxa"/>
            <w:gridSpan w:val="2"/>
          </w:tcPr>
          <w:p w:rsidR="000B35A1" w:rsidRPr="00C43252" w:rsidRDefault="000B35A1" w:rsidP="00E41DB0">
            <w:pPr>
              <w:pStyle w:val="Style3"/>
              <w:widowControl/>
              <w:spacing w:line="240" w:lineRule="auto"/>
              <w:rPr>
                <w:sz w:val="20"/>
                <w:szCs w:val="20"/>
              </w:rPr>
            </w:pPr>
            <w:r>
              <w:rPr>
                <w:sz w:val="20"/>
                <w:szCs w:val="20"/>
              </w:rPr>
              <w:t>ГРБС</w:t>
            </w:r>
          </w:p>
        </w:tc>
        <w:tc>
          <w:tcPr>
            <w:tcW w:w="729" w:type="dxa"/>
          </w:tcPr>
          <w:p w:rsidR="000B35A1" w:rsidRPr="00D726F8" w:rsidRDefault="000B35A1" w:rsidP="00E41DB0">
            <w:pPr>
              <w:pStyle w:val="Style3"/>
              <w:widowControl/>
              <w:spacing w:line="240" w:lineRule="auto"/>
              <w:rPr>
                <w:sz w:val="22"/>
                <w:szCs w:val="22"/>
              </w:rPr>
            </w:pPr>
            <w:r w:rsidRPr="00D726F8">
              <w:rPr>
                <w:sz w:val="22"/>
                <w:szCs w:val="22"/>
              </w:rPr>
              <w:t>РзПр</w:t>
            </w:r>
          </w:p>
        </w:tc>
        <w:tc>
          <w:tcPr>
            <w:tcW w:w="1312" w:type="dxa"/>
          </w:tcPr>
          <w:p w:rsidR="000B35A1" w:rsidRPr="00D726F8" w:rsidRDefault="000B35A1" w:rsidP="00E41DB0">
            <w:pPr>
              <w:pStyle w:val="Style3"/>
              <w:widowControl/>
              <w:spacing w:line="240" w:lineRule="auto"/>
              <w:rPr>
                <w:sz w:val="22"/>
                <w:szCs w:val="22"/>
              </w:rPr>
            </w:pPr>
            <w:r w:rsidRPr="00D726F8">
              <w:rPr>
                <w:sz w:val="22"/>
                <w:szCs w:val="22"/>
              </w:rPr>
              <w:t>ЦСР</w:t>
            </w:r>
          </w:p>
        </w:tc>
        <w:tc>
          <w:tcPr>
            <w:tcW w:w="834" w:type="dxa"/>
          </w:tcPr>
          <w:p w:rsidR="000B35A1" w:rsidRPr="00D726F8" w:rsidRDefault="000B35A1" w:rsidP="00E41DB0">
            <w:pPr>
              <w:pStyle w:val="Style3"/>
              <w:widowControl/>
              <w:spacing w:line="240" w:lineRule="auto"/>
              <w:rPr>
                <w:sz w:val="22"/>
                <w:szCs w:val="22"/>
              </w:rPr>
            </w:pPr>
            <w:r w:rsidRPr="00D726F8">
              <w:rPr>
                <w:sz w:val="22"/>
                <w:szCs w:val="22"/>
              </w:rPr>
              <w:t>ВР</w:t>
            </w:r>
          </w:p>
        </w:tc>
        <w:tc>
          <w:tcPr>
            <w:tcW w:w="992" w:type="dxa"/>
          </w:tcPr>
          <w:p w:rsidR="000B35A1" w:rsidRPr="00D726F8" w:rsidRDefault="000B35A1" w:rsidP="008338CB">
            <w:pPr>
              <w:pStyle w:val="Style3"/>
              <w:widowControl/>
              <w:spacing w:line="240" w:lineRule="auto"/>
              <w:rPr>
                <w:sz w:val="22"/>
                <w:szCs w:val="22"/>
              </w:rPr>
            </w:pPr>
            <w:r w:rsidRPr="00D726F8">
              <w:rPr>
                <w:sz w:val="22"/>
                <w:szCs w:val="22"/>
              </w:rPr>
              <w:t>20</w:t>
            </w:r>
            <w:r>
              <w:rPr>
                <w:sz w:val="22"/>
                <w:szCs w:val="22"/>
              </w:rPr>
              <w:t>2</w:t>
            </w:r>
            <w:r w:rsidR="008338CB">
              <w:rPr>
                <w:sz w:val="22"/>
                <w:szCs w:val="22"/>
              </w:rPr>
              <w:t>5</w:t>
            </w:r>
          </w:p>
        </w:tc>
        <w:tc>
          <w:tcPr>
            <w:tcW w:w="992" w:type="dxa"/>
          </w:tcPr>
          <w:p w:rsidR="000B35A1" w:rsidRPr="00D726F8" w:rsidRDefault="000B35A1" w:rsidP="008338CB">
            <w:pPr>
              <w:pStyle w:val="Style3"/>
              <w:widowControl/>
              <w:spacing w:line="240" w:lineRule="auto"/>
              <w:rPr>
                <w:sz w:val="22"/>
                <w:szCs w:val="22"/>
              </w:rPr>
            </w:pPr>
            <w:r w:rsidRPr="00D726F8">
              <w:rPr>
                <w:sz w:val="22"/>
                <w:szCs w:val="22"/>
              </w:rPr>
              <w:t>202</w:t>
            </w:r>
            <w:r w:rsidR="008338CB">
              <w:rPr>
                <w:sz w:val="22"/>
                <w:szCs w:val="22"/>
              </w:rPr>
              <w:t>6</w:t>
            </w:r>
          </w:p>
        </w:tc>
        <w:tc>
          <w:tcPr>
            <w:tcW w:w="992" w:type="dxa"/>
            <w:gridSpan w:val="2"/>
          </w:tcPr>
          <w:p w:rsidR="000B35A1" w:rsidRPr="00D726F8" w:rsidRDefault="000B35A1" w:rsidP="008338CB">
            <w:pPr>
              <w:pStyle w:val="Style3"/>
              <w:widowControl/>
              <w:spacing w:line="240" w:lineRule="auto"/>
              <w:rPr>
                <w:sz w:val="22"/>
                <w:szCs w:val="22"/>
              </w:rPr>
            </w:pPr>
            <w:r w:rsidRPr="00D726F8">
              <w:rPr>
                <w:sz w:val="22"/>
                <w:szCs w:val="22"/>
              </w:rPr>
              <w:t>202</w:t>
            </w:r>
            <w:r w:rsidR="008338CB">
              <w:rPr>
                <w:sz w:val="22"/>
                <w:szCs w:val="22"/>
              </w:rPr>
              <w:t>7</w:t>
            </w:r>
          </w:p>
        </w:tc>
        <w:tc>
          <w:tcPr>
            <w:tcW w:w="1843" w:type="dxa"/>
          </w:tcPr>
          <w:p w:rsidR="000B35A1" w:rsidRPr="00D726F8" w:rsidRDefault="000B35A1" w:rsidP="00E41DB0">
            <w:pPr>
              <w:pStyle w:val="Style3"/>
              <w:widowControl/>
              <w:spacing w:line="240" w:lineRule="auto"/>
              <w:rPr>
                <w:sz w:val="22"/>
                <w:szCs w:val="22"/>
              </w:rPr>
            </w:pPr>
          </w:p>
        </w:tc>
      </w:tr>
      <w:tr w:rsidR="000B35A1" w:rsidRPr="00D726F8" w:rsidTr="00E41DB0">
        <w:trPr>
          <w:trHeight w:val="396"/>
        </w:trPr>
        <w:tc>
          <w:tcPr>
            <w:tcW w:w="10915" w:type="dxa"/>
            <w:gridSpan w:val="12"/>
          </w:tcPr>
          <w:p w:rsidR="00FC5E9E" w:rsidRDefault="000B35A1" w:rsidP="000B35A1">
            <w:pPr>
              <w:pStyle w:val="23"/>
              <w:shd w:val="clear" w:color="auto" w:fill="auto"/>
              <w:spacing w:after="0" w:line="317" w:lineRule="exact"/>
              <w:ind w:firstLine="0"/>
              <w:jc w:val="both"/>
              <w:rPr>
                <w:rStyle w:val="214pt"/>
                <w:sz w:val="26"/>
                <w:szCs w:val="26"/>
              </w:rPr>
            </w:pPr>
            <w:r>
              <w:t xml:space="preserve">Цель: </w:t>
            </w:r>
            <w:r w:rsidR="00FC5E9E">
              <w:rPr>
                <w:rStyle w:val="214pt"/>
                <w:sz w:val="26"/>
                <w:szCs w:val="26"/>
              </w:rPr>
              <w:t xml:space="preserve"> </w:t>
            </w:r>
            <w:r w:rsidR="00FC5E9E" w:rsidRPr="009F1C22">
              <w:rPr>
                <w:rStyle w:val="214pt"/>
                <w:sz w:val="26"/>
                <w:szCs w:val="26"/>
              </w:rPr>
              <w:t>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Pr>
                <w:rStyle w:val="214pt"/>
                <w:sz w:val="26"/>
                <w:szCs w:val="26"/>
              </w:rPr>
              <w:t xml:space="preserve"> </w:t>
            </w:r>
          </w:p>
          <w:p w:rsidR="000B35A1" w:rsidRPr="00A36A7B" w:rsidRDefault="000B35A1" w:rsidP="00FC5E9E">
            <w:pPr>
              <w:pStyle w:val="23"/>
              <w:shd w:val="clear" w:color="auto" w:fill="auto"/>
              <w:spacing w:after="0" w:line="317" w:lineRule="exact"/>
              <w:ind w:firstLine="0"/>
              <w:jc w:val="both"/>
            </w:pPr>
          </w:p>
        </w:tc>
      </w:tr>
      <w:tr w:rsidR="000B35A1" w:rsidRPr="007161CC" w:rsidTr="00E41DB0">
        <w:trPr>
          <w:trHeight w:val="238"/>
        </w:trPr>
        <w:tc>
          <w:tcPr>
            <w:tcW w:w="10915" w:type="dxa"/>
            <w:gridSpan w:val="12"/>
          </w:tcPr>
          <w:p w:rsidR="00FC5E9E" w:rsidRPr="009F1C22" w:rsidRDefault="000B35A1" w:rsidP="00FC5E9E">
            <w:pPr>
              <w:pStyle w:val="23"/>
              <w:shd w:val="clear" w:color="auto" w:fill="auto"/>
              <w:spacing w:after="0" w:line="317" w:lineRule="exact"/>
              <w:ind w:firstLine="0"/>
              <w:jc w:val="both"/>
              <w:rPr>
                <w:sz w:val="26"/>
                <w:szCs w:val="26"/>
              </w:rPr>
            </w:pPr>
            <w:r>
              <w:t xml:space="preserve">Задача 1. </w:t>
            </w:r>
            <w:r>
              <w:rPr>
                <w:rStyle w:val="FontStyle35"/>
              </w:rPr>
              <w:t xml:space="preserve"> </w:t>
            </w:r>
            <w:r w:rsidR="00FC5E9E" w:rsidRPr="009F1C22">
              <w:rPr>
                <w:rStyle w:val="214pt"/>
                <w:sz w:val="26"/>
                <w:szCs w:val="26"/>
              </w:rPr>
              <w:t>Повышение уровня защиты населения, объектов социальной сферы и жилищного фонда Борского сельсовета от чрезвычайных ситуаций природного и техногенного характера, укрепление материально</w:t>
            </w:r>
            <w:r w:rsidR="00FC5E9E" w:rsidRPr="009F1C22">
              <w:rPr>
                <w:rStyle w:val="214pt"/>
                <w:sz w:val="26"/>
                <w:szCs w:val="26"/>
              </w:rPr>
              <w:softHyphen/>
            </w:r>
            <w:r w:rsidR="00FC5E9E">
              <w:rPr>
                <w:rStyle w:val="214pt"/>
                <w:sz w:val="26"/>
                <w:szCs w:val="26"/>
              </w:rPr>
              <w:t>-</w:t>
            </w:r>
            <w:r w:rsidR="00FC5E9E" w:rsidRPr="009F1C22">
              <w:rPr>
                <w:rStyle w:val="214pt"/>
                <w:sz w:val="26"/>
                <w:szCs w:val="26"/>
              </w:rPr>
              <w:t>технической базы единой системы защиты населенных пунктов и объектов, расположенных на территории Борского сельсовета</w:t>
            </w:r>
            <w:r w:rsidR="00FC5E9E">
              <w:rPr>
                <w:rStyle w:val="214pt"/>
                <w:sz w:val="26"/>
                <w:szCs w:val="26"/>
              </w:rPr>
              <w:t>;</w:t>
            </w:r>
          </w:p>
          <w:p w:rsidR="000B35A1" w:rsidRPr="007161CC" w:rsidRDefault="000B35A1" w:rsidP="00E41DB0">
            <w:pPr>
              <w:pStyle w:val="Style3"/>
              <w:widowControl/>
              <w:spacing w:line="240" w:lineRule="auto"/>
              <w:jc w:val="both"/>
            </w:pPr>
          </w:p>
        </w:tc>
      </w:tr>
      <w:tr w:rsidR="009F4CF1" w:rsidRPr="00D726F8" w:rsidTr="009B4F57">
        <w:trPr>
          <w:trHeight w:val="400"/>
        </w:trPr>
        <w:tc>
          <w:tcPr>
            <w:tcW w:w="1560" w:type="dxa"/>
          </w:tcPr>
          <w:p w:rsidR="009F4CF1" w:rsidRDefault="009F4CF1" w:rsidP="00E41DB0">
            <w:pPr>
              <w:pStyle w:val="Style3"/>
              <w:widowControl/>
              <w:spacing w:line="240" w:lineRule="auto"/>
              <w:jc w:val="both"/>
              <w:rPr>
                <w:sz w:val="20"/>
                <w:szCs w:val="20"/>
              </w:rPr>
            </w:pPr>
            <w:r>
              <w:rPr>
                <w:sz w:val="20"/>
                <w:szCs w:val="20"/>
              </w:rPr>
              <w:t>Приобретение первичных средств пожаротушения</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4</w:t>
            </w:r>
            <w:r>
              <w:rPr>
                <w:sz w:val="20"/>
                <w:szCs w:val="20"/>
              </w:rPr>
              <w:t>74120</w:t>
            </w:r>
          </w:p>
        </w:tc>
        <w:tc>
          <w:tcPr>
            <w:tcW w:w="834" w:type="dxa"/>
          </w:tcPr>
          <w:p w:rsidR="009F4CF1" w:rsidRDefault="009F4CF1" w:rsidP="000B35A1">
            <w:pPr>
              <w:pStyle w:val="Style3"/>
              <w:widowControl/>
              <w:spacing w:line="240" w:lineRule="auto"/>
              <w:jc w:val="both"/>
              <w:rPr>
                <w:sz w:val="20"/>
                <w:szCs w:val="20"/>
              </w:rPr>
            </w:pPr>
            <w:r>
              <w:rPr>
                <w:sz w:val="20"/>
                <w:szCs w:val="20"/>
              </w:rPr>
              <w:t>244</w:t>
            </w:r>
          </w:p>
        </w:tc>
        <w:tc>
          <w:tcPr>
            <w:tcW w:w="992" w:type="dxa"/>
          </w:tcPr>
          <w:p w:rsidR="009F4CF1" w:rsidRDefault="00652083" w:rsidP="00E41DB0">
            <w:pPr>
              <w:pStyle w:val="Style3"/>
              <w:widowControl/>
              <w:spacing w:line="240" w:lineRule="auto"/>
              <w:jc w:val="both"/>
              <w:rPr>
                <w:sz w:val="20"/>
                <w:szCs w:val="20"/>
              </w:rPr>
            </w:pPr>
            <w:r>
              <w:rPr>
                <w:sz w:val="20"/>
                <w:szCs w:val="20"/>
              </w:rPr>
              <w:t>0,000</w:t>
            </w:r>
          </w:p>
        </w:tc>
        <w:tc>
          <w:tcPr>
            <w:tcW w:w="992" w:type="dxa"/>
          </w:tcPr>
          <w:p w:rsidR="009F4CF1" w:rsidRDefault="00652083" w:rsidP="00E41DB0">
            <w:pPr>
              <w:pStyle w:val="Style3"/>
              <w:widowControl/>
              <w:spacing w:line="240" w:lineRule="auto"/>
              <w:jc w:val="both"/>
              <w:rPr>
                <w:sz w:val="20"/>
                <w:szCs w:val="20"/>
              </w:rPr>
            </w:pPr>
            <w:r>
              <w:rPr>
                <w:sz w:val="20"/>
                <w:szCs w:val="20"/>
              </w:rPr>
              <w:t>0,000</w:t>
            </w:r>
          </w:p>
        </w:tc>
        <w:tc>
          <w:tcPr>
            <w:tcW w:w="709" w:type="dxa"/>
          </w:tcPr>
          <w:p w:rsidR="009F4CF1" w:rsidRDefault="00652083" w:rsidP="00E41DB0">
            <w:pPr>
              <w:pStyle w:val="Style3"/>
              <w:widowControl/>
              <w:spacing w:line="240" w:lineRule="auto"/>
              <w:jc w:val="both"/>
              <w:rPr>
                <w:sz w:val="20"/>
                <w:szCs w:val="20"/>
              </w:rPr>
            </w:pPr>
            <w:r>
              <w:rPr>
                <w:sz w:val="20"/>
                <w:szCs w:val="20"/>
              </w:rPr>
              <w:t>0,000</w:t>
            </w:r>
          </w:p>
        </w:tc>
        <w:tc>
          <w:tcPr>
            <w:tcW w:w="2126" w:type="dxa"/>
            <w:gridSpan w:val="2"/>
          </w:tcPr>
          <w:p w:rsidR="009F4CF1" w:rsidRDefault="009F4CF1" w:rsidP="00E41DB0">
            <w:pPr>
              <w:pStyle w:val="Style3"/>
              <w:widowControl/>
              <w:spacing w:line="240" w:lineRule="auto"/>
              <w:jc w:val="both"/>
              <w:rPr>
                <w:sz w:val="20"/>
                <w:szCs w:val="20"/>
              </w:rPr>
            </w:pPr>
            <w:r>
              <w:rPr>
                <w:sz w:val="20"/>
                <w:szCs w:val="20"/>
              </w:rPr>
              <w:t>М</w:t>
            </w:r>
            <w:r w:rsidRPr="00E41DB0">
              <w:rPr>
                <w:sz w:val="20"/>
                <w:szCs w:val="20"/>
              </w:rPr>
              <w:t>аксимально возможное уменьшение риска возникновения чрезвычайных ситуации, сохранение здоровья людей, снижение размеров ущерба окружающей среде и материальных потерь в случае их возникновения</w:t>
            </w:r>
          </w:p>
        </w:tc>
      </w:tr>
      <w:tr w:rsidR="000B35A1" w:rsidRPr="00D726F8" w:rsidTr="00E41DB0">
        <w:trPr>
          <w:trHeight w:val="400"/>
        </w:trPr>
        <w:tc>
          <w:tcPr>
            <w:tcW w:w="10915" w:type="dxa"/>
            <w:gridSpan w:val="12"/>
          </w:tcPr>
          <w:p w:rsidR="000B35A1" w:rsidRPr="00AB2FA2" w:rsidRDefault="000B35A1" w:rsidP="00E41DB0">
            <w:pPr>
              <w:pStyle w:val="Style3"/>
              <w:widowControl/>
              <w:spacing w:line="240" w:lineRule="auto"/>
              <w:jc w:val="both"/>
            </w:pPr>
            <w:r>
              <w:rPr>
                <w:rStyle w:val="FontStyle35"/>
              </w:rPr>
              <w:t xml:space="preserve">Задача 2. </w:t>
            </w:r>
            <w:r w:rsidR="00E41DB0" w:rsidRPr="009F1C22">
              <w:rPr>
                <w:rStyle w:val="214pt"/>
                <w:sz w:val="26"/>
                <w:szCs w:val="26"/>
              </w:rP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B34342" w:rsidRPr="00D726F8" w:rsidTr="00E41DB0">
        <w:trPr>
          <w:trHeight w:val="400"/>
        </w:trPr>
        <w:tc>
          <w:tcPr>
            <w:tcW w:w="1560" w:type="dxa"/>
          </w:tcPr>
          <w:p w:rsidR="00B34342" w:rsidRDefault="00B34342" w:rsidP="00E41DB0">
            <w:pPr>
              <w:pStyle w:val="Style23"/>
              <w:widowControl/>
              <w:spacing w:line="240" w:lineRule="auto"/>
              <w:jc w:val="left"/>
              <w:rPr>
                <w:rStyle w:val="FontStyle35"/>
                <w:sz w:val="20"/>
                <w:szCs w:val="20"/>
              </w:rPr>
            </w:pPr>
            <w:r>
              <w:rPr>
                <w:rStyle w:val="FontStyle35"/>
                <w:sz w:val="20"/>
                <w:szCs w:val="20"/>
              </w:rPr>
              <w:t>Приобретение специальной и боевой одежды для пожарных добровольцев</w:t>
            </w:r>
          </w:p>
        </w:tc>
        <w:tc>
          <w:tcPr>
            <w:tcW w:w="1078" w:type="dxa"/>
            <w:gridSpan w:val="2"/>
          </w:tcPr>
          <w:p w:rsidR="00B34342" w:rsidRPr="00B50E91" w:rsidRDefault="00B34342"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B34342" w:rsidRDefault="00B34342" w:rsidP="00E41DB0">
            <w:pPr>
              <w:pStyle w:val="Style3"/>
              <w:widowControl/>
              <w:spacing w:line="240" w:lineRule="auto"/>
              <w:jc w:val="both"/>
              <w:rPr>
                <w:sz w:val="20"/>
                <w:szCs w:val="20"/>
              </w:rPr>
            </w:pPr>
            <w:r>
              <w:rPr>
                <w:sz w:val="20"/>
                <w:szCs w:val="20"/>
              </w:rPr>
              <w:t>804</w:t>
            </w:r>
          </w:p>
        </w:tc>
        <w:tc>
          <w:tcPr>
            <w:tcW w:w="729" w:type="dxa"/>
          </w:tcPr>
          <w:p w:rsidR="00B34342" w:rsidRDefault="00B34342" w:rsidP="00E41DB0">
            <w:pPr>
              <w:pStyle w:val="Style3"/>
              <w:widowControl/>
              <w:spacing w:line="240" w:lineRule="auto"/>
              <w:jc w:val="both"/>
              <w:rPr>
                <w:sz w:val="20"/>
                <w:szCs w:val="20"/>
              </w:rPr>
            </w:pPr>
            <w:r>
              <w:rPr>
                <w:sz w:val="20"/>
                <w:szCs w:val="20"/>
              </w:rPr>
              <w:t>0310</w:t>
            </w:r>
          </w:p>
        </w:tc>
        <w:tc>
          <w:tcPr>
            <w:tcW w:w="1312" w:type="dxa"/>
          </w:tcPr>
          <w:p w:rsidR="00B34342" w:rsidRDefault="004B27A6" w:rsidP="00E41DB0">
            <w:pPr>
              <w:pStyle w:val="Style3"/>
              <w:widowControl/>
              <w:spacing w:line="240" w:lineRule="auto"/>
              <w:jc w:val="both"/>
              <w:rPr>
                <w:sz w:val="20"/>
                <w:szCs w:val="20"/>
              </w:rPr>
            </w:pPr>
            <w:r>
              <w:rPr>
                <w:sz w:val="20"/>
                <w:szCs w:val="20"/>
              </w:rPr>
              <w:t>01510</w:t>
            </w:r>
            <w:r w:rsidR="00B34342">
              <w:rPr>
                <w:sz w:val="20"/>
                <w:szCs w:val="20"/>
              </w:rPr>
              <w:t>74120</w:t>
            </w:r>
          </w:p>
        </w:tc>
        <w:tc>
          <w:tcPr>
            <w:tcW w:w="834" w:type="dxa"/>
          </w:tcPr>
          <w:p w:rsidR="00B34342" w:rsidRDefault="00B34342" w:rsidP="00E41DB0">
            <w:pPr>
              <w:pStyle w:val="Style3"/>
              <w:widowControl/>
              <w:spacing w:line="240" w:lineRule="auto"/>
              <w:jc w:val="both"/>
              <w:rPr>
                <w:sz w:val="20"/>
                <w:szCs w:val="20"/>
              </w:rPr>
            </w:pPr>
            <w:r>
              <w:rPr>
                <w:sz w:val="20"/>
                <w:szCs w:val="20"/>
              </w:rPr>
              <w:t>244</w:t>
            </w:r>
          </w:p>
        </w:tc>
        <w:tc>
          <w:tcPr>
            <w:tcW w:w="992" w:type="dxa"/>
          </w:tcPr>
          <w:p w:rsidR="00B34342" w:rsidRPr="00652083" w:rsidRDefault="00652083" w:rsidP="00E41DB0">
            <w:pPr>
              <w:pStyle w:val="Style3"/>
              <w:widowControl/>
              <w:spacing w:line="240" w:lineRule="auto"/>
              <w:jc w:val="both"/>
              <w:rPr>
                <w:sz w:val="20"/>
                <w:szCs w:val="20"/>
              </w:rPr>
            </w:pPr>
            <w:r w:rsidRPr="00652083">
              <w:rPr>
                <w:sz w:val="20"/>
                <w:szCs w:val="20"/>
              </w:rPr>
              <w:t>0,000</w:t>
            </w:r>
          </w:p>
        </w:tc>
        <w:tc>
          <w:tcPr>
            <w:tcW w:w="992" w:type="dxa"/>
          </w:tcPr>
          <w:p w:rsidR="00B34342"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B34342"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B34342" w:rsidRDefault="00B34342" w:rsidP="00E41DB0">
            <w:pPr>
              <w:pStyle w:val="Style3"/>
              <w:widowControl/>
              <w:spacing w:line="240" w:lineRule="auto"/>
              <w:jc w:val="both"/>
              <w:rPr>
                <w:sz w:val="20"/>
                <w:szCs w:val="20"/>
              </w:rPr>
            </w:pPr>
            <w:r>
              <w:rPr>
                <w:sz w:val="20"/>
                <w:szCs w:val="20"/>
              </w:rPr>
              <w:t>Защита добровольцев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t>Оснащение пожарно-техническим вооружением и снаряжением добровольных пожарных дружин</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2</w:t>
            </w:r>
            <w:r>
              <w:rPr>
                <w:sz w:val="20"/>
                <w:szCs w:val="20"/>
              </w:rPr>
              <w:t>74120</w:t>
            </w:r>
          </w:p>
        </w:tc>
        <w:tc>
          <w:tcPr>
            <w:tcW w:w="834" w:type="dxa"/>
          </w:tcPr>
          <w:p w:rsidR="009F4CF1" w:rsidRDefault="009F4CF1"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9F4CF1" w:rsidRDefault="009F4CF1"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t>Пополнение пожарных водоемов запасами воды</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3</w:t>
            </w:r>
            <w:r>
              <w:rPr>
                <w:sz w:val="20"/>
                <w:szCs w:val="20"/>
              </w:rPr>
              <w:t>74120</w:t>
            </w:r>
          </w:p>
        </w:tc>
        <w:tc>
          <w:tcPr>
            <w:tcW w:w="834" w:type="dxa"/>
          </w:tcPr>
          <w:p w:rsidR="009F4CF1" w:rsidRDefault="009F4CF1"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9F4CF1" w:rsidRDefault="009F4CF1"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lastRenderedPageBreak/>
              <w:t>Ремонт и обслуживание автоматических установок пожарной сигнализации</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5</w:t>
            </w:r>
            <w:r>
              <w:rPr>
                <w:sz w:val="20"/>
                <w:szCs w:val="20"/>
              </w:rPr>
              <w:t>74120</w:t>
            </w:r>
          </w:p>
        </w:tc>
        <w:tc>
          <w:tcPr>
            <w:tcW w:w="834" w:type="dxa"/>
          </w:tcPr>
          <w:p w:rsidR="009F4CF1" w:rsidRDefault="009F4CF1"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9F4CF1" w:rsidRDefault="009F4CF1" w:rsidP="00E41DB0">
            <w:pPr>
              <w:pStyle w:val="Style3"/>
              <w:widowControl/>
              <w:spacing w:line="240" w:lineRule="auto"/>
              <w:jc w:val="both"/>
              <w:rPr>
                <w:sz w:val="20"/>
                <w:szCs w:val="20"/>
              </w:rPr>
            </w:pPr>
            <w:r>
              <w:rPr>
                <w:sz w:val="20"/>
                <w:szCs w:val="20"/>
              </w:rPr>
              <w:t>Своевременное оповещение населения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t>Ремонт, очистка от снега</w:t>
            </w:r>
            <w:r w:rsidR="00F76A90">
              <w:rPr>
                <w:rStyle w:val="FontStyle35"/>
                <w:sz w:val="20"/>
                <w:szCs w:val="20"/>
              </w:rPr>
              <w:t xml:space="preserve"> подъездов к источникам противопожарного водоснабжения</w:t>
            </w:r>
          </w:p>
        </w:tc>
        <w:tc>
          <w:tcPr>
            <w:tcW w:w="1078" w:type="dxa"/>
            <w:gridSpan w:val="2"/>
          </w:tcPr>
          <w:p w:rsidR="009F4CF1" w:rsidRPr="00B50E91" w:rsidRDefault="00F76A90"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F76A90" w:rsidP="00E41DB0">
            <w:pPr>
              <w:pStyle w:val="Style3"/>
              <w:widowControl/>
              <w:spacing w:line="240" w:lineRule="auto"/>
              <w:jc w:val="both"/>
              <w:rPr>
                <w:sz w:val="20"/>
                <w:szCs w:val="20"/>
              </w:rPr>
            </w:pPr>
            <w:r>
              <w:rPr>
                <w:sz w:val="20"/>
                <w:szCs w:val="20"/>
              </w:rPr>
              <w:t>804</w:t>
            </w:r>
          </w:p>
        </w:tc>
        <w:tc>
          <w:tcPr>
            <w:tcW w:w="729" w:type="dxa"/>
          </w:tcPr>
          <w:p w:rsidR="009F4CF1" w:rsidRDefault="00F76A90" w:rsidP="00E41DB0">
            <w:pPr>
              <w:pStyle w:val="Style3"/>
              <w:widowControl/>
              <w:spacing w:line="240" w:lineRule="auto"/>
              <w:jc w:val="both"/>
              <w:rPr>
                <w:sz w:val="20"/>
                <w:szCs w:val="20"/>
              </w:rPr>
            </w:pPr>
            <w:r>
              <w:rPr>
                <w:sz w:val="20"/>
                <w:szCs w:val="20"/>
              </w:rPr>
              <w:t>0310</w:t>
            </w:r>
          </w:p>
        </w:tc>
        <w:tc>
          <w:tcPr>
            <w:tcW w:w="1312" w:type="dxa"/>
          </w:tcPr>
          <w:p w:rsidR="009F4CF1" w:rsidRDefault="00F76A90" w:rsidP="004B27A6">
            <w:pPr>
              <w:pStyle w:val="Style3"/>
              <w:widowControl/>
              <w:spacing w:line="240" w:lineRule="auto"/>
              <w:jc w:val="both"/>
              <w:rPr>
                <w:sz w:val="20"/>
                <w:szCs w:val="20"/>
              </w:rPr>
            </w:pPr>
            <w:r>
              <w:rPr>
                <w:sz w:val="20"/>
                <w:szCs w:val="20"/>
              </w:rPr>
              <w:t>0150</w:t>
            </w:r>
            <w:r w:rsidR="004B27A6">
              <w:rPr>
                <w:sz w:val="20"/>
                <w:szCs w:val="20"/>
              </w:rPr>
              <w:t>6</w:t>
            </w:r>
            <w:r>
              <w:rPr>
                <w:sz w:val="20"/>
                <w:szCs w:val="20"/>
              </w:rPr>
              <w:t>74120</w:t>
            </w:r>
          </w:p>
        </w:tc>
        <w:tc>
          <w:tcPr>
            <w:tcW w:w="834" w:type="dxa"/>
          </w:tcPr>
          <w:p w:rsidR="009F4CF1" w:rsidRDefault="00F76A90"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B34342">
            <w:pPr>
              <w:pStyle w:val="Style3"/>
              <w:widowControl/>
              <w:spacing w:line="240" w:lineRule="auto"/>
              <w:jc w:val="both"/>
              <w:rPr>
                <w:sz w:val="20"/>
                <w:szCs w:val="20"/>
              </w:rPr>
            </w:pPr>
            <w:r>
              <w:rPr>
                <w:sz w:val="20"/>
                <w:szCs w:val="20"/>
              </w:rPr>
              <w:t>0,000</w:t>
            </w:r>
          </w:p>
        </w:tc>
        <w:tc>
          <w:tcPr>
            <w:tcW w:w="1843" w:type="dxa"/>
          </w:tcPr>
          <w:p w:rsidR="009F4CF1" w:rsidRDefault="00F76A90"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0B35A1" w:rsidRPr="00D726F8" w:rsidTr="00E41DB0">
        <w:trPr>
          <w:trHeight w:val="400"/>
        </w:trPr>
        <w:tc>
          <w:tcPr>
            <w:tcW w:w="1560" w:type="dxa"/>
          </w:tcPr>
          <w:p w:rsidR="000B35A1" w:rsidRPr="009E3542" w:rsidRDefault="00E41DB0" w:rsidP="00E41DB0">
            <w:pPr>
              <w:pStyle w:val="Style23"/>
              <w:widowControl/>
              <w:spacing w:line="240" w:lineRule="auto"/>
              <w:jc w:val="left"/>
              <w:rPr>
                <w:rStyle w:val="FontStyle37"/>
                <w:b w:val="0"/>
              </w:rPr>
            </w:pPr>
            <w:r>
              <w:rPr>
                <w:rStyle w:val="FontStyle35"/>
                <w:sz w:val="20"/>
                <w:szCs w:val="20"/>
              </w:rPr>
              <w:t>Приобретение , монтаж, обслуживание и ремонт системы оповещения населения на случай пожара</w:t>
            </w:r>
          </w:p>
        </w:tc>
        <w:tc>
          <w:tcPr>
            <w:tcW w:w="1078" w:type="dxa"/>
            <w:gridSpan w:val="2"/>
          </w:tcPr>
          <w:p w:rsidR="000B35A1" w:rsidRPr="00B50E91" w:rsidRDefault="000B35A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0B35A1" w:rsidRPr="00D726F8" w:rsidRDefault="000B35A1" w:rsidP="00E41DB0">
            <w:pPr>
              <w:pStyle w:val="Style3"/>
              <w:widowControl/>
              <w:spacing w:line="240" w:lineRule="auto"/>
              <w:jc w:val="both"/>
              <w:rPr>
                <w:sz w:val="20"/>
                <w:szCs w:val="20"/>
              </w:rPr>
            </w:pPr>
            <w:r>
              <w:rPr>
                <w:sz w:val="20"/>
                <w:szCs w:val="20"/>
              </w:rPr>
              <w:t>804</w:t>
            </w:r>
          </w:p>
        </w:tc>
        <w:tc>
          <w:tcPr>
            <w:tcW w:w="729" w:type="dxa"/>
          </w:tcPr>
          <w:p w:rsidR="000B35A1" w:rsidRPr="00D726F8" w:rsidRDefault="00E41DB0" w:rsidP="00E41DB0">
            <w:pPr>
              <w:pStyle w:val="Style3"/>
              <w:widowControl/>
              <w:spacing w:line="240" w:lineRule="auto"/>
              <w:jc w:val="both"/>
              <w:rPr>
                <w:sz w:val="20"/>
                <w:szCs w:val="20"/>
              </w:rPr>
            </w:pPr>
            <w:r>
              <w:rPr>
                <w:sz w:val="20"/>
                <w:szCs w:val="20"/>
              </w:rPr>
              <w:t>0310</w:t>
            </w:r>
          </w:p>
        </w:tc>
        <w:tc>
          <w:tcPr>
            <w:tcW w:w="1312" w:type="dxa"/>
          </w:tcPr>
          <w:p w:rsidR="000B35A1" w:rsidRPr="00D726F8" w:rsidRDefault="00E41DB0" w:rsidP="00C144F5">
            <w:pPr>
              <w:pStyle w:val="Style3"/>
              <w:widowControl/>
              <w:spacing w:line="240" w:lineRule="auto"/>
              <w:jc w:val="both"/>
              <w:rPr>
                <w:sz w:val="20"/>
                <w:szCs w:val="20"/>
              </w:rPr>
            </w:pPr>
            <w:r>
              <w:rPr>
                <w:sz w:val="20"/>
                <w:szCs w:val="20"/>
              </w:rPr>
              <w:t>0</w:t>
            </w:r>
            <w:r w:rsidR="00B34342">
              <w:rPr>
                <w:sz w:val="20"/>
                <w:szCs w:val="20"/>
              </w:rPr>
              <w:t>15</w:t>
            </w:r>
            <w:r w:rsidR="00C144F5">
              <w:rPr>
                <w:sz w:val="20"/>
                <w:szCs w:val="20"/>
              </w:rPr>
              <w:t>11</w:t>
            </w:r>
            <w:r>
              <w:rPr>
                <w:sz w:val="20"/>
                <w:szCs w:val="20"/>
              </w:rPr>
              <w:t>74120</w:t>
            </w:r>
          </w:p>
        </w:tc>
        <w:tc>
          <w:tcPr>
            <w:tcW w:w="834" w:type="dxa"/>
          </w:tcPr>
          <w:p w:rsidR="000B35A1" w:rsidRDefault="00E41DB0" w:rsidP="00E41DB0">
            <w:pPr>
              <w:pStyle w:val="Style3"/>
              <w:widowControl/>
              <w:spacing w:line="240" w:lineRule="auto"/>
              <w:jc w:val="both"/>
              <w:rPr>
                <w:sz w:val="20"/>
                <w:szCs w:val="20"/>
              </w:rPr>
            </w:pPr>
            <w:r>
              <w:rPr>
                <w:sz w:val="20"/>
                <w:szCs w:val="20"/>
              </w:rPr>
              <w:t>244</w:t>
            </w:r>
          </w:p>
        </w:tc>
        <w:tc>
          <w:tcPr>
            <w:tcW w:w="992" w:type="dxa"/>
          </w:tcPr>
          <w:p w:rsidR="000B35A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0B35A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0B35A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0B35A1" w:rsidRDefault="00E41DB0" w:rsidP="00E41DB0">
            <w:pPr>
              <w:pStyle w:val="Style3"/>
              <w:widowControl/>
              <w:spacing w:line="240" w:lineRule="auto"/>
              <w:jc w:val="both"/>
              <w:rPr>
                <w:sz w:val="20"/>
                <w:szCs w:val="20"/>
              </w:rPr>
            </w:pPr>
            <w:r>
              <w:rPr>
                <w:sz w:val="20"/>
                <w:szCs w:val="20"/>
              </w:rPr>
              <w:t>Своевременное оповещение населения в случае возникновения чрезвычайных ситуаций</w:t>
            </w:r>
          </w:p>
        </w:tc>
      </w:tr>
      <w:tr w:rsidR="00E41DB0" w:rsidRPr="00D726F8" w:rsidTr="00E41DB0">
        <w:trPr>
          <w:trHeight w:val="400"/>
        </w:trPr>
        <w:tc>
          <w:tcPr>
            <w:tcW w:w="1560" w:type="dxa"/>
          </w:tcPr>
          <w:p w:rsidR="00E41DB0" w:rsidRDefault="00E41DB0" w:rsidP="00E41DB0">
            <w:pPr>
              <w:pStyle w:val="Style23"/>
              <w:widowControl/>
              <w:spacing w:line="240" w:lineRule="auto"/>
              <w:jc w:val="left"/>
              <w:rPr>
                <w:rStyle w:val="FontStyle35"/>
                <w:sz w:val="20"/>
                <w:szCs w:val="20"/>
              </w:rPr>
            </w:pPr>
            <w:r>
              <w:rPr>
                <w:rStyle w:val="FontStyle35"/>
                <w:sz w:val="20"/>
                <w:szCs w:val="20"/>
              </w:rPr>
              <w:t>Устройство минерализованных защитных полос</w:t>
            </w:r>
          </w:p>
        </w:tc>
        <w:tc>
          <w:tcPr>
            <w:tcW w:w="1078" w:type="dxa"/>
            <w:gridSpan w:val="2"/>
          </w:tcPr>
          <w:p w:rsidR="00E41DB0" w:rsidRPr="00B50E91" w:rsidRDefault="00E41DB0"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E41DB0" w:rsidRDefault="00E41DB0" w:rsidP="00E41DB0">
            <w:pPr>
              <w:pStyle w:val="Style3"/>
              <w:widowControl/>
              <w:spacing w:line="240" w:lineRule="auto"/>
              <w:jc w:val="both"/>
              <w:rPr>
                <w:sz w:val="20"/>
                <w:szCs w:val="20"/>
              </w:rPr>
            </w:pPr>
            <w:r>
              <w:rPr>
                <w:sz w:val="20"/>
                <w:szCs w:val="20"/>
              </w:rPr>
              <w:t>804</w:t>
            </w:r>
          </w:p>
        </w:tc>
        <w:tc>
          <w:tcPr>
            <w:tcW w:w="729" w:type="dxa"/>
          </w:tcPr>
          <w:p w:rsidR="00E41DB0" w:rsidRDefault="00E41DB0" w:rsidP="00E41DB0">
            <w:pPr>
              <w:pStyle w:val="Style3"/>
              <w:widowControl/>
              <w:spacing w:line="240" w:lineRule="auto"/>
              <w:jc w:val="both"/>
              <w:rPr>
                <w:sz w:val="20"/>
                <w:szCs w:val="20"/>
              </w:rPr>
            </w:pPr>
            <w:r>
              <w:rPr>
                <w:sz w:val="20"/>
                <w:szCs w:val="20"/>
              </w:rPr>
              <w:t>0310</w:t>
            </w:r>
          </w:p>
        </w:tc>
        <w:tc>
          <w:tcPr>
            <w:tcW w:w="1312" w:type="dxa"/>
          </w:tcPr>
          <w:p w:rsidR="00E41DB0" w:rsidRDefault="00E41DB0" w:rsidP="00C144F5">
            <w:pPr>
              <w:pStyle w:val="Style3"/>
              <w:widowControl/>
              <w:spacing w:line="240" w:lineRule="auto"/>
              <w:jc w:val="both"/>
              <w:rPr>
                <w:sz w:val="20"/>
                <w:szCs w:val="20"/>
              </w:rPr>
            </w:pPr>
            <w:r>
              <w:rPr>
                <w:sz w:val="20"/>
                <w:szCs w:val="20"/>
              </w:rPr>
              <w:t>0</w:t>
            </w:r>
            <w:r w:rsidR="00F76A90">
              <w:rPr>
                <w:sz w:val="20"/>
                <w:szCs w:val="20"/>
              </w:rPr>
              <w:t>15</w:t>
            </w:r>
            <w:r>
              <w:rPr>
                <w:sz w:val="20"/>
                <w:szCs w:val="20"/>
              </w:rPr>
              <w:t>0</w:t>
            </w:r>
            <w:r w:rsidR="00C144F5">
              <w:rPr>
                <w:sz w:val="20"/>
                <w:szCs w:val="20"/>
              </w:rPr>
              <w:t>7</w:t>
            </w:r>
            <w:r>
              <w:rPr>
                <w:sz w:val="20"/>
                <w:szCs w:val="20"/>
              </w:rPr>
              <w:t>74120</w:t>
            </w:r>
          </w:p>
        </w:tc>
        <w:tc>
          <w:tcPr>
            <w:tcW w:w="834" w:type="dxa"/>
          </w:tcPr>
          <w:p w:rsidR="00E41DB0" w:rsidRDefault="00E41DB0" w:rsidP="00E41DB0">
            <w:pPr>
              <w:pStyle w:val="Style3"/>
              <w:widowControl/>
              <w:spacing w:line="240" w:lineRule="auto"/>
              <w:jc w:val="both"/>
              <w:rPr>
                <w:sz w:val="20"/>
                <w:szCs w:val="20"/>
              </w:rPr>
            </w:pPr>
            <w:r>
              <w:rPr>
                <w:sz w:val="20"/>
                <w:szCs w:val="20"/>
              </w:rPr>
              <w:t>244</w:t>
            </w:r>
          </w:p>
        </w:tc>
        <w:tc>
          <w:tcPr>
            <w:tcW w:w="992" w:type="dxa"/>
          </w:tcPr>
          <w:p w:rsidR="00E41DB0"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E41DB0"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E41DB0"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E41DB0" w:rsidRDefault="00FC5E9E"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F76A90" w:rsidRPr="00D726F8" w:rsidTr="00E41DB0">
        <w:trPr>
          <w:trHeight w:val="400"/>
        </w:trPr>
        <w:tc>
          <w:tcPr>
            <w:tcW w:w="1560" w:type="dxa"/>
          </w:tcPr>
          <w:p w:rsidR="00F76A90" w:rsidRDefault="00F76A90" w:rsidP="00E41DB0">
            <w:pPr>
              <w:pStyle w:val="Style23"/>
              <w:widowControl/>
              <w:spacing w:line="240" w:lineRule="auto"/>
              <w:jc w:val="left"/>
              <w:rPr>
                <w:rStyle w:val="FontStyle35"/>
                <w:sz w:val="20"/>
                <w:szCs w:val="20"/>
              </w:rPr>
            </w:pPr>
            <w:r>
              <w:rPr>
                <w:rStyle w:val="FontStyle35"/>
                <w:sz w:val="20"/>
                <w:szCs w:val="20"/>
              </w:rPr>
              <w:t>Организация противопожарной пропаганды, обучение мерам пожарной безопасности</w:t>
            </w:r>
          </w:p>
        </w:tc>
        <w:tc>
          <w:tcPr>
            <w:tcW w:w="1078" w:type="dxa"/>
            <w:gridSpan w:val="2"/>
          </w:tcPr>
          <w:p w:rsidR="00F76A90" w:rsidRPr="00B50E91" w:rsidRDefault="00F76A90"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F76A90" w:rsidRDefault="00F76A90" w:rsidP="00E41DB0">
            <w:pPr>
              <w:pStyle w:val="Style3"/>
              <w:widowControl/>
              <w:spacing w:line="240" w:lineRule="auto"/>
              <w:jc w:val="both"/>
              <w:rPr>
                <w:sz w:val="20"/>
                <w:szCs w:val="20"/>
              </w:rPr>
            </w:pPr>
            <w:r>
              <w:rPr>
                <w:sz w:val="20"/>
                <w:szCs w:val="20"/>
              </w:rPr>
              <w:t>804</w:t>
            </w:r>
          </w:p>
        </w:tc>
        <w:tc>
          <w:tcPr>
            <w:tcW w:w="729" w:type="dxa"/>
          </w:tcPr>
          <w:p w:rsidR="00F76A90" w:rsidRDefault="00F76A90" w:rsidP="00E41DB0">
            <w:pPr>
              <w:pStyle w:val="Style3"/>
              <w:widowControl/>
              <w:spacing w:line="240" w:lineRule="auto"/>
              <w:jc w:val="both"/>
              <w:rPr>
                <w:sz w:val="20"/>
                <w:szCs w:val="20"/>
              </w:rPr>
            </w:pPr>
            <w:r>
              <w:rPr>
                <w:sz w:val="20"/>
                <w:szCs w:val="20"/>
              </w:rPr>
              <w:t>0310</w:t>
            </w:r>
          </w:p>
        </w:tc>
        <w:tc>
          <w:tcPr>
            <w:tcW w:w="1312" w:type="dxa"/>
          </w:tcPr>
          <w:p w:rsidR="00F76A90" w:rsidRDefault="00C144F5" w:rsidP="00F76A90">
            <w:pPr>
              <w:pStyle w:val="Style3"/>
              <w:widowControl/>
              <w:spacing w:line="240" w:lineRule="auto"/>
              <w:jc w:val="both"/>
              <w:rPr>
                <w:sz w:val="20"/>
                <w:szCs w:val="20"/>
              </w:rPr>
            </w:pPr>
            <w:r>
              <w:rPr>
                <w:sz w:val="20"/>
                <w:szCs w:val="20"/>
              </w:rPr>
              <w:t>01508</w:t>
            </w:r>
            <w:r w:rsidR="00F76A90">
              <w:rPr>
                <w:sz w:val="20"/>
                <w:szCs w:val="20"/>
              </w:rPr>
              <w:t>74120</w:t>
            </w:r>
          </w:p>
        </w:tc>
        <w:tc>
          <w:tcPr>
            <w:tcW w:w="834" w:type="dxa"/>
          </w:tcPr>
          <w:p w:rsidR="00F76A90" w:rsidRDefault="00F76A90" w:rsidP="00E41DB0">
            <w:pPr>
              <w:pStyle w:val="Style3"/>
              <w:widowControl/>
              <w:spacing w:line="240" w:lineRule="auto"/>
              <w:jc w:val="both"/>
              <w:rPr>
                <w:sz w:val="20"/>
                <w:szCs w:val="20"/>
              </w:rPr>
            </w:pPr>
            <w:r>
              <w:rPr>
                <w:sz w:val="20"/>
                <w:szCs w:val="20"/>
              </w:rPr>
              <w:t>244</w:t>
            </w:r>
          </w:p>
        </w:tc>
        <w:tc>
          <w:tcPr>
            <w:tcW w:w="992" w:type="dxa"/>
          </w:tcPr>
          <w:p w:rsidR="00F76A90"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F76A90"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F76A90"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F76A90" w:rsidRDefault="00F76A90" w:rsidP="00E41DB0">
            <w:pPr>
              <w:pStyle w:val="Style3"/>
              <w:widowControl/>
              <w:spacing w:line="240" w:lineRule="auto"/>
              <w:jc w:val="both"/>
              <w:rPr>
                <w:sz w:val="20"/>
                <w:szCs w:val="20"/>
              </w:rPr>
            </w:pPr>
            <w:r>
              <w:rPr>
                <w:sz w:val="20"/>
                <w:szCs w:val="20"/>
              </w:rPr>
              <w:t>Информирование и обучение населения своевременным действиям по предотвращению возникновения пожаров</w:t>
            </w:r>
          </w:p>
        </w:tc>
      </w:tr>
      <w:tr w:rsidR="00E41DB0" w:rsidRPr="00D726F8" w:rsidTr="00E41DB0">
        <w:trPr>
          <w:trHeight w:val="400"/>
        </w:trPr>
        <w:tc>
          <w:tcPr>
            <w:tcW w:w="1560" w:type="dxa"/>
          </w:tcPr>
          <w:p w:rsidR="00E41DB0" w:rsidRDefault="00FC5E9E" w:rsidP="00E41DB0">
            <w:pPr>
              <w:pStyle w:val="Style23"/>
              <w:widowControl/>
              <w:spacing w:line="240" w:lineRule="auto"/>
              <w:jc w:val="left"/>
              <w:rPr>
                <w:rStyle w:val="FontStyle35"/>
                <w:sz w:val="20"/>
                <w:szCs w:val="20"/>
              </w:rPr>
            </w:pPr>
            <w:r>
              <w:rPr>
                <w:rStyle w:val="FontStyle35"/>
                <w:sz w:val="20"/>
                <w:szCs w:val="20"/>
              </w:rPr>
              <w:t>Софинансирование на обеспечение первичных мер пожарной безопасности</w:t>
            </w:r>
          </w:p>
        </w:tc>
        <w:tc>
          <w:tcPr>
            <w:tcW w:w="1078" w:type="dxa"/>
            <w:gridSpan w:val="2"/>
          </w:tcPr>
          <w:p w:rsidR="00E41DB0" w:rsidRPr="00B50E91" w:rsidRDefault="00FC5E9E"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E41DB0" w:rsidRDefault="00FC5E9E" w:rsidP="00E41DB0">
            <w:pPr>
              <w:pStyle w:val="Style3"/>
              <w:widowControl/>
              <w:spacing w:line="240" w:lineRule="auto"/>
              <w:jc w:val="both"/>
              <w:rPr>
                <w:sz w:val="20"/>
                <w:szCs w:val="20"/>
              </w:rPr>
            </w:pPr>
            <w:r>
              <w:rPr>
                <w:sz w:val="20"/>
                <w:szCs w:val="20"/>
              </w:rPr>
              <w:t>804</w:t>
            </w:r>
          </w:p>
        </w:tc>
        <w:tc>
          <w:tcPr>
            <w:tcW w:w="729" w:type="dxa"/>
          </w:tcPr>
          <w:p w:rsidR="00E41DB0" w:rsidRDefault="00FC5E9E" w:rsidP="00E41DB0">
            <w:pPr>
              <w:pStyle w:val="Style3"/>
              <w:widowControl/>
              <w:spacing w:line="240" w:lineRule="auto"/>
              <w:jc w:val="both"/>
              <w:rPr>
                <w:sz w:val="20"/>
                <w:szCs w:val="20"/>
              </w:rPr>
            </w:pPr>
            <w:r>
              <w:rPr>
                <w:sz w:val="20"/>
                <w:szCs w:val="20"/>
              </w:rPr>
              <w:t>0310</w:t>
            </w:r>
          </w:p>
        </w:tc>
        <w:tc>
          <w:tcPr>
            <w:tcW w:w="1312" w:type="dxa"/>
          </w:tcPr>
          <w:p w:rsidR="00E41DB0" w:rsidRPr="00FC5E9E" w:rsidRDefault="00FC5E9E" w:rsidP="00B34342">
            <w:pPr>
              <w:pStyle w:val="Style3"/>
              <w:widowControl/>
              <w:spacing w:line="240" w:lineRule="auto"/>
              <w:jc w:val="both"/>
              <w:rPr>
                <w:sz w:val="20"/>
                <w:szCs w:val="20"/>
              </w:rPr>
            </w:pPr>
            <w:r>
              <w:rPr>
                <w:sz w:val="20"/>
                <w:szCs w:val="20"/>
              </w:rPr>
              <w:t>0</w:t>
            </w:r>
            <w:r w:rsidR="00B34342">
              <w:rPr>
                <w:sz w:val="20"/>
                <w:szCs w:val="20"/>
              </w:rPr>
              <w:t>15</w:t>
            </w:r>
            <w:r w:rsidR="00C144F5">
              <w:rPr>
                <w:sz w:val="20"/>
                <w:szCs w:val="20"/>
              </w:rPr>
              <w:t>09</w:t>
            </w:r>
            <w:r>
              <w:rPr>
                <w:sz w:val="20"/>
                <w:szCs w:val="20"/>
              </w:rPr>
              <w:t>S4120</w:t>
            </w:r>
          </w:p>
        </w:tc>
        <w:tc>
          <w:tcPr>
            <w:tcW w:w="834" w:type="dxa"/>
          </w:tcPr>
          <w:p w:rsidR="00E41DB0" w:rsidRDefault="00FC5E9E" w:rsidP="00E41DB0">
            <w:pPr>
              <w:pStyle w:val="Style3"/>
              <w:widowControl/>
              <w:spacing w:line="240" w:lineRule="auto"/>
              <w:jc w:val="both"/>
              <w:rPr>
                <w:sz w:val="20"/>
                <w:szCs w:val="20"/>
              </w:rPr>
            </w:pPr>
            <w:r>
              <w:rPr>
                <w:sz w:val="20"/>
                <w:szCs w:val="20"/>
              </w:rPr>
              <w:t>244</w:t>
            </w:r>
          </w:p>
        </w:tc>
        <w:tc>
          <w:tcPr>
            <w:tcW w:w="992" w:type="dxa"/>
          </w:tcPr>
          <w:p w:rsidR="00E41DB0" w:rsidRPr="000C7EDE" w:rsidRDefault="00A87D4C" w:rsidP="008338CB">
            <w:pPr>
              <w:pStyle w:val="Style3"/>
              <w:widowControl/>
              <w:spacing w:line="240" w:lineRule="auto"/>
              <w:jc w:val="both"/>
              <w:rPr>
                <w:sz w:val="20"/>
                <w:szCs w:val="20"/>
              </w:rPr>
            </w:pPr>
            <w:r>
              <w:rPr>
                <w:sz w:val="20"/>
                <w:szCs w:val="20"/>
              </w:rPr>
              <w:t>6</w:t>
            </w:r>
            <w:r w:rsidR="008338CB">
              <w:rPr>
                <w:sz w:val="20"/>
                <w:szCs w:val="20"/>
              </w:rPr>
              <w:t>5,344</w:t>
            </w:r>
          </w:p>
        </w:tc>
        <w:tc>
          <w:tcPr>
            <w:tcW w:w="992" w:type="dxa"/>
          </w:tcPr>
          <w:p w:rsidR="00E41DB0" w:rsidRPr="000C7EDE" w:rsidRDefault="00A87D4C" w:rsidP="008338CB">
            <w:pPr>
              <w:pStyle w:val="Style3"/>
              <w:widowControl/>
              <w:spacing w:line="240" w:lineRule="auto"/>
              <w:jc w:val="both"/>
              <w:rPr>
                <w:sz w:val="20"/>
                <w:szCs w:val="20"/>
              </w:rPr>
            </w:pPr>
            <w:r>
              <w:rPr>
                <w:sz w:val="20"/>
                <w:szCs w:val="20"/>
              </w:rPr>
              <w:t>6</w:t>
            </w:r>
            <w:r w:rsidR="008338CB">
              <w:rPr>
                <w:sz w:val="20"/>
                <w:szCs w:val="20"/>
              </w:rPr>
              <w:t>5,344</w:t>
            </w:r>
          </w:p>
        </w:tc>
        <w:tc>
          <w:tcPr>
            <w:tcW w:w="992" w:type="dxa"/>
            <w:gridSpan w:val="2"/>
          </w:tcPr>
          <w:p w:rsidR="00E41DB0" w:rsidRPr="000C7EDE" w:rsidRDefault="00A87D4C" w:rsidP="008338CB">
            <w:pPr>
              <w:pStyle w:val="Style3"/>
              <w:widowControl/>
              <w:spacing w:line="240" w:lineRule="auto"/>
              <w:jc w:val="both"/>
              <w:rPr>
                <w:sz w:val="20"/>
                <w:szCs w:val="20"/>
              </w:rPr>
            </w:pPr>
            <w:r>
              <w:rPr>
                <w:sz w:val="20"/>
                <w:szCs w:val="20"/>
              </w:rPr>
              <w:t>6</w:t>
            </w:r>
            <w:r w:rsidR="008338CB">
              <w:rPr>
                <w:sz w:val="20"/>
                <w:szCs w:val="20"/>
              </w:rPr>
              <w:t>5,344</w:t>
            </w:r>
          </w:p>
        </w:tc>
        <w:tc>
          <w:tcPr>
            <w:tcW w:w="1843" w:type="dxa"/>
          </w:tcPr>
          <w:p w:rsidR="00E41DB0" w:rsidRDefault="00FC5E9E"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чрезвычайных ситуаций</w:t>
            </w:r>
          </w:p>
        </w:tc>
      </w:tr>
    </w:tbl>
    <w:p w:rsidR="00F6234E" w:rsidRDefault="00F6234E"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Default="00D3712C" w:rsidP="00E7078B">
      <w:pPr>
        <w:pStyle w:val="23"/>
        <w:shd w:val="clear" w:color="auto" w:fill="auto"/>
        <w:spacing w:after="266"/>
        <w:ind w:left="6400" w:firstLine="0"/>
        <w:jc w:val="left"/>
        <w:rPr>
          <w:sz w:val="2"/>
          <w:szCs w:val="2"/>
        </w:rPr>
      </w:pPr>
    </w:p>
    <w:p w:rsidR="00D3712C" w:rsidRPr="00D3712C" w:rsidRDefault="00D3712C" w:rsidP="00D3712C">
      <w:pPr>
        <w:spacing w:after="132" w:line="260" w:lineRule="exact"/>
        <w:ind w:right="120"/>
        <w:jc w:val="center"/>
        <w:rPr>
          <w:rFonts w:ascii="Times New Roman" w:eastAsia="Times New Roman" w:hAnsi="Times New Roman" w:cs="Times New Roman"/>
          <w:b/>
          <w:bCs/>
          <w:sz w:val="26"/>
          <w:szCs w:val="26"/>
        </w:rPr>
      </w:pPr>
      <w:r w:rsidRPr="00D3712C">
        <w:rPr>
          <w:rFonts w:ascii="Times New Roman" w:eastAsia="Times New Roman" w:hAnsi="Times New Roman" w:cs="Times New Roman"/>
          <w:b/>
          <w:bCs/>
          <w:sz w:val="26"/>
          <w:szCs w:val="26"/>
        </w:rPr>
        <w:t>ПОДПРОГРАММА 6</w:t>
      </w:r>
    </w:p>
    <w:p w:rsidR="00D3712C" w:rsidRPr="00D3712C" w:rsidRDefault="00D3712C" w:rsidP="00D3712C">
      <w:pPr>
        <w:spacing w:after="132" w:line="260" w:lineRule="exact"/>
        <w:ind w:right="120"/>
        <w:jc w:val="center"/>
        <w:rPr>
          <w:rFonts w:ascii="Times New Roman" w:eastAsia="Times New Roman" w:hAnsi="Times New Roman" w:cs="Times New Roman"/>
          <w:b/>
          <w:bCs/>
          <w:sz w:val="26"/>
          <w:szCs w:val="26"/>
        </w:rPr>
      </w:pPr>
      <w:r w:rsidRPr="00D3712C">
        <w:rPr>
          <w:rFonts w:ascii="Times New Roman" w:eastAsia="Times New Roman" w:hAnsi="Times New Roman" w:cs="Times New Roman"/>
          <w:b/>
          <w:bCs/>
          <w:sz w:val="26"/>
          <w:szCs w:val="26"/>
        </w:rPr>
        <w:t>«ПЕРЕСЕЛЕНИЕ ГРАЖДАН ИЗ АВАРИЙНОГО ЖИЛИЩНОГО ФОНДА НА ТЕРРИТОРИИ БОРСКОГО СЕЛЬСОВЕТА»</w:t>
      </w:r>
    </w:p>
    <w:p w:rsidR="00D3712C" w:rsidRPr="00D3712C" w:rsidRDefault="00D3712C" w:rsidP="00D3712C">
      <w:pPr>
        <w:spacing w:after="132" w:line="260" w:lineRule="exact"/>
        <w:ind w:right="120"/>
        <w:jc w:val="center"/>
        <w:rPr>
          <w:rFonts w:ascii="Times New Roman" w:eastAsia="Times New Roman" w:hAnsi="Times New Roman" w:cs="Times New Roman"/>
          <w:b/>
          <w:bCs/>
          <w:sz w:val="26"/>
          <w:szCs w:val="26"/>
        </w:rPr>
      </w:pPr>
      <w:r w:rsidRPr="00D3712C">
        <w:rPr>
          <w:rFonts w:ascii="Times New Roman" w:eastAsia="Times New Roman" w:hAnsi="Times New Roman" w:cs="Times New Roman"/>
          <w:b/>
          <w:bCs/>
          <w:sz w:val="26"/>
          <w:szCs w:val="26"/>
        </w:rPr>
        <w:t>МУНИЦИПАЛЬНОЙ ЦЕЛЕВОЙ ПРОГРАММЫ</w:t>
      </w:r>
      <w:r w:rsidRPr="00D3712C">
        <w:rPr>
          <w:rFonts w:ascii="Times New Roman" w:eastAsia="Times New Roman" w:hAnsi="Times New Roman" w:cs="Times New Roman"/>
          <w:b/>
          <w:bCs/>
          <w:sz w:val="26"/>
          <w:szCs w:val="26"/>
        </w:rPr>
        <w:br/>
        <w:t>"ОБЕСПЕЧЕНИЕ КОМФОРТНОЙ СРЕДЫ ПРОЖИВАНИЯ НА</w:t>
      </w:r>
      <w:r w:rsidRPr="00D3712C">
        <w:rPr>
          <w:rFonts w:ascii="Times New Roman" w:eastAsia="Times New Roman" w:hAnsi="Times New Roman" w:cs="Times New Roman"/>
          <w:b/>
          <w:bCs/>
          <w:sz w:val="26"/>
          <w:szCs w:val="26"/>
        </w:rPr>
        <w:br/>
        <w:t>ТЕРРИТОРИИ БОРСКОГО СЕЛЬСОВЕТА НА 202</w:t>
      </w:r>
      <w:r w:rsidR="008338CB">
        <w:rPr>
          <w:rFonts w:ascii="Times New Roman" w:eastAsia="Times New Roman" w:hAnsi="Times New Roman" w:cs="Times New Roman"/>
          <w:b/>
          <w:bCs/>
          <w:sz w:val="26"/>
          <w:szCs w:val="26"/>
        </w:rPr>
        <w:t>5</w:t>
      </w:r>
      <w:r w:rsidRPr="00D3712C">
        <w:rPr>
          <w:rFonts w:ascii="Times New Roman" w:eastAsia="Times New Roman" w:hAnsi="Times New Roman" w:cs="Times New Roman"/>
          <w:b/>
          <w:bCs/>
          <w:sz w:val="26"/>
          <w:szCs w:val="26"/>
        </w:rPr>
        <w:t>-202</w:t>
      </w:r>
      <w:r w:rsidR="008338CB">
        <w:rPr>
          <w:rFonts w:ascii="Times New Roman" w:eastAsia="Times New Roman" w:hAnsi="Times New Roman" w:cs="Times New Roman"/>
          <w:b/>
          <w:bCs/>
          <w:sz w:val="26"/>
          <w:szCs w:val="26"/>
        </w:rPr>
        <w:t>7</w:t>
      </w:r>
      <w:r w:rsidRPr="00D3712C">
        <w:rPr>
          <w:rFonts w:ascii="Times New Roman" w:eastAsia="Times New Roman" w:hAnsi="Times New Roman" w:cs="Times New Roman"/>
          <w:b/>
          <w:bCs/>
          <w:sz w:val="26"/>
          <w:szCs w:val="26"/>
        </w:rPr>
        <w:t xml:space="preserve"> ГОДЫ"</w:t>
      </w: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Pr="00D3712C" w:rsidRDefault="00D3712C" w:rsidP="00D3712C">
      <w:pPr>
        <w:jc w:val="center"/>
        <w:rPr>
          <w:rFonts w:ascii="Times New Roman" w:eastAsia="Times New Roman" w:hAnsi="Times New Roman" w:cs="Times New Roman"/>
        </w:rPr>
      </w:pPr>
      <w:r w:rsidRPr="00D3712C">
        <w:rPr>
          <w:rFonts w:ascii="Times New Roman" w:eastAsia="Times New Roman" w:hAnsi="Times New Roman" w:cs="Times New Roman"/>
        </w:rPr>
        <w:t>Паспорт подпрограммы</w:t>
      </w:r>
      <w:r w:rsidR="003D0791">
        <w:rPr>
          <w:rFonts w:ascii="Times New Roman" w:eastAsia="Times New Roman" w:hAnsi="Times New Roman" w:cs="Times New Roman"/>
        </w:rPr>
        <w:t>.</w:t>
      </w:r>
    </w:p>
    <w:p w:rsidR="00D3712C" w:rsidRPr="0077391F" w:rsidRDefault="00D3712C" w:rsidP="00D3712C">
      <w:pPr>
        <w:rPr>
          <w:bCs/>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6"/>
        <w:gridCol w:w="7186"/>
      </w:tblGrid>
      <w:tr w:rsidR="00D3712C" w:rsidRPr="00D3712C" w:rsidTr="000473C9">
        <w:trPr>
          <w:trHeight w:val="1055"/>
        </w:trPr>
        <w:tc>
          <w:tcPr>
            <w:tcW w:w="1422"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Наименование</w:t>
            </w: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Подпрограммы</w:t>
            </w:r>
          </w:p>
        </w:tc>
        <w:tc>
          <w:tcPr>
            <w:tcW w:w="3578"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"Переселение граждан из аварийного жилищного фонда на территории Борского сельсовета" (далее - Подпрограмма)</w:t>
            </w:r>
          </w:p>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0473C9">
        <w:tc>
          <w:tcPr>
            <w:tcW w:w="1422" w:type="pct"/>
          </w:tcPr>
          <w:p w:rsidR="00D3712C" w:rsidRPr="00D3712C" w:rsidRDefault="00D3712C" w:rsidP="003D0791">
            <w:pPr>
              <w:spacing w:line="322" w:lineRule="exact"/>
              <w:rPr>
                <w:rFonts w:ascii="Times New Roman" w:eastAsia="Times New Roman" w:hAnsi="Times New Roman" w:cs="Times New Roman"/>
              </w:rPr>
            </w:pPr>
            <w:r w:rsidRPr="00D3712C">
              <w:rPr>
                <w:rFonts w:ascii="Times New Roman" w:eastAsia="Times New Roman" w:hAnsi="Times New Roman" w:cs="Times New Roman"/>
              </w:rPr>
              <w:t>Наименование муниципальной программы,</w:t>
            </w:r>
            <w:r w:rsidR="003D0791">
              <w:rPr>
                <w:rFonts w:ascii="Times New Roman" w:eastAsia="Times New Roman" w:hAnsi="Times New Roman" w:cs="Times New Roman"/>
              </w:rPr>
              <w:t xml:space="preserve"> </w:t>
            </w:r>
            <w:r w:rsidRPr="00D3712C">
              <w:rPr>
                <w:rFonts w:ascii="Times New Roman" w:eastAsia="Times New Roman" w:hAnsi="Times New Roman" w:cs="Times New Roman"/>
              </w:rPr>
              <w:t>в рамках которой</w:t>
            </w:r>
            <w:r w:rsidR="003D0791">
              <w:rPr>
                <w:rFonts w:ascii="Times New Roman" w:eastAsia="Times New Roman" w:hAnsi="Times New Roman" w:cs="Times New Roman"/>
              </w:rPr>
              <w:t xml:space="preserve"> </w:t>
            </w:r>
            <w:r w:rsidRPr="00D3712C">
              <w:rPr>
                <w:rFonts w:ascii="Times New Roman" w:eastAsia="Times New Roman" w:hAnsi="Times New Roman" w:cs="Times New Roman"/>
              </w:rPr>
              <w:t>реализуется Подпрограмма</w:t>
            </w:r>
          </w:p>
        </w:tc>
        <w:tc>
          <w:tcPr>
            <w:tcW w:w="3578" w:type="pct"/>
          </w:tcPr>
          <w:p w:rsidR="00D3712C" w:rsidRPr="00D3712C" w:rsidRDefault="00D3712C" w:rsidP="008338CB">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«Обеспечение комфортной среды проживания на территории Борского сельсовета на 202</w:t>
            </w:r>
            <w:r w:rsidR="008338CB">
              <w:rPr>
                <w:rFonts w:ascii="Times New Roman" w:eastAsia="Times New Roman" w:hAnsi="Times New Roman" w:cs="Times New Roman"/>
              </w:rPr>
              <w:t>5</w:t>
            </w:r>
            <w:r w:rsidRPr="00D3712C">
              <w:rPr>
                <w:rFonts w:ascii="Times New Roman" w:eastAsia="Times New Roman" w:hAnsi="Times New Roman" w:cs="Times New Roman"/>
              </w:rPr>
              <w:t xml:space="preserve"> – 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годы» </w:t>
            </w:r>
          </w:p>
        </w:tc>
      </w:tr>
      <w:tr w:rsidR="00D3712C" w:rsidRPr="00D3712C" w:rsidTr="000473C9">
        <w:trPr>
          <w:trHeight w:val="765"/>
        </w:trPr>
        <w:tc>
          <w:tcPr>
            <w:tcW w:w="1422" w:type="pct"/>
          </w:tcPr>
          <w:p w:rsidR="00D3712C" w:rsidRPr="00D3712C" w:rsidRDefault="00D3712C" w:rsidP="003D0791">
            <w:pPr>
              <w:spacing w:line="276" w:lineRule="auto"/>
              <w:rPr>
                <w:rFonts w:ascii="Times New Roman" w:eastAsia="Times New Roman" w:hAnsi="Times New Roman" w:cs="Times New Roman"/>
              </w:rPr>
            </w:pPr>
            <w:r w:rsidRPr="00D3712C">
              <w:rPr>
                <w:rFonts w:ascii="Times New Roman" w:eastAsia="Times New Roman" w:hAnsi="Times New Roman" w:cs="Times New Roman"/>
              </w:rPr>
              <w:t>Основание</w:t>
            </w:r>
            <w:r w:rsidR="003D0791">
              <w:rPr>
                <w:rFonts w:ascii="Times New Roman" w:eastAsia="Times New Roman" w:hAnsi="Times New Roman" w:cs="Times New Roman"/>
              </w:rPr>
              <w:t xml:space="preserve"> </w:t>
            </w:r>
            <w:r w:rsidRPr="00D3712C">
              <w:rPr>
                <w:rFonts w:ascii="Times New Roman" w:eastAsia="Times New Roman" w:hAnsi="Times New Roman" w:cs="Times New Roman"/>
              </w:rPr>
              <w:t>для разработки Подпрограммы</w:t>
            </w:r>
          </w:p>
        </w:tc>
        <w:tc>
          <w:tcPr>
            <w:tcW w:w="3578" w:type="pct"/>
          </w:tcPr>
          <w:p w:rsidR="00D3712C" w:rsidRPr="00D3712C" w:rsidRDefault="00D3712C" w:rsidP="003D0791">
            <w:pPr>
              <w:spacing w:line="322" w:lineRule="exact"/>
              <w:ind w:firstLine="263"/>
              <w:jc w:val="both"/>
              <w:rPr>
                <w:rFonts w:ascii="Times New Roman" w:eastAsia="Times New Roman" w:hAnsi="Times New Roman" w:cs="Times New Roman"/>
              </w:rPr>
            </w:pPr>
            <w:r w:rsidRPr="00D3712C">
              <w:rPr>
                <w:rFonts w:ascii="Times New Roman" w:eastAsia="Times New Roman" w:hAnsi="Times New Roman" w:cs="Times New Roman"/>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p w:rsidR="00D3712C" w:rsidRPr="00D3712C" w:rsidRDefault="003D0791" w:rsidP="003D0791">
            <w:pPr>
              <w:spacing w:line="322" w:lineRule="exact"/>
              <w:ind w:firstLine="263"/>
              <w:jc w:val="both"/>
              <w:rPr>
                <w:rFonts w:ascii="Times New Roman" w:eastAsia="Times New Roman" w:hAnsi="Times New Roman" w:cs="Times New Roman"/>
              </w:rPr>
            </w:pPr>
            <w:r>
              <w:rPr>
                <w:rFonts w:ascii="Times New Roman" w:eastAsia="Times New Roman" w:hAnsi="Times New Roman" w:cs="Times New Roman"/>
              </w:rPr>
              <w:t>П</w:t>
            </w:r>
            <w:r w:rsidR="00D3712C" w:rsidRPr="00D3712C">
              <w:rPr>
                <w:rFonts w:ascii="Times New Roman" w:eastAsia="Times New Roman" w:hAnsi="Times New Roman" w:cs="Times New Roman"/>
              </w:rPr>
              <w:t>остановление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D3712C" w:rsidRPr="00D3712C" w:rsidRDefault="003D0791" w:rsidP="003D0791">
            <w:pPr>
              <w:spacing w:line="322" w:lineRule="exact"/>
              <w:ind w:firstLine="263"/>
              <w:jc w:val="both"/>
              <w:rPr>
                <w:rFonts w:ascii="Times New Roman" w:eastAsia="Times New Roman" w:hAnsi="Times New Roman" w:cs="Times New Roman"/>
              </w:rPr>
            </w:pPr>
            <w:r>
              <w:rPr>
                <w:rFonts w:ascii="Times New Roman" w:eastAsia="Times New Roman" w:hAnsi="Times New Roman" w:cs="Times New Roman"/>
              </w:rPr>
              <w:t>П</w:t>
            </w:r>
            <w:r w:rsidR="00D3712C" w:rsidRPr="00D3712C">
              <w:rPr>
                <w:rFonts w:ascii="Times New Roman" w:eastAsia="Times New Roman" w:hAnsi="Times New Roman" w:cs="Times New Roman"/>
              </w:rPr>
              <w:t>остановление администрации Борского сельсовета № 144-п от 06.11.2019 г. "Об утверждении Порядка принятия решений о разработке муниципальных программ Борского сельсовета, их формирования и реализации";</w:t>
            </w:r>
          </w:p>
          <w:p w:rsidR="00D3712C" w:rsidRPr="00D3712C" w:rsidRDefault="00D3712C" w:rsidP="003D0791">
            <w:pPr>
              <w:spacing w:line="322" w:lineRule="exact"/>
              <w:ind w:firstLine="263"/>
              <w:jc w:val="both"/>
              <w:rPr>
                <w:rFonts w:ascii="Times New Roman" w:eastAsia="Times New Roman" w:hAnsi="Times New Roman" w:cs="Times New Roman"/>
              </w:rPr>
            </w:pPr>
            <w:r w:rsidRPr="00D3712C">
              <w:rPr>
                <w:rFonts w:ascii="Times New Roman" w:eastAsia="Times New Roman" w:hAnsi="Times New Roman" w:cs="Times New Roman"/>
              </w:rPr>
              <w:t>Закон Красноярского края от 15.10.2015 г. № 9-3724 "О закреплении вопросов местного значения за сельскими поселениями Красноярского края"</w:t>
            </w:r>
          </w:p>
        </w:tc>
      </w:tr>
      <w:tr w:rsidR="00D3712C" w:rsidRPr="00D3712C" w:rsidTr="000473C9">
        <w:trPr>
          <w:trHeight w:val="765"/>
        </w:trPr>
        <w:tc>
          <w:tcPr>
            <w:tcW w:w="1422" w:type="pct"/>
          </w:tcPr>
          <w:p w:rsidR="00D3712C" w:rsidRPr="00D3712C" w:rsidRDefault="00D3712C" w:rsidP="003D0791">
            <w:pPr>
              <w:spacing w:line="322" w:lineRule="exact"/>
              <w:rPr>
                <w:rFonts w:ascii="Times New Roman" w:eastAsia="Times New Roman" w:hAnsi="Times New Roman" w:cs="Times New Roman"/>
              </w:rPr>
            </w:pPr>
            <w:r w:rsidRPr="00D3712C">
              <w:rPr>
                <w:rFonts w:ascii="Times New Roman" w:eastAsia="Times New Roman" w:hAnsi="Times New Roman" w:cs="Times New Roman"/>
              </w:rPr>
              <w:t>Заказчик подпрограммы</w:t>
            </w:r>
          </w:p>
        </w:tc>
        <w:tc>
          <w:tcPr>
            <w:tcW w:w="3578"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Администрация Борского сельсовета</w:t>
            </w:r>
          </w:p>
        </w:tc>
      </w:tr>
      <w:tr w:rsidR="00D3712C" w:rsidRPr="00D3712C" w:rsidTr="000473C9">
        <w:trPr>
          <w:trHeight w:val="765"/>
        </w:trPr>
        <w:tc>
          <w:tcPr>
            <w:tcW w:w="1422"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Ответственный исполнитель Подпрограммы</w:t>
            </w:r>
          </w:p>
        </w:tc>
        <w:tc>
          <w:tcPr>
            <w:tcW w:w="3578"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Администрация Борского сельсовета</w:t>
            </w:r>
          </w:p>
        </w:tc>
      </w:tr>
      <w:tr w:rsidR="00D3712C" w:rsidRPr="00D3712C" w:rsidTr="000473C9">
        <w:trPr>
          <w:trHeight w:val="1245"/>
        </w:trPr>
        <w:tc>
          <w:tcPr>
            <w:tcW w:w="1422" w:type="pct"/>
          </w:tcPr>
          <w:p w:rsidR="00D3712C" w:rsidRPr="00D3712C" w:rsidRDefault="00D3712C" w:rsidP="003D0791">
            <w:pPr>
              <w:spacing w:line="322" w:lineRule="exact"/>
              <w:rPr>
                <w:rFonts w:ascii="Times New Roman" w:eastAsia="Times New Roman" w:hAnsi="Times New Roman" w:cs="Times New Roman"/>
              </w:rPr>
            </w:pPr>
            <w:r w:rsidRPr="00D3712C">
              <w:rPr>
                <w:rFonts w:ascii="Times New Roman" w:eastAsia="Times New Roman" w:hAnsi="Times New Roman" w:cs="Times New Roman"/>
              </w:rPr>
              <w:t>Цели и задачи Подпрограммы</w:t>
            </w:r>
          </w:p>
        </w:tc>
        <w:tc>
          <w:tcPr>
            <w:tcW w:w="3578"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 xml:space="preserve">Цели: </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приведение жилого фонда в соответствие экологическим характеристикам, санитарным нормам и правилам, техническим регламентам и правилам пожарной безопасности;</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финансовое и организационное обеспечение переселения граждан из аварийного жилищного фонда;</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создание безопасных и благоприятных условий проживания граждан;</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снижение доли аварийного жилья в жилищном фонде муниципального образования Борский сельсовет;</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устойчивое сокращение непригодного для проживания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lastRenderedPageBreak/>
              <w:t>Задачи</w:t>
            </w:r>
            <w:r w:rsidR="003D0791">
              <w:rPr>
                <w:rFonts w:ascii="Times New Roman" w:eastAsia="Times New Roman" w:hAnsi="Times New Roman" w:cs="Times New Roman"/>
              </w:rPr>
              <w:t>:</w:t>
            </w:r>
            <w:r w:rsidRPr="00D3712C">
              <w:rPr>
                <w:rFonts w:ascii="Times New Roman" w:eastAsia="Times New Roman" w:hAnsi="Times New Roman" w:cs="Times New Roman"/>
              </w:rPr>
              <w:t xml:space="preserve"> </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приобретение жилых помещений в многоквартирных домах  для граждан нанимателей жилых помещений по договорам социального найма, переселяемых из аварийного жилищного фонда;</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выплата гражданам, в чьей собственности находятся жилые помещения, входящие в аварийный жилищный фонд, возмещения за изымаемые жилые помещения выплачиваются в соответствии со статьей 32 </w:t>
            </w:r>
            <w:hyperlink r:id="rId14" w:anchor="7D20K3" w:history="1">
              <w:r w:rsidR="00D3712C" w:rsidRPr="00D3712C">
                <w:rPr>
                  <w:rFonts w:ascii="Times New Roman" w:eastAsia="Times New Roman" w:hAnsi="Times New Roman" w:cs="Times New Roman"/>
                </w:rPr>
                <w:t>Жилищного кодекса Российской Федерации</w:t>
              </w:r>
            </w:hyperlink>
            <w:r w:rsidR="00D3712C" w:rsidRPr="00D3712C">
              <w:rPr>
                <w:rFonts w:ascii="Times New Roman" w:eastAsia="Times New Roman" w:hAnsi="Times New Roman" w:cs="Times New Roman"/>
              </w:rPr>
              <w:t> (далее - возмещение гражданам);</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проведение независимой оценки жилых помещений, входящих в аварийный жилищный фонд, для определения стоимости и расчета размера возмещения за изымаемые жилые помещения;</w:t>
            </w:r>
          </w:p>
          <w:p w:rsidR="00D3712C" w:rsidRPr="00D3712C" w:rsidRDefault="003D0791" w:rsidP="003D0791">
            <w:pPr>
              <w:spacing w:line="322"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D3712C" w:rsidRPr="00D3712C">
              <w:rPr>
                <w:rFonts w:ascii="Times New Roman" w:eastAsia="Times New Roman" w:hAnsi="Times New Roman" w:cs="Times New Roman"/>
              </w:rPr>
              <w:t>компенсация жилищно-коммунальных услуг гражданам, вынужденным проживать в другом жилом помещении из-за аварийного состояния жилых помещений, находящихся в собственности.</w:t>
            </w:r>
          </w:p>
        </w:tc>
      </w:tr>
      <w:tr w:rsidR="00D3712C" w:rsidRPr="00D3712C" w:rsidTr="000473C9">
        <w:trPr>
          <w:trHeight w:val="1069"/>
        </w:trPr>
        <w:tc>
          <w:tcPr>
            <w:tcW w:w="1422" w:type="pct"/>
          </w:tcPr>
          <w:p w:rsidR="00D3712C" w:rsidRPr="00D3712C" w:rsidRDefault="00D3712C" w:rsidP="003D0791">
            <w:pPr>
              <w:spacing w:line="322" w:lineRule="exact"/>
              <w:rPr>
                <w:rFonts w:ascii="Times New Roman" w:eastAsia="Times New Roman" w:hAnsi="Times New Roman" w:cs="Times New Roman"/>
              </w:rPr>
            </w:pPr>
            <w:r w:rsidRPr="00D3712C">
              <w:rPr>
                <w:rFonts w:ascii="Times New Roman" w:eastAsia="Times New Roman" w:hAnsi="Times New Roman" w:cs="Times New Roman"/>
              </w:rPr>
              <w:lastRenderedPageBreak/>
              <w:t>Ожидаемые результаты от реализации Подпрограммы</w:t>
            </w:r>
          </w:p>
        </w:tc>
        <w:tc>
          <w:tcPr>
            <w:tcW w:w="3578" w:type="pct"/>
          </w:tcPr>
          <w:p w:rsidR="00D3712C" w:rsidRPr="00D3712C" w:rsidRDefault="00D3712C" w:rsidP="00482DFC">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 xml:space="preserve">ликвидация </w:t>
            </w:r>
            <w:r w:rsidR="00482DFC">
              <w:rPr>
                <w:rFonts w:ascii="Times New Roman" w:eastAsia="Times New Roman" w:hAnsi="Times New Roman" w:cs="Times New Roman"/>
              </w:rPr>
              <w:t>0,000</w:t>
            </w:r>
            <w:r w:rsidRPr="00D3712C">
              <w:rPr>
                <w:rFonts w:ascii="Times New Roman" w:eastAsia="Times New Roman" w:hAnsi="Times New Roman" w:cs="Times New Roman"/>
              </w:rPr>
              <w:t xml:space="preserve"> кв. метров аварийного жилищного фонда, переселение </w:t>
            </w:r>
            <w:r w:rsidR="00482DFC">
              <w:rPr>
                <w:rFonts w:ascii="Times New Roman" w:eastAsia="Times New Roman" w:hAnsi="Times New Roman" w:cs="Times New Roman"/>
              </w:rPr>
              <w:t>0,000</w:t>
            </w:r>
            <w:r w:rsidRPr="00D3712C">
              <w:rPr>
                <w:rFonts w:ascii="Times New Roman" w:eastAsia="Times New Roman" w:hAnsi="Times New Roman" w:cs="Times New Roman"/>
              </w:rPr>
              <w:t xml:space="preserve"> человек из аварийного жилищного фонда</w:t>
            </w:r>
          </w:p>
        </w:tc>
      </w:tr>
      <w:tr w:rsidR="00D3712C" w:rsidRPr="00D3712C" w:rsidTr="000473C9">
        <w:tc>
          <w:tcPr>
            <w:tcW w:w="1422" w:type="pct"/>
          </w:tcPr>
          <w:p w:rsidR="00D3712C" w:rsidRPr="00D3712C" w:rsidRDefault="00D3712C" w:rsidP="003D0791">
            <w:pPr>
              <w:spacing w:line="322" w:lineRule="exact"/>
              <w:rPr>
                <w:rFonts w:ascii="Times New Roman" w:eastAsia="Times New Roman" w:hAnsi="Times New Roman" w:cs="Times New Roman"/>
              </w:rPr>
            </w:pPr>
            <w:r w:rsidRPr="00D3712C">
              <w:rPr>
                <w:rFonts w:ascii="Times New Roman" w:eastAsia="Times New Roman" w:hAnsi="Times New Roman" w:cs="Times New Roman"/>
              </w:rPr>
              <w:t>Сроки реализации Подпрограммы</w:t>
            </w:r>
          </w:p>
        </w:tc>
        <w:tc>
          <w:tcPr>
            <w:tcW w:w="3578" w:type="pct"/>
          </w:tcPr>
          <w:p w:rsidR="00D3712C" w:rsidRPr="00D3712C" w:rsidRDefault="00D3712C" w:rsidP="008338CB">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Программа реализуется в течение 202</w:t>
            </w:r>
            <w:r w:rsidR="008338CB">
              <w:rPr>
                <w:rFonts w:ascii="Times New Roman" w:eastAsia="Times New Roman" w:hAnsi="Times New Roman" w:cs="Times New Roman"/>
              </w:rPr>
              <w:t>5</w:t>
            </w:r>
            <w:r w:rsidRPr="00D3712C">
              <w:rPr>
                <w:rFonts w:ascii="Times New Roman" w:eastAsia="Times New Roman" w:hAnsi="Times New Roman" w:cs="Times New Roman"/>
              </w:rPr>
              <w:t xml:space="preserve"> - 202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годов </w:t>
            </w:r>
          </w:p>
        </w:tc>
      </w:tr>
      <w:tr w:rsidR="00D3712C" w:rsidRPr="00D3712C" w:rsidTr="000473C9">
        <w:tc>
          <w:tcPr>
            <w:tcW w:w="1422" w:type="pct"/>
          </w:tcPr>
          <w:p w:rsidR="00D3712C" w:rsidRPr="00D3712C" w:rsidRDefault="00D3712C" w:rsidP="003D0791">
            <w:pPr>
              <w:spacing w:line="322" w:lineRule="exact"/>
              <w:rPr>
                <w:rFonts w:ascii="Times New Roman" w:eastAsia="Times New Roman" w:hAnsi="Times New Roman" w:cs="Times New Roman"/>
              </w:rPr>
            </w:pPr>
            <w:r w:rsidRPr="00D3712C">
              <w:rPr>
                <w:rFonts w:ascii="Times New Roman" w:eastAsia="Times New Roman" w:hAnsi="Times New Roman" w:cs="Times New Roman"/>
              </w:rPr>
              <w:t>Информация по ресурсному обеспечению Подпрограммы</w:t>
            </w:r>
          </w:p>
        </w:tc>
        <w:tc>
          <w:tcPr>
            <w:tcW w:w="3578" w:type="pct"/>
          </w:tcPr>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Программа финансируется за счет средств краевого бюджета.</w:t>
            </w:r>
          </w:p>
          <w:p w:rsidR="00D36908" w:rsidRDefault="00D3712C" w:rsidP="003D0791">
            <w:pPr>
              <w:spacing w:line="322" w:lineRule="exact"/>
              <w:ind w:hanging="21"/>
              <w:jc w:val="both"/>
              <w:rPr>
                <w:rFonts w:ascii="Times New Roman" w:eastAsia="Times New Roman" w:hAnsi="Times New Roman" w:cs="Times New Roman"/>
                <w:color w:val="FF0000"/>
              </w:rPr>
            </w:pPr>
            <w:r w:rsidRPr="00D3712C">
              <w:rPr>
                <w:rFonts w:ascii="Times New Roman" w:eastAsia="Times New Roman" w:hAnsi="Times New Roman" w:cs="Times New Roman"/>
              </w:rPr>
              <w:t xml:space="preserve">Объем финансирования муниципальной программы составит </w:t>
            </w:r>
            <w:r w:rsidR="00D36908">
              <w:rPr>
                <w:rFonts w:ascii="Times New Roman" w:eastAsia="Times New Roman" w:hAnsi="Times New Roman" w:cs="Times New Roman"/>
                <w:color w:val="FF0000"/>
              </w:rPr>
              <w:t xml:space="preserve"> </w:t>
            </w:r>
          </w:p>
          <w:p w:rsidR="00D3712C" w:rsidRPr="00D3712C" w:rsidRDefault="00482DFC" w:rsidP="003D0791">
            <w:pPr>
              <w:spacing w:line="322" w:lineRule="exact"/>
              <w:ind w:hanging="21"/>
              <w:jc w:val="both"/>
              <w:rPr>
                <w:rFonts w:ascii="Times New Roman" w:eastAsia="Times New Roman" w:hAnsi="Times New Roman" w:cs="Times New Roman"/>
              </w:rPr>
            </w:pPr>
            <w:r>
              <w:rPr>
                <w:rFonts w:ascii="Times New Roman" w:eastAsia="Times New Roman" w:hAnsi="Times New Roman" w:cs="Times New Roman"/>
                <w:color w:val="auto"/>
              </w:rPr>
              <w:t>0</w:t>
            </w:r>
            <w:r w:rsidR="00D3712C" w:rsidRPr="00D36908">
              <w:rPr>
                <w:rFonts w:ascii="Times New Roman" w:eastAsia="Times New Roman" w:hAnsi="Times New Roman" w:cs="Times New Roman"/>
                <w:color w:val="auto"/>
              </w:rPr>
              <w:t>,</w:t>
            </w:r>
            <w:r>
              <w:rPr>
                <w:rFonts w:ascii="Times New Roman" w:eastAsia="Times New Roman" w:hAnsi="Times New Roman" w:cs="Times New Roman"/>
                <w:color w:val="auto"/>
              </w:rPr>
              <w:t>000</w:t>
            </w:r>
            <w:r w:rsidR="00D3712C" w:rsidRPr="00D3712C">
              <w:rPr>
                <w:rFonts w:ascii="Times New Roman" w:eastAsia="Times New Roman" w:hAnsi="Times New Roman" w:cs="Times New Roman"/>
              </w:rPr>
              <w:t xml:space="preserve"> тыс.</w:t>
            </w:r>
            <w:r w:rsidR="00D36908">
              <w:rPr>
                <w:rFonts w:ascii="Times New Roman" w:eastAsia="Times New Roman" w:hAnsi="Times New Roman" w:cs="Times New Roman"/>
              </w:rPr>
              <w:t xml:space="preserve"> </w:t>
            </w:r>
            <w:r w:rsidR="00D3712C" w:rsidRPr="00D3712C">
              <w:rPr>
                <w:rFonts w:ascii="Times New Roman" w:eastAsia="Times New Roman" w:hAnsi="Times New Roman" w:cs="Times New Roman"/>
              </w:rPr>
              <w:t>руб., в том числе:</w:t>
            </w:r>
          </w:p>
          <w:p w:rsidR="00D3712C" w:rsidRPr="00D3712C" w:rsidRDefault="00D3712C" w:rsidP="003D0791">
            <w:pPr>
              <w:spacing w:line="322" w:lineRule="exact"/>
              <w:ind w:hanging="21"/>
              <w:jc w:val="both"/>
              <w:rPr>
                <w:rFonts w:ascii="Times New Roman" w:eastAsia="Times New Roman" w:hAnsi="Times New Roman" w:cs="Times New Roman"/>
              </w:rPr>
            </w:pPr>
            <w:r w:rsidRPr="00D3712C">
              <w:rPr>
                <w:rFonts w:ascii="Times New Roman" w:eastAsia="Times New Roman" w:hAnsi="Times New Roman" w:cs="Times New Roman"/>
              </w:rPr>
              <w:t>Отчет:</w:t>
            </w: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5</w:t>
            </w:r>
            <w:r w:rsidRPr="00D3712C">
              <w:rPr>
                <w:rFonts w:ascii="Times New Roman" w:eastAsia="Times New Roman" w:hAnsi="Times New Roman" w:cs="Times New Roman"/>
              </w:rPr>
              <w:t xml:space="preserve"> год – </w:t>
            </w:r>
            <w:r w:rsidR="00482DFC">
              <w:rPr>
                <w:rFonts w:ascii="Times New Roman" w:eastAsia="Times New Roman" w:hAnsi="Times New Roman" w:cs="Times New Roman"/>
                <w:color w:val="auto"/>
              </w:rPr>
              <w:t>0</w:t>
            </w:r>
            <w:r w:rsidR="00D36908" w:rsidRPr="00D36908">
              <w:rPr>
                <w:rFonts w:ascii="Times New Roman" w:eastAsia="Times New Roman" w:hAnsi="Times New Roman" w:cs="Times New Roman"/>
                <w:color w:val="auto"/>
              </w:rPr>
              <w:t>,</w:t>
            </w:r>
            <w:r w:rsidR="00482DFC">
              <w:rPr>
                <w:rFonts w:ascii="Times New Roman" w:eastAsia="Times New Roman" w:hAnsi="Times New Roman" w:cs="Times New Roman"/>
                <w:color w:val="auto"/>
              </w:rPr>
              <w:t>000</w:t>
            </w:r>
            <w:r w:rsidR="00D36908" w:rsidRPr="00D3712C">
              <w:rPr>
                <w:rFonts w:ascii="Times New Roman" w:eastAsia="Times New Roman" w:hAnsi="Times New Roman" w:cs="Times New Roman"/>
              </w:rPr>
              <w:t xml:space="preserve"> </w:t>
            </w:r>
            <w:r w:rsidR="00D36908">
              <w:rPr>
                <w:rFonts w:ascii="Times New Roman" w:eastAsia="Times New Roman" w:hAnsi="Times New Roman" w:cs="Times New Roman"/>
              </w:rPr>
              <w:t xml:space="preserve">тыс. </w:t>
            </w:r>
            <w:r w:rsidRPr="00D3712C">
              <w:rPr>
                <w:rFonts w:ascii="Times New Roman" w:eastAsia="Times New Roman" w:hAnsi="Times New Roman" w:cs="Times New Roman"/>
              </w:rPr>
              <w:t>руб.</w:t>
            </w: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6</w:t>
            </w:r>
            <w:r w:rsidRPr="00D3712C">
              <w:rPr>
                <w:rFonts w:ascii="Times New Roman" w:eastAsia="Times New Roman" w:hAnsi="Times New Roman" w:cs="Times New Roman"/>
              </w:rPr>
              <w:t xml:space="preserve"> год - тыс. руб.</w:t>
            </w: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год - тыс. руб.</w:t>
            </w: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Бюджетные ассигнования:</w:t>
            </w:r>
          </w:p>
          <w:p w:rsidR="00D3712C" w:rsidRPr="00D3712C" w:rsidRDefault="00D3712C" w:rsidP="003D0791">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5</w:t>
            </w:r>
            <w:r w:rsidRPr="00D3712C">
              <w:rPr>
                <w:rFonts w:ascii="Times New Roman" w:eastAsia="Times New Roman" w:hAnsi="Times New Roman" w:cs="Times New Roman"/>
              </w:rPr>
              <w:t xml:space="preserve"> год - тыс. руб.</w:t>
            </w:r>
          </w:p>
          <w:p w:rsidR="00D3712C" w:rsidRPr="00D3712C" w:rsidRDefault="00D3712C" w:rsidP="003D0791">
            <w:pPr>
              <w:spacing w:line="322" w:lineRule="exact"/>
              <w:ind w:hanging="21"/>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6</w:t>
            </w:r>
            <w:r w:rsidRPr="00D3712C">
              <w:rPr>
                <w:rFonts w:ascii="Times New Roman" w:eastAsia="Times New Roman" w:hAnsi="Times New Roman" w:cs="Times New Roman"/>
              </w:rPr>
              <w:t xml:space="preserve"> год - тыс. руб.</w:t>
            </w:r>
          </w:p>
          <w:p w:rsidR="00D3712C" w:rsidRPr="00D3712C" w:rsidRDefault="00D3712C" w:rsidP="008338CB">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год - тыс. руб.</w:t>
            </w:r>
          </w:p>
        </w:tc>
      </w:tr>
    </w:tbl>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Содержание проблемы, обоснования необходимости ее решения программными методами.</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Одним из приоритетов политики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В настоящее время наблюдается большая степень износа жилищного фонда, несоответствие условий проживания в нем нормативным требованиям. 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и на демографию,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 что создает неравенство доступа граждан к ресурсам хозяйства муниципального образования и снижает возможности их использования. Переселение граждан из аварийного жилищного фонда является </w:t>
      </w:r>
      <w:r w:rsidRPr="00D3712C">
        <w:rPr>
          <w:rFonts w:ascii="Times New Roman" w:eastAsia="Times New Roman" w:hAnsi="Times New Roman" w:cs="Times New Roman"/>
        </w:rPr>
        <w:lastRenderedPageBreak/>
        <w:t>одной из наиболее актуальных проблем, и требует скорейшего решения с использованием программно-целевого метода.</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Цели, задачи, сроки и этапы реализации Подпрограммы, показатели ее выполнения.</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Подпрограмма разработана для достижения основных целей:</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финансового и организационного обеспечения переселения граждан из аварийного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создания безопасных и благоприятных условий проживания граждан;</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снижения доли аварийного жилья в жилищном фонде муниципального образования Борский сельсовет;</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устойчивого сокращения непригодного для проживания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Основными задачами Подпрограммы являются: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приобретение жилых помещений в многоквартирных домах  для граждан нанимателей жилых помещений по договорам социального найма, переселяемых из аварийного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выплата лицам, в чьей собственности находятся жилые помещения, входящие в аварийный жилищный фонд, возмещения за изымаемые жилые помещения выплачиваются в соответствии со статьей 32 </w:t>
      </w:r>
      <w:hyperlink r:id="rId15" w:anchor="7D20K3" w:history="1">
        <w:r w:rsidRPr="00D3712C">
          <w:rPr>
            <w:rFonts w:ascii="Times New Roman" w:eastAsia="Times New Roman" w:hAnsi="Times New Roman" w:cs="Times New Roman"/>
          </w:rPr>
          <w:t>Жилищного кодекса Российской Федерации</w:t>
        </w:r>
      </w:hyperlink>
      <w:r w:rsidRPr="00D3712C">
        <w:rPr>
          <w:rFonts w:ascii="Times New Roman" w:eastAsia="Times New Roman" w:hAnsi="Times New Roman" w:cs="Times New Roman"/>
        </w:rPr>
        <w:t> (далее - возмещение гражданам);</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проведение независимой оценки жилых помещений, входящих в аварийный жилищный фонд, для определения стоимости и расчета размера возмещения за изымаемые жилые помещения;</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компенсация жилищно-коммунальных услуг гражданам, вынужденным проживать в другом жилом помещении из-за аварийного состояния жилых помещений, находящихся в собственности.</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Планируемые показатели переселения граждан из аварийного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98"/>
        <w:gridCol w:w="1178"/>
        <w:gridCol w:w="1178"/>
        <w:gridCol w:w="1178"/>
        <w:gridCol w:w="1124"/>
        <w:gridCol w:w="1125"/>
        <w:gridCol w:w="1125"/>
      </w:tblGrid>
      <w:tr w:rsidR="00D3712C" w:rsidRPr="00D3712C" w:rsidTr="000473C9">
        <w:tc>
          <w:tcPr>
            <w:tcW w:w="540" w:type="dxa"/>
            <w:vMerge w:val="restart"/>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п/п</w:t>
            </w:r>
          </w:p>
        </w:tc>
        <w:tc>
          <w:tcPr>
            <w:tcW w:w="2598" w:type="dxa"/>
            <w:vMerge w:val="restart"/>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Наименование муниципального образования</w:t>
            </w:r>
          </w:p>
        </w:tc>
        <w:tc>
          <w:tcPr>
            <w:tcW w:w="3534" w:type="dxa"/>
            <w:gridSpan w:val="3"/>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Расселяемая площадь</w:t>
            </w:r>
          </w:p>
        </w:tc>
        <w:tc>
          <w:tcPr>
            <w:tcW w:w="3374" w:type="dxa"/>
            <w:gridSpan w:val="3"/>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Количество переселяемых жителей</w:t>
            </w:r>
          </w:p>
        </w:tc>
      </w:tr>
      <w:tr w:rsidR="00D3712C" w:rsidRPr="00D3712C" w:rsidTr="000473C9">
        <w:tc>
          <w:tcPr>
            <w:tcW w:w="540" w:type="dxa"/>
            <w:vMerge/>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2598" w:type="dxa"/>
            <w:vMerge/>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78" w:type="dxa"/>
          </w:tcPr>
          <w:p w:rsidR="00D3712C" w:rsidRPr="00D3712C" w:rsidRDefault="00D3712C" w:rsidP="008338CB">
            <w:pPr>
              <w:spacing w:line="322" w:lineRule="exact"/>
              <w:ind w:hanging="19"/>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5</w:t>
            </w:r>
            <w:r w:rsidRPr="00D3712C">
              <w:rPr>
                <w:rFonts w:ascii="Times New Roman" w:eastAsia="Times New Roman" w:hAnsi="Times New Roman" w:cs="Times New Roman"/>
              </w:rPr>
              <w:t>г.</w:t>
            </w:r>
          </w:p>
        </w:tc>
        <w:tc>
          <w:tcPr>
            <w:tcW w:w="1178" w:type="dxa"/>
          </w:tcPr>
          <w:p w:rsidR="00D3712C" w:rsidRPr="00D3712C" w:rsidRDefault="00D3712C" w:rsidP="008338CB">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6</w:t>
            </w:r>
            <w:r w:rsidRPr="00D3712C">
              <w:rPr>
                <w:rFonts w:ascii="Times New Roman" w:eastAsia="Times New Roman" w:hAnsi="Times New Roman" w:cs="Times New Roman"/>
              </w:rPr>
              <w:t xml:space="preserve"> г.</w:t>
            </w:r>
          </w:p>
        </w:tc>
        <w:tc>
          <w:tcPr>
            <w:tcW w:w="1178" w:type="dxa"/>
          </w:tcPr>
          <w:p w:rsidR="00D3712C" w:rsidRPr="00D3712C" w:rsidRDefault="00D3712C" w:rsidP="008338CB">
            <w:pPr>
              <w:spacing w:line="322" w:lineRule="exact"/>
              <w:ind w:firstLine="35"/>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w:t>
            </w:r>
          </w:p>
        </w:tc>
        <w:tc>
          <w:tcPr>
            <w:tcW w:w="1124" w:type="dxa"/>
          </w:tcPr>
          <w:p w:rsidR="00D3712C" w:rsidRPr="00D3712C" w:rsidRDefault="00D3712C" w:rsidP="008338CB">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5</w:t>
            </w:r>
            <w:r w:rsidRPr="00D3712C">
              <w:rPr>
                <w:rFonts w:ascii="Times New Roman" w:eastAsia="Times New Roman" w:hAnsi="Times New Roman" w:cs="Times New Roman"/>
              </w:rPr>
              <w:t xml:space="preserve"> г.</w:t>
            </w:r>
          </w:p>
        </w:tc>
        <w:tc>
          <w:tcPr>
            <w:tcW w:w="1125" w:type="dxa"/>
          </w:tcPr>
          <w:p w:rsidR="00D3712C" w:rsidRPr="00D3712C" w:rsidRDefault="00D3712C" w:rsidP="008338CB">
            <w:pPr>
              <w:spacing w:line="322" w:lineRule="exact"/>
              <w:ind w:firstLine="1"/>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6</w:t>
            </w:r>
            <w:r w:rsidRPr="00D3712C">
              <w:rPr>
                <w:rFonts w:ascii="Times New Roman" w:eastAsia="Times New Roman" w:hAnsi="Times New Roman" w:cs="Times New Roman"/>
              </w:rPr>
              <w:t xml:space="preserve"> г.</w:t>
            </w:r>
          </w:p>
        </w:tc>
        <w:tc>
          <w:tcPr>
            <w:tcW w:w="1125" w:type="dxa"/>
          </w:tcPr>
          <w:p w:rsidR="00D3712C" w:rsidRPr="00D3712C" w:rsidRDefault="00D3712C" w:rsidP="008338CB">
            <w:pPr>
              <w:spacing w:line="322" w:lineRule="exact"/>
              <w:ind w:firstLine="10"/>
              <w:jc w:val="both"/>
              <w:rPr>
                <w:rFonts w:ascii="Times New Roman" w:eastAsia="Times New Roman" w:hAnsi="Times New Roman" w:cs="Times New Roman"/>
              </w:rPr>
            </w:pPr>
            <w:r w:rsidRPr="00D3712C">
              <w:rPr>
                <w:rFonts w:ascii="Times New Roman" w:eastAsia="Times New Roman" w:hAnsi="Times New Roman" w:cs="Times New Roman"/>
              </w:rPr>
              <w:t>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w:t>
            </w:r>
          </w:p>
        </w:tc>
      </w:tr>
      <w:tr w:rsidR="00D3712C" w:rsidRPr="00D3712C" w:rsidTr="000473C9">
        <w:tc>
          <w:tcPr>
            <w:tcW w:w="540" w:type="dxa"/>
            <w:vMerge/>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2598" w:type="dxa"/>
            <w:vMerge/>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78" w:type="dxa"/>
          </w:tcPr>
          <w:p w:rsidR="00D3712C" w:rsidRPr="00D3712C" w:rsidRDefault="00D3712C" w:rsidP="00F245D9">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кв. м</w:t>
            </w:r>
          </w:p>
        </w:tc>
        <w:tc>
          <w:tcPr>
            <w:tcW w:w="1178" w:type="dxa"/>
          </w:tcPr>
          <w:p w:rsidR="00D3712C" w:rsidRPr="00D3712C" w:rsidRDefault="00D3712C" w:rsidP="00F245D9">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кв. м</w:t>
            </w:r>
          </w:p>
        </w:tc>
        <w:tc>
          <w:tcPr>
            <w:tcW w:w="1178" w:type="dxa"/>
          </w:tcPr>
          <w:p w:rsidR="00D3712C" w:rsidRPr="00D3712C" w:rsidRDefault="00D3712C" w:rsidP="00F245D9">
            <w:pPr>
              <w:spacing w:line="322" w:lineRule="exact"/>
              <w:ind w:firstLine="35"/>
              <w:jc w:val="both"/>
              <w:rPr>
                <w:rFonts w:ascii="Times New Roman" w:eastAsia="Times New Roman" w:hAnsi="Times New Roman" w:cs="Times New Roman"/>
              </w:rPr>
            </w:pPr>
            <w:r w:rsidRPr="00D3712C">
              <w:rPr>
                <w:rFonts w:ascii="Times New Roman" w:eastAsia="Times New Roman" w:hAnsi="Times New Roman" w:cs="Times New Roman"/>
              </w:rPr>
              <w:t>кв. м</w:t>
            </w:r>
          </w:p>
        </w:tc>
        <w:tc>
          <w:tcPr>
            <w:tcW w:w="1124" w:type="dxa"/>
          </w:tcPr>
          <w:p w:rsidR="00D3712C" w:rsidRPr="00D3712C" w:rsidRDefault="00D3712C" w:rsidP="00F245D9">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чел.</w:t>
            </w:r>
          </w:p>
        </w:tc>
        <w:tc>
          <w:tcPr>
            <w:tcW w:w="1125" w:type="dxa"/>
          </w:tcPr>
          <w:p w:rsidR="00D3712C" w:rsidRPr="00D3712C" w:rsidRDefault="00D3712C" w:rsidP="00F245D9">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чел.</w:t>
            </w:r>
          </w:p>
        </w:tc>
        <w:tc>
          <w:tcPr>
            <w:tcW w:w="1125" w:type="dxa"/>
          </w:tcPr>
          <w:p w:rsidR="00D3712C" w:rsidRPr="00D3712C" w:rsidRDefault="00D3712C" w:rsidP="00F245D9">
            <w:pPr>
              <w:spacing w:line="322" w:lineRule="exact"/>
              <w:ind w:firstLine="10"/>
              <w:jc w:val="both"/>
              <w:rPr>
                <w:rFonts w:ascii="Times New Roman" w:eastAsia="Times New Roman" w:hAnsi="Times New Roman" w:cs="Times New Roman"/>
              </w:rPr>
            </w:pPr>
            <w:r w:rsidRPr="00D3712C">
              <w:rPr>
                <w:rFonts w:ascii="Times New Roman" w:eastAsia="Times New Roman" w:hAnsi="Times New Roman" w:cs="Times New Roman"/>
              </w:rPr>
              <w:t>чел.</w:t>
            </w:r>
          </w:p>
        </w:tc>
      </w:tr>
      <w:tr w:rsidR="00D3712C" w:rsidRPr="00D3712C" w:rsidTr="000473C9">
        <w:tc>
          <w:tcPr>
            <w:tcW w:w="540" w:type="dxa"/>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1</w:t>
            </w:r>
          </w:p>
        </w:tc>
        <w:tc>
          <w:tcPr>
            <w:tcW w:w="2598"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2</w:t>
            </w:r>
          </w:p>
        </w:tc>
        <w:tc>
          <w:tcPr>
            <w:tcW w:w="1178"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3</w:t>
            </w:r>
          </w:p>
        </w:tc>
        <w:tc>
          <w:tcPr>
            <w:tcW w:w="1178"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4</w:t>
            </w:r>
          </w:p>
        </w:tc>
        <w:tc>
          <w:tcPr>
            <w:tcW w:w="1178"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5</w:t>
            </w:r>
          </w:p>
        </w:tc>
        <w:tc>
          <w:tcPr>
            <w:tcW w:w="1124"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6</w:t>
            </w:r>
          </w:p>
        </w:tc>
        <w:tc>
          <w:tcPr>
            <w:tcW w:w="1125"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7</w:t>
            </w:r>
          </w:p>
        </w:tc>
        <w:tc>
          <w:tcPr>
            <w:tcW w:w="1125" w:type="dxa"/>
          </w:tcPr>
          <w:p w:rsidR="00D3712C" w:rsidRPr="00D3712C" w:rsidRDefault="00D3712C" w:rsidP="00F245D9">
            <w:pPr>
              <w:spacing w:line="322" w:lineRule="exact"/>
              <w:ind w:firstLine="567"/>
              <w:rPr>
                <w:rFonts w:ascii="Times New Roman" w:eastAsia="Times New Roman" w:hAnsi="Times New Roman" w:cs="Times New Roman"/>
              </w:rPr>
            </w:pPr>
            <w:r w:rsidRPr="00D3712C">
              <w:rPr>
                <w:rFonts w:ascii="Times New Roman" w:eastAsia="Times New Roman" w:hAnsi="Times New Roman" w:cs="Times New Roman"/>
              </w:rPr>
              <w:t>8</w:t>
            </w:r>
          </w:p>
        </w:tc>
      </w:tr>
      <w:tr w:rsidR="00D3712C" w:rsidRPr="00D3712C" w:rsidTr="000473C9">
        <w:tc>
          <w:tcPr>
            <w:tcW w:w="540"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2598" w:type="dxa"/>
          </w:tcPr>
          <w:p w:rsidR="00D3712C" w:rsidRPr="00D3712C" w:rsidRDefault="00D3712C" w:rsidP="008338CB">
            <w:pPr>
              <w:spacing w:line="322" w:lineRule="exact"/>
              <w:ind w:firstLine="27"/>
              <w:rPr>
                <w:rFonts w:ascii="Times New Roman" w:eastAsia="Times New Roman" w:hAnsi="Times New Roman" w:cs="Times New Roman"/>
              </w:rPr>
            </w:pPr>
            <w:r w:rsidRPr="00D3712C">
              <w:rPr>
                <w:rFonts w:ascii="Times New Roman" w:eastAsia="Times New Roman" w:hAnsi="Times New Roman" w:cs="Times New Roman"/>
              </w:rPr>
              <w:t>Всего подлежит переселению в 202</w:t>
            </w:r>
            <w:r w:rsidR="008338CB">
              <w:rPr>
                <w:rFonts w:ascii="Times New Roman" w:eastAsia="Times New Roman" w:hAnsi="Times New Roman" w:cs="Times New Roman"/>
              </w:rPr>
              <w:t>5</w:t>
            </w:r>
            <w:r w:rsidRPr="00D3712C">
              <w:rPr>
                <w:rFonts w:ascii="Times New Roman" w:eastAsia="Times New Roman" w:hAnsi="Times New Roman" w:cs="Times New Roman"/>
              </w:rPr>
              <w:t>-202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годы</w:t>
            </w:r>
          </w:p>
        </w:tc>
        <w:tc>
          <w:tcPr>
            <w:tcW w:w="1178" w:type="dxa"/>
          </w:tcPr>
          <w:p w:rsidR="00D3712C" w:rsidRPr="00482DFC" w:rsidRDefault="00482DFC" w:rsidP="00482DFC">
            <w:pPr>
              <w:spacing w:line="322" w:lineRule="exact"/>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w:t>
            </w:r>
            <w:r w:rsidR="00D3712C" w:rsidRPr="00482DFC">
              <w:rPr>
                <w:rFonts w:ascii="Times New Roman" w:eastAsia="Times New Roman" w:hAnsi="Times New Roman" w:cs="Times New Roman"/>
                <w:color w:val="auto"/>
              </w:rPr>
              <w:t>,</w:t>
            </w:r>
            <w:r w:rsidRPr="00482DFC">
              <w:rPr>
                <w:rFonts w:ascii="Times New Roman" w:eastAsia="Times New Roman" w:hAnsi="Times New Roman" w:cs="Times New Roman"/>
                <w:color w:val="auto"/>
              </w:rPr>
              <w:t>00</w:t>
            </w:r>
            <w:r w:rsidR="00D3712C" w:rsidRPr="00482DFC">
              <w:rPr>
                <w:rFonts w:ascii="Times New Roman" w:eastAsia="Times New Roman" w:hAnsi="Times New Roman" w:cs="Times New Roman"/>
                <w:color w:val="auto"/>
              </w:rPr>
              <w:t>0</w:t>
            </w:r>
          </w:p>
        </w:tc>
        <w:tc>
          <w:tcPr>
            <w:tcW w:w="1178" w:type="dxa"/>
          </w:tcPr>
          <w:p w:rsidR="00D3712C" w:rsidRPr="00482DFC" w:rsidRDefault="00D3712C" w:rsidP="00D3712C">
            <w:pPr>
              <w:spacing w:line="322" w:lineRule="exact"/>
              <w:ind w:firstLine="567"/>
              <w:jc w:val="both"/>
              <w:rPr>
                <w:rFonts w:ascii="Times New Roman" w:eastAsia="Times New Roman" w:hAnsi="Times New Roman" w:cs="Times New Roman"/>
                <w:color w:val="auto"/>
              </w:rPr>
            </w:pPr>
          </w:p>
        </w:tc>
        <w:tc>
          <w:tcPr>
            <w:tcW w:w="1178" w:type="dxa"/>
          </w:tcPr>
          <w:p w:rsidR="00D3712C" w:rsidRPr="00482DFC" w:rsidRDefault="00D3712C" w:rsidP="00D3712C">
            <w:pPr>
              <w:spacing w:line="322" w:lineRule="exact"/>
              <w:ind w:firstLine="567"/>
              <w:jc w:val="both"/>
              <w:rPr>
                <w:rFonts w:ascii="Times New Roman" w:eastAsia="Times New Roman" w:hAnsi="Times New Roman" w:cs="Times New Roman"/>
                <w:color w:val="auto"/>
              </w:rPr>
            </w:pPr>
          </w:p>
        </w:tc>
        <w:tc>
          <w:tcPr>
            <w:tcW w:w="1124" w:type="dxa"/>
          </w:tcPr>
          <w:p w:rsidR="00D3712C" w:rsidRPr="00482DFC" w:rsidRDefault="00482DFC" w:rsidP="00F245D9">
            <w:pPr>
              <w:spacing w:line="322" w:lineRule="exact"/>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0,000</w:t>
            </w: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0473C9">
        <w:tc>
          <w:tcPr>
            <w:tcW w:w="540" w:type="dxa"/>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1</w:t>
            </w:r>
          </w:p>
        </w:tc>
        <w:tc>
          <w:tcPr>
            <w:tcW w:w="2598" w:type="dxa"/>
          </w:tcPr>
          <w:p w:rsidR="00D3712C" w:rsidRPr="00D3712C" w:rsidRDefault="00D3712C" w:rsidP="008338CB">
            <w:pPr>
              <w:spacing w:line="322" w:lineRule="exact"/>
              <w:ind w:firstLine="27"/>
              <w:jc w:val="both"/>
              <w:rPr>
                <w:rFonts w:ascii="Times New Roman" w:eastAsia="Times New Roman" w:hAnsi="Times New Roman" w:cs="Times New Roman"/>
              </w:rPr>
            </w:pPr>
            <w:r w:rsidRPr="00D3712C">
              <w:rPr>
                <w:rFonts w:ascii="Times New Roman" w:eastAsia="Times New Roman" w:hAnsi="Times New Roman" w:cs="Times New Roman"/>
              </w:rPr>
              <w:t>Всего в 202</w:t>
            </w:r>
            <w:r w:rsidR="008338CB">
              <w:rPr>
                <w:rFonts w:ascii="Times New Roman" w:eastAsia="Times New Roman" w:hAnsi="Times New Roman" w:cs="Times New Roman"/>
              </w:rPr>
              <w:t>5</w:t>
            </w:r>
            <w:r w:rsidRPr="00D3712C">
              <w:rPr>
                <w:rFonts w:ascii="Times New Roman" w:eastAsia="Times New Roman" w:hAnsi="Times New Roman" w:cs="Times New Roman"/>
              </w:rPr>
              <w:t xml:space="preserve"> году</w:t>
            </w:r>
          </w:p>
        </w:tc>
        <w:tc>
          <w:tcPr>
            <w:tcW w:w="1178" w:type="dxa"/>
          </w:tcPr>
          <w:p w:rsidR="00D3712C" w:rsidRPr="00482DFC" w:rsidRDefault="00482DFC" w:rsidP="00F245D9">
            <w:pPr>
              <w:spacing w:line="322" w:lineRule="exact"/>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0,000</w:t>
            </w:r>
          </w:p>
        </w:tc>
        <w:tc>
          <w:tcPr>
            <w:tcW w:w="1178" w:type="dxa"/>
          </w:tcPr>
          <w:p w:rsidR="00D3712C" w:rsidRPr="00482DFC" w:rsidRDefault="00D3712C" w:rsidP="00D3712C">
            <w:pPr>
              <w:spacing w:line="322" w:lineRule="exact"/>
              <w:ind w:firstLine="567"/>
              <w:jc w:val="both"/>
              <w:rPr>
                <w:rFonts w:ascii="Times New Roman" w:eastAsia="Times New Roman" w:hAnsi="Times New Roman" w:cs="Times New Roman"/>
                <w:color w:val="auto"/>
              </w:rPr>
            </w:pPr>
          </w:p>
        </w:tc>
        <w:tc>
          <w:tcPr>
            <w:tcW w:w="1178" w:type="dxa"/>
          </w:tcPr>
          <w:p w:rsidR="00D3712C" w:rsidRPr="00482DFC" w:rsidRDefault="00D3712C" w:rsidP="00D3712C">
            <w:pPr>
              <w:spacing w:line="322" w:lineRule="exact"/>
              <w:ind w:firstLine="567"/>
              <w:jc w:val="both"/>
              <w:rPr>
                <w:rFonts w:ascii="Times New Roman" w:eastAsia="Times New Roman" w:hAnsi="Times New Roman" w:cs="Times New Roman"/>
                <w:color w:val="auto"/>
              </w:rPr>
            </w:pPr>
          </w:p>
        </w:tc>
        <w:tc>
          <w:tcPr>
            <w:tcW w:w="1124" w:type="dxa"/>
          </w:tcPr>
          <w:p w:rsidR="00D3712C" w:rsidRPr="00482DFC" w:rsidRDefault="00482DFC" w:rsidP="00F245D9">
            <w:pPr>
              <w:spacing w:line="322" w:lineRule="exact"/>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0,000</w:t>
            </w: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0473C9">
        <w:tc>
          <w:tcPr>
            <w:tcW w:w="540" w:type="dxa"/>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2</w:t>
            </w:r>
          </w:p>
        </w:tc>
        <w:tc>
          <w:tcPr>
            <w:tcW w:w="2598" w:type="dxa"/>
          </w:tcPr>
          <w:p w:rsidR="00D3712C" w:rsidRPr="00D3712C" w:rsidRDefault="00D3712C" w:rsidP="008338CB">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Всего в 202</w:t>
            </w:r>
            <w:r w:rsidR="008338CB">
              <w:rPr>
                <w:rFonts w:ascii="Times New Roman" w:eastAsia="Times New Roman" w:hAnsi="Times New Roman" w:cs="Times New Roman"/>
              </w:rPr>
              <w:t>6</w:t>
            </w:r>
            <w:r w:rsidRPr="00D3712C">
              <w:rPr>
                <w:rFonts w:ascii="Times New Roman" w:eastAsia="Times New Roman" w:hAnsi="Times New Roman" w:cs="Times New Roman"/>
              </w:rPr>
              <w:t xml:space="preserve"> году</w:t>
            </w:r>
          </w:p>
        </w:tc>
        <w:tc>
          <w:tcPr>
            <w:tcW w:w="1178"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78"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78"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4"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0473C9">
        <w:tc>
          <w:tcPr>
            <w:tcW w:w="540" w:type="dxa"/>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3</w:t>
            </w:r>
          </w:p>
        </w:tc>
        <w:tc>
          <w:tcPr>
            <w:tcW w:w="2598" w:type="dxa"/>
          </w:tcPr>
          <w:p w:rsidR="00D3712C" w:rsidRPr="00D3712C" w:rsidRDefault="00D3712C" w:rsidP="008338CB">
            <w:pPr>
              <w:spacing w:line="322" w:lineRule="exact"/>
              <w:ind w:firstLine="27"/>
              <w:jc w:val="both"/>
              <w:rPr>
                <w:rFonts w:ascii="Times New Roman" w:eastAsia="Times New Roman" w:hAnsi="Times New Roman" w:cs="Times New Roman"/>
              </w:rPr>
            </w:pPr>
            <w:r w:rsidRPr="00D3712C">
              <w:rPr>
                <w:rFonts w:ascii="Times New Roman" w:eastAsia="Times New Roman" w:hAnsi="Times New Roman" w:cs="Times New Roman"/>
              </w:rPr>
              <w:t>Всего в 202</w:t>
            </w:r>
            <w:r w:rsidR="008338CB">
              <w:rPr>
                <w:rFonts w:ascii="Times New Roman" w:eastAsia="Times New Roman" w:hAnsi="Times New Roman" w:cs="Times New Roman"/>
              </w:rPr>
              <w:t>7</w:t>
            </w:r>
            <w:r w:rsidRPr="00D3712C">
              <w:rPr>
                <w:rFonts w:ascii="Times New Roman" w:eastAsia="Times New Roman" w:hAnsi="Times New Roman" w:cs="Times New Roman"/>
              </w:rPr>
              <w:t xml:space="preserve"> году</w:t>
            </w:r>
          </w:p>
        </w:tc>
        <w:tc>
          <w:tcPr>
            <w:tcW w:w="1178"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78"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78"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4"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125" w:type="dxa"/>
          </w:tcPr>
          <w:p w:rsidR="00D3712C" w:rsidRPr="00D3712C" w:rsidRDefault="00D3712C" w:rsidP="00D3712C">
            <w:pPr>
              <w:spacing w:line="322" w:lineRule="exact"/>
              <w:ind w:firstLine="567"/>
              <w:jc w:val="both"/>
              <w:rPr>
                <w:rFonts w:ascii="Times New Roman" w:eastAsia="Times New Roman" w:hAnsi="Times New Roman" w:cs="Times New Roman"/>
              </w:rPr>
            </w:pPr>
          </w:p>
        </w:tc>
      </w:tr>
    </w:tbl>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Механизм реализации Подпрограммы.</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2D47D7">
      <w:pPr>
        <w:spacing w:line="276" w:lineRule="auto"/>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Реализация Подпрограммы осуществляется исполнителем Подпрограммы в соответствии с законодательством Российской Федерации. </w:t>
      </w:r>
    </w:p>
    <w:p w:rsidR="00D3712C" w:rsidRPr="00D3712C" w:rsidRDefault="00D3712C" w:rsidP="002D47D7">
      <w:pPr>
        <w:spacing w:line="276" w:lineRule="auto"/>
        <w:ind w:firstLine="567"/>
        <w:jc w:val="both"/>
        <w:rPr>
          <w:rFonts w:ascii="Times New Roman" w:eastAsia="Times New Roman" w:hAnsi="Times New Roman" w:cs="Times New Roman"/>
        </w:rPr>
      </w:pPr>
      <w:r w:rsidRPr="00D3712C">
        <w:rPr>
          <w:rFonts w:ascii="Times New Roman" w:eastAsia="Times New Roman" w:hAnsi="Times New Roman" w:cs="Times New Roman"/>
        </w:rPr>
        <w:t>Гражданам, переселяемым из муниципальных помещений аварийного жилищного фонда, предоставляются жилые помещения, приобретенные в рамках подпрограммы, в соответствии со статьями 86, 87, 89 </w:t>
      </w:r>
      <w:hyperlink r:id="rId16" w:anchor="7D20K3" w:history="1">
        <w:r w:rsidRPr="00D3712C">
          <w:rPr>
            <w:rFonts w:ascii="Times New Roman" w:eastAsia="Times New Roman" w:hAnsi="Times New Roman" w:cs="Times New Roman"/>
          </w:rPr>
          <w:t>Жилищного кодекса Российской Федерации</w:t>
        </w:r>
      </w:hyperlink>
      <w:r w:rsidRPr="00D3712C">
        <w:rPr>
          <w:rFonts w:ascii="Times New Roman" w:eastAsia="Times New Roman" w:hAnsi="Times New Roman" w:cs="Times New Roman"/>
        </w:rPr>
        <w:t>.</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Собственникам жилья за изымаемое жилое помещение выплачивается возмещение в </w:t>
      </w:r>
      <w:r w:rsidRPr="00D3712C">
        <w:rPr>
          <w:rFonts w:ascii="Times New Roman" w:eastAsia="Times New Roman" w:hAnsi="Times New Roman" w:cs="Times New Roman"/>
        </w:rPr>
        <w:lastRenderedPageBreak/>
        <w:t>соответствии со статьей 32 </w:t>
      </w:r>
      <w:hyperlink r:id="rId17" w:anchor="7D20K3" w:history="1">
        <w:r w:rsidRPr="00D3712C">
          <w:rPr>
            <w:rFonts w:ascii="Times New Roman" w:eastAsia="Times New Roman" w:hAnsi="Times New Roman" w:cs="Times New Roman"/>
          </w:rPr>
          <w:t>Жилищного кодекса Российской Федерации</w:t>
        </w:r>
      </w:hyperlink>
      <w:r w:rsidRPr="00D3712C">
        <w:rPr>
          <w:rFonts w:ascii="Times New Roman" w:eastAsia="Times New Roman" w:hAnsi="Times New Roman" w:cs="Times New Roman"/>
        </w:rPr>
        <w:t>, при достижении соглашения с собственником жилого помещения в соответствии с частью 8 статьи 32 </w:t>
      </w:r>
      <w:hyperlink r:id="rId18" w:anchor="7D20K3" w:history="1">
        <w:r w:rsidRPr="00D3712C">
          <w:rPr>
            <w:rFonts w:ascii="Times New Roman" w:eastAsia="Times New Roman" w:hAnsi="Times New Roman" w:cs="Times New Roman"/>
          </w:rPr>
          <w:t>Жилищного кодекса Российской Федерации</w:t>
        </w:r>
      </w:hyperlink>
      <w:r w:rsidRPr="00D3712C">
        <w:rPr>
          <w:rFonts w:ascii="Times New Roman" w:eastAsia="Times New Roman" w:hAnsi="Times New Roman" w:cs="Times New Roman"/>
        </w:rPr>
        <w:t> предоставляется другое жилое помещение.</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w:t>
      </w:r>
      <w:hyperlink r:id="rId19" w:history="1">
        <w:r w:rsidRPr="00D3712C">
          <w:rPr>
            <w:rFonts w:ascii="Times New Roman" w:eastAsia="Times New Roman" w:hAnsi="Times New Roman" w:cs="Times New Roman"/>
          </w:rPr>
          <w:t>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w:t>
        </w:r>
      </w:hyperlink>
      <w:r w:rsidRPr="00D3712C">
        <w:rPr>
          <w:rFonts w:ascii="Times New Roman" w:eastAsia="Times New Roman" w:hAnsi="Times New Roman" w:cs="Times New Roman"/>
        </w:rPr>
        <w:t>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Финансирование мероприятий по приобретению жилых помещений для последующего предоставления жилых помещений гражданам, переселяемым из аварийного жилищного фонда, выплате возмещения, проведение независимой оценки жилых помещений в многоквартирных домах, признанных в установленном порядке аварийными и подлежащими сносу или реконструкции (далее - мероприятия подпрограммы) осуществляется за счет средств районного бюджета (далее - МБТ) и средств местного бюджета.</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Заказчик Подпрограммы осуществляет: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установление очередности переселения граждан;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организацию и проведение работы с собственниками жилых помещений в аварийном доме, направленной на достижение соглашений с собственниками жилых помещений о способе переселения;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формирование необходимой для выполнения Подпрограммы нормативной правовой основы в соответствии с законодательством Российской Федерации и законодательством Красноярского края;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определение должностных лиц местной администрации, ответственных за реализацию Подпрограммы на территории муниципального образования;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расходование финансовых средств, направленных на реализацию Подпрограммы.</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Ресурсное обеспечение Подпрограммы.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Источниками финансирования Подпрограммы являются средства районного бюджета, средства местного бюджета. </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Мероприятия подпрограммы, финансовые затраты, источники финансирования.</w:t>
      </w:r>
    </w:p>
    <w:p w:rsidR="00D3712C" w:rsidRPr="00D3712C" w:rsidRDefault="00D3712C" w:rsidP="00D3712C">
      <w:pPr>
        <w:spacing w:line="322" w:lineRule="exact"/>
        <w:ind w:firstLine="567"/>
        <w:jc w:val="both"/>
        <w:rPr>
          <w:rFonts w:ascii="Times New Roman" w:eastAsia="Times New Roman" w:hAnsi="Times New Roman" w:cs="Times New Roman"/>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074"/>
        <w:gridCol w:w="146"/>
        <w:gridCol w:w="164"/>
        <w:gridCol w:w="425"/>
        <w:gridCol w:w="142"/>
        <w:gridCol w:w="567"/>
        <w:gridCol w:w="283"/>
        <w:gridCol w:w="851"/>
        <w:gridCol w:w="178"/>
        <w:gridCol w:w="105"/>
        <w:gridCol w:w="729"/>
        <w:gridCol w:w="992"/>
        <w:gridCol w:w="264"/>
        <w:gridCol w:w="141"/>
        <w:gridCol w:w="426"/>
        <w:gridCol w:w="141"/>
        <w:gridCol w:w="284"/>
        <w:gridCol w:w="567"/>
        <w:gridCol w:w="283"/>
        <w:gridCol w:w="1560"/>
      </w:tblGrid>
      <w:tr w:rsidR="00D3712C" w:rsidRPr="00D3712C" w:rsidTr="001C311F">
        <w:trPr>
          <w:trHeight w:val="727"/>
        </w:trPr>
        <w:tc>
          <w:tcPr>
            <w:tcW w:w="1418" w:type="dxa"/>
            <w:vMerge w:val="restart"/>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Наименование</w:t>
            </w:r>
          </w:p>
        </w:tc>
        <w:tc>
          <w:tcPr>
            <w:tcW w:w="1074" w:type="dxa"/>
            <w:vMerge w:val="restart"/>
          </w:tcPr>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ГРБС</w:t>
            </w:r>
          </w:p>
        </w:tc>
        <w:tc>
          <w:tcPr>
            <w:tcW w:w="3590" w:type="dxa"/>
            <w:gridSpan w:val="10"/>
          </w:tcPr>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Код бюджетной классификации</w:t>
            </w:r>
          </w:p>
        </w:tc>
        <w:tc>
          <w:tcPr>
            <w:tcW w:w="2815" w:type="dxa"/>
            <w:gridSpan w:val="7"/>
          </w:tcPr>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Расходы за счет местного бюджета тыс. руб.</w:t>
            </w:r>
          </w:p>
        </w:tc>
        <w:tc>
          <w:tcPr>
            <w:tcW w:w="1843" w:type="dxa"/>
            <w:gridSpan w:val="2"/>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Ожидаемый результат от реализации подпрограммного мероприятия</w:t>
            </w:r>
          </w:p>
        </w:tc>
      </w:tr>
      <w:tr w:rsidR="00D3712C" w:rsidRPr="00D3712C" w:rsidTr="001C311F">
        <w:trPr>
          <w:trHeight w:val="69"/>
        </w:trPr>
        <w:tc>
          <w:tcPr>
            <w:tcW w:w="1418" w:type="dxa"/>
            <w:vMerge/>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074" w:type="dxa"/>
            <w:vMerge/>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877" w:type="dxa"/>
            <w:gridSpan w:val="4"/>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ГРБС</w:t>
            </w:r>
          </w:p>
        </w:tc>
        <w:tc>
          <w:tcPr>
            <w:tcW w:w="850" w:type="dxa"/>
            <w:gridSpan w:val="2"/>
          </w:tcPr>
          <w:p w:rsidR="00D3712C" w:rsidRPr="00D3712C" w:rsidRDefault="00D3712C" w:rsidP="001C311F">
            <w:pPr>
              <w:spacing w:line="322" w:lineRule="exact"/>
              <w:ind w:firstLine="34"/>
              <w:jc w:val="both"/>
              <w:rPr>
                <w:rFonts w:ascii="Times New Roman" w:eastAsia="Times New Roman" w:hAnsi="Times New Roman" w:cs="Times New Roman"/>
              </w:rPr>
            </w:pPr>
            <w:r w:rsidRPr="00D3712C">
              <w:rPr>
                <w:rFonts w:ascii="Times New Roman" w:eastAsia="Times New Roman" w:hAnsi="Times New Roman" w:cs="Times New Roman"/>
              </w:rPr>
              <w:t>РзПр</w:t>
            </w:r>
          </w:p>
        </w:tc>
        <w:tc>
          <w:tcPr>
            <w:tcW w:w="851" w:type="dxa"/>
          </w:tcPr>
          <w:p w:rsidR="00D3712C" w:rsidRPr="00D3712C" w:rsidRDefault="00D3712C" w:rsidP="001C311F">
            <w:pPr>
              <w:spacing w:line="322" w:lineRule="exact"/>
              <w:ind w:firstLine="33"/>
              <w:jc w:val="both"/>
              <w:rPr>
                <w:rFonts w:ascii="Times New Roman" w:eastAsia="Times New Roman" w:hAnsi="Times New Roman" w:cs="Times New Roman"/>
              </w:rPr>
            </w:pPr>
            <w:r w:rsidRPr="00D3712C">
              <w:rPr>
                <w:rFonts w:ascii="Times New Roman" w:eastAsia="Times New Roman" w:hAnsi="Times New Roman" w:cs="Times New Roman"/>
              </w:rPr>
              <w:t>ЦСР</w:t>
            </w:r>
          </w:p>
        </w:tc>
        <w:tc>
          <w:tcPr>
            <w:tcW w:w="1012" w:type="dxa"/>
            <w:gridSpan w:val="3"/>
          </w:tcPr>
          <w:p w:rsidR="00D3712C" w:rsidRPr="00D3712C" w:rsidRDefault="00D3712C" w:rsidP="001C311F">
            <w:pPr>
              <w:spacing w:line="322" w:lineRule="exact"/>
              <w:ind w:firstLine="34"/>
              <w:jc w:val="both"/>
              <w:rPr>
                <w:rFonts w:ascii="Times New Roman" w:eastAsia="Times New Roman" w:hAnsi="Times New Roman" w:cs="Times New Roman"/>
              </w:rPr>
            </w:pPr>
            <w:r w:rsidRPr="00D3712C">
              <w:rPr>
                <w:rFonts w:ascii="Times New Roman" w:eastAsia="Times New Roman" w:hAnsi="Times New Roman" w:cs="Times New Roman"/>
              </w:rPr>
              <w:t>ВР</w:t>
            </w:r>
          </w:p>
        </w:tc>
        <w:tc>
          <w:tcPr>
            <w:tcW w:w="992" w:type="dxa"/>
          </w:tcPr>
          <w:p w:rsidR="00D3712C" w:rsidRPr="00D3712C" w:rsidRDefault="00D3712C" w:rsidP="001F3F70">
            <w:pPr>
              <w:spacing w:line="322" w:lineRule="exact"/>
              <w:ind w:firstLine="14"/>
              <w:jc w:val="both"/>
              <w:rPr>
                <w:rFonts w:ascii="Times New Roman" w:eastAsia="Times New Roman" w:hAnsi="Times New Roman" w:cs="Times New Roman"/>
              </w:rPr>
            </w:pPr>
            <w:r w:rsidRPr="00D3712C">
              <w:rPr>
                <w:rFonts w:ascii="Times New Roman" w:eastAsia="Times New Roman" w:hAnsi="Times New Roman" w:cs="Times New Roman"/>
              </w:rPr>
              <w:t>202</w:t>
            </w:r>
            <w:r w:rsidR="001F3F70">
              <w:rPr>
                <w:rFonts w:ascii="Times New Roman" w:eastAsia="Times New Roman" w:hAnsi="Times New Roman" w:cs="Times New Roman"/>
              </w:rPr>
              <w:t>5</w:t>
            </w:r>
          </w:p>
        </w:tc>
        <w:tc>
          <w:tcPr>
            <w:tcW w:w="831" w:type="dxa"/>
            <w:gridSpan w:val="3"/>
          </w:tcPr>
          <w:p w:rsidR="00D3712C" w:rsidRPr="00D3712C" w:rsidRDefault="00D3712C" w:rsidP="001F3F70">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1F3F70">
              <w:rPr>
                <w:rFonts w:ascii="Times New Roman" w:eastAsia="Times New Roman" w:hAnsi="Times New Roman" w:cs="Times New Roman"/>
              </w:rPr>
              <w:t>6</w:t>
            </w:r>
          </w:p>
        </w:tc>
        <w:tc>
          <w:tcPr>
            <w:tcW w:w="992" w:type="dxa"/>
            <w:gridSpan w:val="3"/>
          </w:tcPr>
          <w:p w:rsidR="00D3712C" w:rsidRPr="00D3712C" w:rsidRDefault="00D3712C" w:rsidP="001F3F70">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202</w:t>
            </w:r>
            <w:r w:rsidR="001F3F70">
              <w:rPr>
                <w:rFonts w:ascii="Times New Roman" w:eastAsia="Times New Roman" w:hAnsi="Times New Roman" w:cs="Times New Roman"/>
              </w:rPr>
              <w:t>7</w:t>
            </w:r>
          </w:p>
        </w:tc>
        <w:tc>
          <w:tcPr>
            <w:tcW w:w="1843"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1C311F">
        <w:trPr>
          <w:trHeight w:val="396"/>
        </w:trPr>
        <w:tc>
          <w:tcPr>
            <w:tcW w:w="10740" w:type="dxa"/>
            <w:gridSpan w:val="21"/>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Цели: </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финансовое и организационное обеспечение переселения граждан из аварийного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создание безопасных и благоприятных условий проживания граждан;</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снижение доли аварийного жилья в жилищном фонде муниципального образования Борский сельсовет;</w:t>
            </w:r>
          </w:p>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устойчивое сокращение непригодного для проживания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500BFD">
        <w:trPr>
          <w:trHeight w:val="976"/>
        </w:trPr>
        <w:tc>
          <w:tcPr>
            <w:tcW w:w="10740" w:type="dxa"/>
            <w:gridSpan w:val="21"/>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lastRenderedPageBreak/>
              <w:t>Задача: приобретение жилых помещений в многоквартирных домах  для граждан нанимателей жилых помещений по договорам социального найма, переселяемых из аварийного жилищного фонда;</w:t>
            </w:r>
          </w:p>
          <w:p w:rsidR="00D3712C" w:rsidRPr="00D3712C" w:rsidRDefault="00D3712C" w:rsidP="00D3712C">
            <w:pPr>
              <w:spacing w:line="322" w:lineRule="exact"/>
              <w:ind w:firstLine="567"/>
              <w:jc w:val="both"/>
              <w:rPr>
                <w:rFonts w:ascii="Times New Roman" w:eastAsia="Times New Roman" w:hAnsi="Times New Roman" w:cs="Times New Roman"/>
              </w:rPr>
            </w:pPr>
          </w:p>
          <w:p w:rsidR="00D3712C" w:rsidRPr="00D3712C" w:rsidRDefault="00D3712C" w:rsidP="00D3712C">
            <w:pPr>
              <w:spacing w:line="322" w:lineRule="exact"/>
              <w:ind w:firstLine="567"/>
              <w:jc w:val="both"/>
              <w:rPr>
                <w:rFonts w:ascii="Times New Roman" w:eastAsia="Times New Roman" w:hAnsi="Times New Roman" w:cs="Times New Roman"/>
              </w:rPr>
            </w:pPr>
          </w:p>
        </w:tc>
      </w:tr>
      <w:tr w:rsidR="00D3712C" w:rsidRPr="00D3712C" w:rsidTr="002F43AE">
        <w:trPr>
          <w:trHeight w:val="400"/>
        </w:trPr>
        <w:tc>
          <w:tcPr>
            <w:tcW w:w="1418" w:type="dxa"/>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Приобретение жилых помещений</w:t>
            </w:r>
          </w:p>
        </w:tc>
        <w:tc>
          <w:tcPr>
            <w:tcW w:w="1384" w:type="dxa"/>
            <w:gridSpan w:val="3"/>
          </w:tcPr>
          <w:p w:rsidR="00D3712C" w:rsidRPr="00D3712C" w:rsidRDefault="00D3712C" w:rsidP="001C311F">
            <w:pPr>
              <w:spacing w:line="322" w:lineRule="exact"/>
              <w:rPr>
                <w:rFonts w:ascii="Times New Roman" w:eastAsia="Times New Roman" w:hAnsi="Times New Roman" w:cs="Times New Roman"/>
              </w:rPr>
            </w:pPr>
            <w:r w:rsidRPr="00D3712C">
              <w:rPr>
                <w:rFonts w:ascii="Times New Roman" w:eastAsia="Times New Roman" w:hAnsi="Times New Roman" w:cs="Times New Roman"/>
              </w:rPr>
              <w:t>Администрация Борского сельсовета</w:t>
            </w:r>
          </w:p>
        </w:tc>
        <w:tc>
          <w:tcPr>
            <w:tcW w:w="567"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804</w:t>
            </w:r>
          </w:p>
        </w:tc>
        <w:tc>
          <w:tcPr>
            <w:tcW w:w="567"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417" w:type="dxa"/>
            <w:gridSpan w:val="4"/>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0160100000</w:t>
            </w:r>
          </w:p>
        </w:tc>
        <w:tc>
          <w:tcPr>
            <w:tcW w:w="729" w:type="dxa"/>
          </w:tcPr>
          <w:p w:rsidR="00D3712C" w:rsidRPr="00482DFC" w:rsidRDefault="00D3712C" w:rsidP="00D3712C">
            <w:pPr>
              <w:spacing w:line="322" w:lineRule="exact"/>
              <w:ind w:firstLine="567"/>
              <w:jc w:val="both"/>
              <w:rPr>
                <w:rFonts w:ascii="Times New Roman" w:eastAsia="Times New Roman" w:hAnsi="Times New Roman" w:cs="Times New Roman"/>
                <w:color w:val="auto"/>
              </w:rPr>
            </w:pPr>
          </w:p>
        </w:tc>
        <w:tc>
          <w:tcPr>
            <w:tcW w:w="1256" w:type="dxa"/>
            <w:gridSpan w:val="2"/>
          </w:tcPr>
          <w:p w:rsidR="00D3712C" w:rsidRPr="00482DFC" w:rsidRDefault="00482DFC" w:rsidP="001C311F">
            <w:pPr>
              <w:spacing w:line="322" w:lineRule="exact"/>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0,000</w:t>
            </w:r>
          </w:p>
        </w:tc>
        <w:tc>
          <w:tcPr>
            <w:tcW w:w="708" w:type="dxa"/>
            <w:gridSpan w:val="3"/>
          </w:tcPr>
          <w:p w:rsidR="00D3712C" w:rsidRPr="00D3712C" w:rsidRDefault="001C311F" w:rsidP="001C311F">
            <w:pPr>
              <w:spacing w:line="322" w:lineRule="exact"/>
              <w:ind w:hanging="108"/>
              <w:jc w:val="both"/>
              <w:rPr>
                <w:rFonts w:ascii="Times New Roman" w:eastAsia="Times New Roman" w:hAnsi="Times New Roman" w:cs="Times New Roman"/>
              </w:rPr>
            </w:pPr>
            <w:r>
              <w:rPr>
                <w:rFonts w:ascii="Times New Roman" w:eastAsia="Times New Roman" w:hAnsi="Times New Roman" w:cs="Times New Roman"/>
              </w:rPr>
              <w:t>0,000</w:t>
            </w:r>
          </w:p>
        </w:tc>
        <w:tc>
          <w:tcPr>
            <w:tcW w:w="851" w:type="dxa"/>
            <w:gridSpan w:val="2"/>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0,000</w:t>
            </w:r>
          </w:p>
        </w:tc>
        <w:tc>
          <w:tcPr>
            <w:tcW w:w="1843" w:type="dxa"/>
            <w:gridSpan w:val="2"/>
          </w:tcPr>
          <w:p w:rsidR="00D3712C" w:rsidRPr="00D3712C" w:rsidRDefault="00D3712C" w:rsidP="001C311F">
            <w:pPr>
              <w:spacing w:line="322" w:lineRule="exact"/>
              <w:ind w:firstLine="34"/>
              <w:jc w:val="both"/>
              <w:rPr>
                <w:rFonts w:ascii="Times New Roman" w:eastAsia="Times New Roman" w:hAnsi="Times New Roman" w:cs="Times New Roman"/>
              </w:rPr>
            </w:pPr>
            <w:r w:rsidRPr="00D3712C">
              <w:rPr>
                <w:rFonts w:ascii="Times New Roman" w:eastAsia="Times New Roman" w:hAnsi="Times New Roman" w:cs="Times New Roman"/>
              </w:rPr>
              <w:t>создание безопасных и благоприятных условий проживания граждан</w:t>
            </w:r>
          </w:p>
        </w:tc>
      </w:tr>
      <w:tr w:rsidR="00D3712C" w:rsidRPr="00D3712C" w:rsidTr="001C311F">
        <w:trPr>
          <w:trHeight w:val="547"/>
        </w:trPr>
        <w:tc>
          <w:tcPr>
            <w:tcW w:w="10740" w:type="dxa"/>
            <w:gridSpan w:val="21"/>
          </w:tcPr>
          <w:p w:rsidR="00D3712C" w:rsidRPr="00D3712C" w:rsidRDefault="00D3712C" w:rsidP="00500BFD">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Задача: выплата лицам, в чьей собственности находятся жилые помещения, входящие в аварийный жилищный фонд, возмещения за изымаемые жилые помещения выплачиваются в соответствии со статьей 32 </w:t>
            </w:r>
            <w:hyperlink r:id="rId20" w:anchor="7D20K3" w:history="1">
              <w:r w:rsidRPr="00D3712C">
                <w:rPr>
                  <w:rFonts w:ascii="Times New Roman" w:eastAsia="Times New Roman" w:hAnsi="Times New Roman" w:cs="Times New Roman"/>
                </w:rPr>
                <w:t>Жилищного кодекса Российской Федерации</w:t>
              </w:r>
            </w:hyperlink>
            <w:r w:rsidRPr="00D3712C">
              <w:rPr>
                <w:rFonts w:ascii="Times New Roman" w:eastAsia="Times New Roman" w:hAnsi="Times New Roman" w:cs="Times New Roman"/>
              </w:rPr>
              <w:t> (далее - возмещение гражданам);</w:t>
            </w:r>
          </w:p>
        </w:tc>
      </w:tr>
      <w:tr w:rsidR="00D3712C" w:rsidRPr="00D3712C" w:rsidTr="002F43AE">
        <w:trPr>
          <w:trHeight w:val="547"/>
        </w:trPr>
        <w:tc>
          <w:tcPr>
            <w:tcW w:w="1418" w:type="dxa"/>
          </w:tcPr>
          <w:p w:rsidR="00D3712C" w:rsidRPr="001C311F" w:rsidRDefault="00D3712C" w:rsidP="002F43AE">
            <w:pPr>
              <w:spacing w:line="322" w:lineRule="exact"/>
              <w:jc w:val="both"/>
              <w:rPr>
                <w:rFonts w:ascii="Times New Roman" w:eastAsia="Times New Roman" w:hAnsi="Times New Roman" w:cs="Times New Roman"/>
              </w:rPr>
            </w:pPr>
            <w:r w:rsidRPr="001C311F">
              <w:rPr>
                <w:rFonts w:ascii="Times New Roman" w:eastAsia="Times New Roman" w:hAnsi="Times New Roman" w:cs="Times New Roman"/>
              </w:rPr>
              <w:t>Выплата возмещения лицам, в чьей собственности находятся жилые помещения</w:t>
            </w:r>
            <w:r w:rsidR="001C311F" w:rsidRPr="001C311F">
              <w:rPr>
                <w:rFonts w:ascii="Times New Roman" w:eastAsia="Times New Roman" w:hAnsi="Times New Roman" w:cs="Times New Roman"/>
              </w:rPr>
              <w:t>,</w:t>
            </w:r>
            <w:r w:rsidRPr="001C311F">
              <w:rPr>
                <w:rFonts w:ascii="Times New Roman" w:eastAsia="Times New Roman" w:hAnsi="Times New Roman" w:cs="Times New Roman"/>
              </w:rPr>
              <w:t xml:space="preserve"> входящие в </w:t>
            </w:r>
            <w:r w:rsidR="002F43AE">
              <w:rPr>
                <w:rFonts w:ascii="Times New Roman" w:eastAsia="Times New Roman" w:hAnsi="Times New Roman" w:cs="Times New Roman"/>
              </w:rPr>
              <w:t>а</w:t>
            </w:r>
            <w:r w:rsidRPr="001C311F">
              <w:rPr>
                <w:rFonts w:ascii="Times New Roman" w:eastAsia="Times New Roman" w:hAnsi="Times New Roman" w:cs="Times New Roman"/>
              </w:rPr>
              <w:t>варийный жилищный фонд</w:t>
            </w:r>
          </w:p>
        </w:tc>
        <w:tc>
          <w:tcPr>
            <w:tcW w:w="1220" w:type="dxa"/>
            <w:gridSpan w:val="2"/>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Администрация Борского сельсовета</w:t>
            </w:r>
          </w:p>
        </w:tc>
        <w:tc>
          <w:tcPr>
            <w:tcW w:w="589"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804</w:t>
            </w:r>
          </w:p>
        </w:tc>
        <w:tc>
          <w:tcPr>
            <w:tcW w:w="709"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312" w:type="dxa"/>
            <w:gridSpan w:val="3"/>
          </w:tcPr>
          <w:p w:rsidR="00D3712C" w:rsidRPr="00D3712C" w:rsidRDefault="00D3712C" w:rsidP="001C311F">
            <w:pPr>
              <w:spacing w:line="322" w:lineRule="exact"/>
              <w:ind w:hanging="108"/>
              <w:jc w:val="both"/>
              <w:rPr>
                <w:rFonts w:ascii="Times New Roman" w:eastAsia="Times New Roman" w:hAnsi="Times New Roman" w:cs="Times New Roman"/>
              </w:rPr>
            </w:pPr>
            <w:r w:rsidRPr="00D3712C">
              <w:rPr>
                <w:rFonts w:ascii="Times New Roman" w:eastAsia="Times New Roman" w:hAnsi="Times New Roman" w:cs="Times New Roman"/>
              </w:rPr>
              <w:t>0160200000</w:t>
            </w:r>
          </w:p>
        </w:tc>
        <w:tc>
          <w:tcPr>
            <w:tcW w:w="834"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397" w:type="dxa"/>
            <w:gridSpan w:val="3"/>
          </w:tcPr>
          <w:p w:rsidR="00D3712C" w:rsidRPr="00482DFC" w:rsidRDefault="00482DFC" w:rsidP="001C311F">
            <w:pPr>
              <w:spacing w:line="322" w:lineRule="exact"/>
              <w:ind w:firstLine="14"/>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w:t>
            </w:r>
            <w:r w:rsidR="00D3712C" w:rsidRPr="00482DFC">
              <w:rPr>
                <w:rFonts w:ascii="Times New Roman" w:eastAsia="Times New Roman" w:hAnsi="Times New Roman" w:cs="Times New Roman"/>
                <w:color w:val="auto"/>
              </w:rPr>
              <w:t>,000</w:t>
            </w:r>
          </w:p>
        </w:tc>
        <w:tc>
          <w:tcPr>
            <w:tcW w:w="851" w:type="dxa"/>
            <w:gridSpan w:val="3"/>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0,000</w:t>
            </w:r>
          </w:p>
        </w:tc>
        <w:tc>
          <w:tcPr>
            <w:tcW w:w="850" w:type="dxa"/>
            <w:gridSpan w:val="2"/>
          </w:tcPr>
          <w:p w:rsidR="00D3712C" w:rsidRPr="00D3712C" w:rsidRDefault="00D3712C" w:rsidP="001C311F">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0,000</w:t>
            </w:r>
          </w:p>
        </w:tc>
        <w:tc>
          <w:tcPr>
            <w:tcW w:w="1560" w:type="dxa"/>
          </w:tcPr>
          <w:p w:rsidR="00D3712C" w:rsidRPr="00D3712C" w:rsidRDefault="00D3712C" w:rsidP="001C311F">
            <w:pPr>
              <w:spacing w:line="322" w:lineRule="exact"/>
              <w:rPr>
                <w:rFonts w:ascii="Times New Roman" w:eastAsia="Times New Roman" w:hAnsi="Times New Roman" w:cs="Times New Roman"/>
              </w:rPr>
            </w:pPr>
            <w:r w:rsidRPr="00D3712C">
              <w:rPr>
                <w:rFonts w:ascii="Times New Roman" w:eastAsia="Times New Roman" w:hAnsi="Times New Roman" w:cs="Times New Roman"/>
              </w:rPr>
              <w:t>создание безопасных и благоприятных условий проживания граждан</w:t>
            </w:r>
          </w:p>
        </w:tc>
      </w:tr>
      <w:tr w:rsidR="00D3712C" w:rsidRPr="00D3712C" w:rsidTr="00500BFD">
        <w:trPr>
          <w:trHeight w:val="684"/>
        </w:trPr>
        <w:tc>
          <w:tcPr>
            <w:tcW w:w="10740" w:type="dxa"/>
            <w:gridSpan w:val="21"/>
          </w:tcPr>
          <w:p w:rsidR="00D3712C" w:rsidRPr="00D3712C" w:rsidRDefault="00D3712C" w:rsidP="00500BFD">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Задача: проведение независимой оценки жилых помещений, входящих в аварийный жилищный фонд, для определения стоимости и расчета размера возмещения за изымаемые жилые помещения.</w:t>
            </w:r>
          </w:p>
        </w:tc>
      </w:tr>
      <w:tr w:rsidR="00D3712C" w:rsidRPr="00D3712C" w:rsidTr="00500BFD">
        <w:trPr>
          <w:trHeight w:val="547"/>
        </w:trPr>
        <w:tc>
          <w:tcPr>
            <w:tcW w:w="1418" w:type="dxa"/>
          </w:tcPr>
          <w:p w:rsidR="00D3712C" w:rsidRPr="00D3712C" w:rsidRDefault="00D3712C" w:rsidP="00500BFD">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Проведение независимой оценки жилых помещений</w:t>
            </w:r>
          </w:p>
        </w:tc>
        <w:tc>
          <w:tcPr>
            <w:tcW w:w="1220" w:type="dxa"/>
            <w:gridSpan w:val="2"/>
          </w:tcPr>
          <w:p w:rsidR="00D3712C" w:rsidRPr="00D3712C" w:rsidRDefault="00D3712C" w:rsidP="00500BFD">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Администрация Борского сельсовета</w:t>
            </w:r>
          </w:p>
        </w:tc>
        <w:tc>
          <w:tcPr>
            <w:tcW w:w="589"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804</w:t>
            </w:r>
          </w:p>
        </w:tc>
        <w:tc>
          <w:tcPr>
            <w:tcW w:w="709"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417" w:type="dxa"/>
            <w:gridSpan w:val="4"/>
          </w:tcPr>
          <w:p w:rsidR="00D3712C" w:rsidRPr="00D3712C" w:rsidRDefault="00D3712C" w:rsidP="00500BFD">
            <w:pPr>
              <w:spacing w:line="322" w:lineRule="exact"/>
              <w:ind w:hanging="108"/>
              <w:jc w:val="both"/>
              <w:rPr>
                <w:rFonts w:ascii="Times New Roman" w:eastAsia="Times New Roman" w:hAnsi="Times New Roman" w:cs="Times New Roman"/>
              </w:rPr>
            </w:pPr>
            <w:r w:rsidRPr="00D3712C">
              <w:rPr>
                <w:rFonts w:ascii="Times New Roman" w:eastAsia="Times New Roman" w:hAnsi="Times New Roman" w:cs="Times New Roman"/>
              </w:rPr>
              <w:t>0160300000</w:t>
            </w:r>
          </w:p>
        </w:tc>
        <w:tc>
          <w:tcPr>
            <w:tcW w:w="729" w:type="dxa"/>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992" w:type="dxa"/>
          </w:tcPr>
          <w:p w:rsidR="00D3712C" w:rsidRPr="00482DFC" w:rsidRDefault="00482DFC" w:rsidP="00500BFD">
            <w:pPr>
              <w:spacing w:line="322" w:lineRule="exact"/>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w:t>
            </w:r>
            <w:r w:rsidR="00D3712C" w:rsidRPr="00482DFC">
              <w:rPr>
                <w:rFonts w:ascii="Times New Roman" w:eastAsia="Times New Roman" w:hAnsi="Times New Roman" w:cs="Times New Roman"/>
                <w:color w:val="auto"/>
              </w:rPr>
              <w:t>,000</w:t>
            </w:r>
          </w:p>
        </w:tc>
        <w:tc>
          <w:tcPr>
            <w:tcW w:w="831" w:type="dxa"/>
            <w:gridSpan w:val="3"/>
          </w:tcPr>
          <w:p w:rsidR="00D3712C" w:rsidRPr="00D3712C" w:rsidRDefault="00D3712C" w:rsidP="00500BFD">
            <w:pPr>
              <w:spacing w:line="322" w:lineRule="exact"/>
              <w:ind w:firstLine="14"/>
              <w:jc w:val="both"/>
              <w:rPr>
                <w:rFonts w:ascii="Times New Roman" w:eastAsia="Times New Roman" w:hAnsi="Times New Roman" w:cs="Times New Roman"/>
              </w:rPr>
            </w:pPr>
            <w:r w:rsidRPr="00D3712C">
              <w:rPr>
                <w:rFonts w:ascii="Times New Roman" w:eastAsia="Times New Roman" w:hAnsi="Times New Roman" w:cs="Times New Roman"/>
              </w:rPr>
              <w:t>0,000</w:t>
            </w:r>
          </w:p>
        </w:tc>
        <w:tc>
          <w:tcPr>
            <w:tcW w:w="992" w:type="dxa"/>
            <w:gridSpan w:val="3"/>
          </w:tcPr>
          <w:p w:rsidR="00D3712C" w:rsidRPr="00D3712C" w:rsidRDefault="00D3712C" w:rsidP="00500BFD">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0,000</w:t>
            </w:r>
          </w:p>
        </w:tc>
        <w:tc>
          <w:tcPr>
            <w:tcW w:w="1843" w:type="dxa"/>
            <w:gridSpan w:val="2"/>
          </w:tcPr>
          <w:p w:rsidR="00D3712C" w:rsidRPr="00D3712C" w:rsidRDefault="00D3712C" w:rsidP="00500BFD">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Оценка стоимости жилых помещений, входящих в аварийный жилищный фонд</w:t>
            </w:r>
          </w:p>
        </w:tc>
      </w:tr>
      <w:tr w:rsidR="00D3712C" w:rsidRPr="00D3712C" w:rsidTr="001C311F">
        <w:trPr>
          <w:trHeight w:val="547"/>
        </w:trPr>
        <w:tc>
          <w:tcPr>
            <w:tcW w:w="10740" w:type="dxa"/>
            <w:gridSpan w:val="21"/>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Задача: компенсация жилищно-коммунальных услуг гражданам, вынужденным проживать в другом жилом помещении из-за аварийного состояния жилых помещений, находящихся в собственности.</w:t>
            </w:r>
          </w:p>
        </w:tc>
      </w:tr>
      <w:tr w:rsidR="00D3712C" w:rsidRPr="00D3712C" w:rsidTr="001C311F">
        <w:trPr>
          <w:trHeight w:val="547"/>
        </w:trPr>
        <w:tc>
          <w:tcPr>
            <w:tcW w:w="1418" w:type="dxa"/>
          </w:tcPr>
          <w:p w:rsidR="00D3712C" w:rsidRPr="00D3712C" w:rsidRDefault="00D3712C" w:rsidP="00500BFD">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t>Компенсация жилищно-коммунальн</w:t>
            </w:r>
            <w:r w:rsidRPr="00D3712C">
              <w:rPr>
                <w:rFonts w:ascii="Times New Roman" w:eastAsia="Times New Roman" w:hAnsi="Times New Roman" w:cs="Times New Roman"/>
              </w:rPr>
              <w:lastRenderedPageBreak/>
              <w:t>ых услуг</w:t>
            </w:r>
          </w:p>
        </w:tc>
        <w:tc>
          <w:tcPr>
            <w:tcW w:w="1220" w:type="dxa"/>
            <w:gridSpan w:val="2"/>
          </w:tcPr>
          <w:p w:rsidR="00D3712C" w:rsidRPr="00D3712C" w:rsidRDefault="00D3712C" w:rsidP="00500BFD">
            <w:pPr>
              <w:spacing w:line="322" w:lineRule="exact"/>
              <w:jc w:val="both"/>
              <w:rPr>
                <w:rFonts w:ascii="Times New Roman" w:eastAsia="Times New Roman" w:hAnsi="Times New Roman" w:cs="Times New Roman"/>
              </w:rPr>
            </w:pPr>
            <w:r w:rsidRPr="00D3712C">
              <w:rPr>
                <w:rFonts w:ascii="Times New Roman" w:eastAsia="Times New Roman" w:hAnsi="Times New Roman" w:cs="Times New Roman"/>
              </w:rPr>
              <w:lastRenderedPageBreak/>
              <w:t>Администрация Борского сельсовет</w:t>
            </w:r>
            <w:r w:rsidRPr="00D3712C">
              <w:rPr>
                <w:rFonts w:ascii="Times New Roman" w:eastAsia="Times New Roman" w:hAnsi="Times New Roman" w:cs="Times New Roman"/>
              </w:rPr>
              <w:lastRenderedPageBreak/>
              <w:t>а</w:t>
            </w:r>
          </w:p>
        </w:tc>
        <w:tc>
          <w:tcPr>
            <w:tcW w:w="589"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lastRenderedPageBreak/>
              <w:t>804</w:t>
            </w:r>
          </w:p>
        </w:tc>
        <w:tc>
          <w:tcPr>
            <w:tcW w:w="709"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p>
        </w:tc>
        <w:tc>
          <w:tcPr>
            <w:tcW w:w="1312" w:type="dxa"/>
            <w:gridSpan w:val="3"/>
          </w:tcPr>
          <w:p w:rsidR="00D3712C" w:rsidRPr="00D3712C" w:rsidRDefault="00D3712C" w:rsidP="00500BFD">
            <w:pPr>
              <w:spacing w:line="322" w:lineRule="exact"/>
              <w:ind w:hanging="108"/>
              <w:jc w:val="both"/>
              <w:rPr>
                <w:rFonts w:ascii="Times New Roman" w:eastAsia="Times New Roman" w:hAnsi="Times New Roman" w:cs="Times New Roman"/>
              </w:rPr>
            </w:pPr>
            <w:r w:rsidRPr="00D3712C">
              <w:rPr>
                <w:rFonts w:ascii="Times New Roman" w:eastAsia="Times New Roman" w:hAnsi="Times New Roman" w:cs="Times New Roman"/>
              </w:rPr>
              <w:t>0160400000</w:t>
            </w:r>
          </w:p>
        </w:tc>
        <w:tc>
          <w:tcPr>
            <w:tcW w:w="834" w:type="dxa"/>
            <w:gridSpan w:val="2"/>
          </w:tcPr>
          <w:p w:rsidR="00D3712C" w:rsidRPr="00482DFC" w:rsidRDefault="00D3712C" w:rsidP="00D3712C">
            <w:pPr>
              <w:spacing w:line="322" w:lineRule="exact"/>
              <w:ind w:firstLine="567"/>
              <w:jc w:val="both"/>
              <w:rPr>
                <w:rFonts w:ascii="Times New Roman" w:eastAsia="Times New Roman" w:hAnsi="Times New Roman" w:cs="Times New Roman"/>
                <w:color w:val="auto"/>
              </w:rPr>
            </w:pPr>
          </w:p>
        </w:tc>
        <w:tc>
          <w:tcPr>
            <w:tcW w:w="992" w:type="dxa"/>
          </w:tcPr>
          <w:p w:rsidR="00D3712C" w:rsidRPr="00482DFC" w:rsidRDefault="00482DFC" w:rsidP="00500BFD">
            <w:pPr>
              <w:spacing w:line="322" w:lineRule="exact"/>
              <w:ind w:hanging="128"/>
              <w:jc w:val="both"/>
              <w:rPr>
                <w:rFonts w:ascii="Times New Roman" w:eastAsia="Times New Roman" w:hAnsi="Times New Roman" w:cs="Times New Roman"/>
                <w:color w:val="auto"/>
              </w:rPr>
            </w:pPr>
            <w:r w:rsidRPr="00482DFC">
              <w:rPr>
                <w:rFonts w:ascii="Times New Roman" w:eastAsia="Times New Roman" w:hAnsi="Times New Roman" w:cs="Times New Roman"/>
                <w:color w:val="auto"/>
              </w:rPr>
              <w:t>0</w:t>
            </w:r>
            <w:r w:rsidR="00D3712C" w:rsidRPr="00482DFC">
              <w:rPr>
                <w:rFonts w:ascii="Times New Roman" w:eastAsia="Times New Roman" w:hAnsi="Times New Roman" w:cs="Times New Roman"/>
                <w:color w:val="auto"/>
              </w:rPr>
              <w:t>,000</w:t>
            </w:r>
          </w:p>
        </w:tc>
        <w:tc>
          <w:tcPr>
            <w:tcW w:w="831" w:type="dxa"/>
            <w:gridSpan w:val="3"/>
          </w:tcPr>
          <w:p w:rsidR="00D3712C" w:rsidRPr="00D3712C" w:rsidRDefault="00482DFC" w:rsidP="00482DFC">
            <w:pPr>
              <w:spacing w:line="322" w:lineRule="exact"/>
              <w:jc w:val="both"/>
              <w:rPr>
                <w:rFonts w:ascii="Times New Roman" w:eastAsia="Times New Roman" w:hAnsi="Times New Roman" w:cs="Times New Roman"/>
              </w:rPr>
            </w:pPr>
            <w:r>
              <w:rPr>
                <w:rFonts w:ascii="Times New Roman" w:eastAsia="Times New Roman" w:hAnsi="Times New Roman" w:cs="Times New Roman"/>
              </w:rPr>
              <w:t>0,00</w:t>
            </w:r>
          </w:p>
        </w:tc>
        <w:tc>
          <w:tcPr>
            <w:tcW w:w="992" w:type="dxa"/>
            <w:gridSpan w:val="3"/>
          </w:tcPr>
          <w:p w:rsidR="00D3712C" w:rsidRPr="00D3712C" w:rsidRDefault="00482DFC" w:rsidP="00482DFC">
            <w:pPr>
              <w:spacing w:line="322" w:lineRule="exact"/>
              <w:jc w:val="both"/>
              <w:rPr>
                <w:rFonts w:ascii="Times New Roman" w:eastAsia="Times New Roman" w:hAnsi="Times New Roman" w:cs="Times New Roman"/>
              </w:rPr>
            </w:pPr>
            <w:r>
              <w:rPr>
                <w:rFonts w:ascii="Times New Roman" w:eastAsia="Times New Roman" w:hAnsi="Times New Roman" w:cs="Times New Roman"/>
              </w:rPr>
              <w:t>0,000</w:t>
            </w:r>
          </w:p>
        </w:tc>
        <w:tc>
          <w:tcPr>
            <w:tcW w:w="1843" w:type="dxa"/>
            <w:gridSpan w:val="2"/>
          </w:tcPr>
          <w:p w:rsidR="00D3712C" w:rsidRPr="00D3712C" w:rsidRDefault="00D3712C" w:rsidP="00D3712C">
            <w:pPr>
              <w:spacing w:line="322" w:lineRule="exact"/>
              <w:ind w:firstLine="567"/>
              <w:jc w:val="both"/>
              <w:rPr>
                <w:rFonts w:ascii="Times New Roman" w:eastAsia="Times New Roman" w:hAnsi="Times New Roman" w:cs="Times New Roman"/>
              </w:rPr>
            </w:pPr>
            <w:r w:rsidRPr="00D3712C">
              <w:rPr>
                <w:rFonts w:ascii="Times New Roman" w:eastAsia="Times New Roman" w:hAnsi="Times New Roman" w:cs="Times New Roman"/>
              </w:rPr>
              <w:t xml:space="preserve">создание безопасных и благоприятных условий </w:t>
            </w:r>
            <w:r w:rsidRPr="00D3712C">
              <w:rPr>
                <w:rFonts w:ascii="Times New Roman" w:eastAsia="Times New Roman" w:hAnsi="Times New Roman" w:cs="Times New Roman"/>
              </w:rPr>
              <w:lastRenderedPageBreak/>
              <w:t>проживания граждан</w:t>
            </w:r>
          </w:p>
        </w:tc>
      </w:tr>
    </w:tbl>
    <w:p w:rsidR="00D3712C" w:rsidRPr="0077391F" w:rsidRDefault="00D3712C" w:rsidP="00D3712C">
      <w:pPr>
        <w:jc w:val="both"/>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201990" w:rsidRDefault="00201990"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D3712C" w:rsidRDefault="00D3712C" w:rsidP="00D3712C">
      <w:pPr>
        <w:spacing w:after="132" w:line="260" w:lineRule="exact"/>
        <w:ind w:right="120"/>
        <w:jc w:val="center"/>
        <w:rPr>
          <w:rFonts w:ascii="Times New Roman" w:eastAsia="Times New Roman" w:hAnsi="Times New Roman" w:cs="Times New Roman"/>
          <w:b/>
          <w:bCs/>
          <w:sz w:val="26"/>
          <w:szCs w:val="26"/>
        </w:rPr>
      </w:pPr>
    </w:p>
    <w:p w:rsidR="00500BFD" w:rsidRPr="00D3712C" w:rsidRDefault="00500BFD" w:rsidP="00500BFD">
      <w:pPr>
        <w:spacing w:after="132" w:line="260" w:lineRule="exact"/>
        <w:ind w:right="120"/>
        <w:jc w:val="center"/>
        <w:rPr>
          <w:rFonts w:ascii="Times New Roman" w:eastAsia="Times New Roman" w:hAnsi="Times New Roman" w:cs="Times New Roman"/>
          <w:b/>
          <w:bCs/>
          <w:sz w:val="26"/>
          <w:szCs w:val="26"/>
        </w:rPr>
      </w:pPr>
      <w:r w:rsidRPr="00D3712C">
        <w:rPr>
          <w:rFonts w:ascii="Times New Roman" w:eastAsia="Times New Roman" w:hAnsi="Times New Roman" w:cs="Times New Roman"/>
          <w:b/>
          <w:bCs/>
          <w:sz w:val="26"/>
          <w:szCs w:val="26"/>
        </w:rPr>
        <w:t xml:space="preserve">ПОДПРОГРАММА </w:t>
      </w:r>
      <w:r>
        <w:rPr>
          <w:rFonts w:ascii="Times New Roman" w:eastAsia="Times New Roman" w:hAnsi="Times New Roman" w:cs="Times New Roman"/>
          <w:b/>
          <w:bCs/>
          <w:sz w:val="26"/>
          <w:szCs w:val="26"/>
        </w:rPr>
        <w:t>7</w:t>
      </w:r>
    </w:p>
    <w:p w:rsidR="00500BFD" w:rsidRPr="00500BFD" w:rsidRDefault="00500BFD" w:rsidP="00500BFD">
      <w:pPr>
        <w:spacing w:after="132" w:line="260" w:lineRule="exact"/>
        <w:ind w:right="120"/>
        <w:jc w:val="center"/>
        <w:rPr>
          <w:rFonts w:ascii="Times New Roman" w:eastAsia="Times New Roman" w:hAnsi="Times New Roman" w:cs="Times New Roman"/>
          <w:bCs/>
          <w:sz w:val="26"/>
          <w:szCs w:val="26"/>
        </w:rPr>
      </w:pPr>
      <w:r w:rsidRPr="00500BFD">
        <w:rPr>
          <w:rFonts w:ascii="Times New Roman" w:eastAsia="Times New Roman" w:hAnsi="Times New Roman" w:cs="Times New Roman"/>
          <w:bCs/>
          <w:sz w:val="26"/>
          <w:szCs w:val="26"/>
        </w:rPr>
        <w:t>«</w:t>
      </w:r>
      <w:r w:rsidRPr="00500BFD">
        <w:rPr>
          <w:rFonts w:ascii="Times New Roman" w:eastAsia="Times New Roman" w:hAnsi="Times New Roman" w:cs="Times New Roman"/>
          <w:b/>
          <w:bCs/>
          <w:sz w:val="26"/>
          <w:szCs w:val="26"/>
        </w:rPr>
        <w:t>ОБЕСПЕЧЕНИЕ НАСЕЛЕНИЯ ЧИСТОЙ ПИТЬЕВОЙ ВОДОЙ»</w:t>
      </w:r>
    </w:p>
    <w:p w:rsidR="00500BFD" w:rsidRPr="00D3712C" w:rsidRDefault="00500BFD" w:rsidP="00500BFD">
      <w:pPr>
        <w:spacing w:after="132" w:line="260" w:lineRule="exact"/>
        <w:ind w:right="120"/>
        <w:jc w:val="center"/>
        <w:rPr>
          <w:rFonts w:ascii="Times New Roman" w:eastAsia="Times New Roman" w:hAnsi="Times New Roman" w:cs="Times New Roman"/>
          <w:b/>
          <w:bCs/>
          <w:sz w:val="26"/>
          <w:szCs w:val="26"/>
        </w:rPr>
      </w:pPr>
      <w:r w:rsidRPr="00D3712C">
        <w:rPr>
          <w:rFonts w:ascii="Times New Roman" w:eastAsia="Times New Roman" w:hAnsi="Times New Roman" w:cs="Times New Roman"/>
          <w:b/>
          <w:bCs/>
          <w:sz w:val="26"/>
          <w:szCs w:val="26"/>
        </w:rPr>
        <w:t>МУНИЦИПАЛЬНОЙ ЦЕЛЕВОЙ ПРОГРАММЫ</w:t>
      </w:r>
      <w:r w:rsidRPr="00D3712C">
        <w:rPr>
          <w:rFonts w:ascii="Times New Roman" w:eastAsia="Times New Roman" w:hAnsi="Times New Roman" w:cs="Times New Roman"/>
          <w:b/>
          <w:bCs/>
          <w:sz w:val="26"/>
          <w:szCs w:val="26"/>
        </w:rPr>
        <w:br/>
        <w:t>"ОБЕСПЕЧЕНИЕ КОМФОРТНОЙ СРЕДЫ ПРОЖИВАНИЯ НА</w:t>
      </w:r>
      <w:r w:rsidRPr="00D3712C">
        <w:rPr>
          <w:rFonts w:ascii="Times New Roman" w:eastAsia="Times New Roman" w:hAnsi="Times New Roman" w:cs="Times New Roman"/>
          <w:b/>
          <w:bCs/>
          <w:sz w:val="26"/>
          <w:szCs w:val="26"/>
        </w:rPr>
        <w:br/>
        <w:t>ТЕРРИТОРИИ БОРСКОГО СЕЛЬСОВЕТА НА 202</w:t>
      </w:r>
      <w:r w:rsidR="001F3F70">
        <w:rPr>
          <w:rFonts w:ascii="Times New Roman" w:eastAsia="Times New Roman" w:hAnsi="Times New Roman" w:cs="Times New Roman"/>
          <w:b/>
          <w:bCs/>
          <w:sz w:val="26"/>
          <w:szCs w:val="26"/>
        </w:rPr>
        <w:t>5</w:t>
      </w:r>
      <w:r w:rsidRPr="00D3712C">
        <w:rPr>
          <w:rFonts w:ascii="Times New Roman" w:eastAsia="Times New Roman" w:hAnsi="Times New Roman" w:cs="Times New Roman"/>
          <w:b/>
          <w:bCs/>
          <w:sz w:val="26"/>
          <w:szCs w:val="26"/>
        </w:rPr>
        <w:t>-202</w:t>
      </w:r>
      <w:r w:rsidR="001F3F70">
        <w:rPr>
          <w:rFonts w:ascii="Times New Roman" w:eastAsia="Times New Roman" w:hAnsi="Times New Roman" w:cs="Times New Roman"/>
          <w:b/>
          <w:bCs/>
          <w:sz w:val="26"/>
          <w:szCs w:val="26"/>
        </w:rPr>
        <w:t>7</w:t>
      </w:r>
      <w:r w:rsidRPr="00D3712C">
        <w:rPr>
          <w:rFonts w:ascii="Times New Roman" w:eastAsia="Times New Roman" w:hAnsi="Times New Roman" w:cs="Times New Roman"/>
          <w:b/>
          <w:bCs/>
          <w:sz w:val="26"/>
          <w:szCs w:val="26"/>
        </w:rPr>
        <w:t xml:space="preserve"> ГОДЫ"</w:t>
      </w:r>
    </w:p>
    <w:p w:rsidR="00500BFD" w:rsidRDefault="00500BFD" w:rsidP="00500BFD">
      <w:pPr>
        <w:spacing w:after="132" w:line="260" w:lineRule="exact"/>
        <w:ind w:right="120"/>
        <w:jc w:val="center"/>
        <w:rPr>
          <w:rFonts w:ascii="Times New Roman" w:eastAsia="Times New Roman" w:hAnsi="Times New Roman" w:cs="Times New Roman"/>
          <w:b/>
          <w:bCs/>
          <w:sz w:val="26"/>
          <w:szCs w:val="26"/>
        </w:rPr>
      </w:pPr>
    </w:p>
    <w:p w:rsidR="00500BFD" w:rsidRDefault="00500BFD" w:rsidP="00500BFD">
      <w:pPr>
        <w:spacing w:after="132" w:line="260" w:lineRule="exact"/>
        <w:ind w:right="120"/>
        <w:jc w:val="center"/>
        <w:rPr>
          <w:rFonts w:ascii="Times New Roman" w:eastAsia="Times New Roman" w:hAnsi="Times New Roman" w:cs="Times New Roman"/>
          <w:b/>
          <w:bCs/>
          <w:sz w:val="26"/>
          <w:szCs w:val="26"/>
        </w:rPr>
      </w:pPr>
    </w:p>
    <w:p w:rsidR="00500BFD" w:rsidRDefault="00500BFD" w:rsidP="00D3712C">
      <w:pPr>
        <w:spacing w:after="132" w:line="260" w:lineRule="exact"/>
        <w:ind w:right="120"/>
        <w:jc w:val="center"/>
        <w:rPr>
          <w:rFonts w:ascii="Times New Roman" w:eastAsia="Times New Roman" w:hAnsi="Times New Roman" w:cs="Times New Roman"/>
          <w:b/>
          <w:bCs/>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Pr="00500BFD" w:rsidRDefault="00500BFD" w:rsidP="00500BFD">
      <w:pPr>
        <w:rPr>
          <w:rFonts w:ascii="Times New Roman" w:eastAsia="Times New Roman" w:hAnsi="Times New Roman" w:cs="Times New Roman"/>
          <w:sz w:val="26"/>
          <w:szCs w:val="26"/>
        </w:rPr>
      </w:pPr>
    </w:p>
    <w:p w:rsidR="00500BFD" w:rsidRDefault="00500BFD" w:rsidP="00500BFD">
      <w:pPr>
        <w:rPr>
          <w:rFonts w:ascii="Times New Roman" w:eastAsia="Times New Roman" w:hAnsi="Times New Roman" w:cs="Times New Roman"/>
          <w:sz w:val="26"/>
          <w:szCs w:val="26"/>
        </w:rPr>
      </w:pPr>
    </w:p>
    <w:p w:rsidR="00D3712C" w:rsidRDefault="00500BFD" w:rsidP="00500BFD">
      <w:pPr>
        <w:tabs>
          <w:tab w:val="left" w:pos="3267"/>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00BFD" w:rsidRPr="002D47D7" w:rsidRDefault="00500BFD" w:rsidP="00500BFD">
      <w:pPr>
        <w:jc w:val="center"/>
        <w:rPr>
          <w:rStyle w:val="43"/>
          <w:rFonts w:eastAsia="Arial Unicode MS"/>
          <w:color w:val="auto"/>
          <w:sz w:val="24"/>
          <w:szCs w:val="24"/>
        </w:rPr>
      </w:pPr>
      <w:r w:rsidRPr="002D47D7">
        <w:rPr>
          <w:rStyle w:val="43"/>
          <w:rFonts w:eastAsia="Arial Unicode MS"/>
          <w:color w:val="auto"/>
          <w:sz w:val="24"/>
          <w:szCs w:val="24"/>
        </w:rPr>
        <w:lastRenderedPageBreak/>
        <w:t>1. Паспорт подпрограммы</w:t>
      </w:r>
    </w:p>
    <w:p w:rsidR="00500BFD" w:rsidRPr="0077391F" w:rsidRDefault="00500BFD" w:rsidP="00500BFD">
      <w:pPr>
        <w:rPr>
          <w:bCs/>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7421"/>
      </w:tblGrid>
      <w:tr w:rsidR="00500BFD" w:rsidRPr="0077391F" w:rsidTr="000473C9">
        <w:trPr>
          <w:trHeight w:val="555"/>
        </w:trPr>
        <w:tc>
          <w:tcPr>
            <w:tcW w:w="1389"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Наименование</w:t>
            </w:r>
          </w:p>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Подпрограммы</w:t>
            </w:r>
          </w:p>
        </w:tc>
        <w:tc>
          <w:tcPr>
            <w:tcW w:w="3611"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 xml:space="preserve">«Обеспечение населения чистой питьевой водой» </w:t>
            </w:r>
          </w:p>
        </w:tc>
      </w:tr>
      <w:tr w:rsidR="00500BFD" w:rsidRPr="0077391F" w:rsidTr="000473C9">
        <w:tc>
          <w:tcPr>
            <w:tcW w:w="1389"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Наименование муниципальной программы, в рамках которой реализуется Подпрограмма</w:t>
            </w:r>
          </w:p>
        </w:tc>
        <w:tc>
          <w:tcPr>
            <w:tcW w:w="3611" w:type="pct"/>
          </w:tcPr>
          <w:p w:rsidR="00500BFD" w:rsidRDefault="00500BFD" w:rsidP="000473C9">
            <w:pPr>
              <w:pStyle w:val="Style6"/>
              <w:widowControl/>
              <w:spacing w:line="317" w:lineRule="exact"/>
              <w:ind w:right="24"/>
              <w:rPr>
                <w:rStyle w:val="FontStyle35"/>
                <w:rFonts w:eastAsia="Cambria"/>
                <w:sz w:val="24"/>
                <w:szCs w:val="24"/>
              </w:rPr>
            </w:pPr>
          </w:p>
          <w:p w:rsidR="00500BFD" w:rsidRPr="000B346B" w:rsidRDefault="00500BFD" w:rsidP="001F3F70">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«Обеспечение комфортной среды проживания на территории Борского сельсовета на 202</w:t>
            </w:r>
            <w:r w:rsidR="001F3F70">
              <w:rPr>
                <w:rStyle w:val="FontStyle35"/>
                <w:rFonts w:eastAsia="Cambria"/>
                <w:sz w:val="24"/>
                <w:szCs w:val="24"/>
              </w:rPr>
              <w:t>5</w:t>
            </w:r>
            <w:r w:rsidRPr="000B346B">
              <w:rPr>
                <w:rStyle w:val="FontStyle35"/>
                <w:rFonts w:eastAsia="Cambria"/>
                <w:sz w:val="24"/>
                <w:szCs w:val="24"/>
              </w:rPr>
              <w:t xml:space="preserve"> – 202</w:t>
            </w:r>
            <w:r w:rsidR="001F3F70">
              <w:rPr>
                <w:rStyle w:val="FontStyle35"/>
                <w:rFonts w:eastAsia="Cambria"/>
                <w:sz w:val="24"/>
                <w:szCs w:val="24"/>
              </w:rPr>
              <w:t>7</w:t>
            </w:r>
            <w:r w:rsidRPr="000B346B">
              <w:rPr>
                <w:rStyle w:val="FontStyle35"/>
                <w:rFonts w:eastAsia="Cambria"/>
                <w:sz w:val="24"/>
                <w:szCs w:val="24"/>
              </w:rPr>
              <w:t xml:space="preserve"> годы» </w:t>
            </w:r>
          </w:p>
        </w:tc>
      </w:tr>
      <w:tr w:rsidR="00500BFD" w:rsidRPr="0077391F" w:rsidTr="000473C9">
        <w:trPr>
          <w:trHeight w:val="765"/>
        </w:trPr>
        <w:tc>
          <w:tcPr>
            <w:tcW w:w="1389"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Основание для разработки Подпрограммы</w:t>
            </w:r>
          </w:p>
        </w:tc>
        <w:tc>
          <w:tcPr>
            <w:tcW w:w="3611" w:type="pct"/>
          </w:tcPr>
          <w:p w:rsidR="00500BFD" w:rsidRPr="005F02E2" w:rsidRDefault="00500BFD" w:rsidP="000473C9">
            <w:pPr>
              <w:pStyle w:val="Style6"/>
              <w:widowControl/>
              <w:spacing w:line="317" w:lineRule="exact"/>
              <w:ind w:right="24"/>
              <w:rPr>
                <w:rStyle w:val="FontStyle35"/>
                <w:rFonts w:eastAsia="Cambria"/>
                <w:sz w:val="24"/>
                <w:szCs w:val="24"/>
              </w:rPr>
            </w:pPr>
            <w:r w:rsidRPr="005F02E2">
              <w:rPr>
                <w:rStyle w:val="FontStyle35"/>
                <w:rFonts w:eastAsia="Cambria"/>
                <w:sz w:val="24"/>
                <w:szCs w:val="24"/>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p w:rsidR="00500BFD" w:rsidRPr="005F02E2" w:rsidRDefault="00500BFD" w:rsidP="000473C9">
            <w:pPr>
              <w:pStyle w:val="Style6"/>
              <w:widowControl/>
              <w:spacing w:line="317" w:lineRule="exact"/>
              <w:ind w:right="24"/>
              <w:rPr>
                <w:rStyle w:val="FontStyle35"/>
                <w:rFonts w:eastAsia="Cambria"/>
                <w:sz w:val="24"/>
                <w:szCs w:val="24"/>
              </w:rPr>
            </w:pPr>
            <w:r w:rsidRPr="005F02E2">
              <w:rPr>
                <w:rStyle w:val="FontStyle35"/>
                <w:rFonts w:eastAsia="Cambria"/>
                <w:sz w:val="24"/>
                <w:szCs w:val="24"/>
              </w:rPr>
              <w:t>постановление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00BFD" w:rsidRPr="005F02E2" w:rsidRDefault="00500BFD" w:rsidP="000473C9">
            <w:pPr>
              <w:autoSpaceDN w:val="0"/>
              <w:adjustRightInd w:val="0"/>
              <w:spacing w:line="317" w:lineRule="exact"/>
              <w:ind w:right="24"/>
              <w:jc w:val="both"/>
              <w:outlineLvl w:val="1"/>
              <w:rPr>
                <w:rStyle w:val="FontStyle35"/>
                <w:rFonts w:eastAsia="Cambria"/>
                <w:color w:val="auto"/>
                <w:sz w:val="24"/>
                <w:szCs w:val="24"/>
                <w:lang w:bidi="ar-SA"/>
              </w:rPr>
            </w:pPr>
            <w:r w:rsidRPr="005F02E2">
              <w:rPr>
                <w:rStyle w:val="FontStyle35"/>
                <w:rFonts w:eastAsia="Cambria"/>
                <w:color w:val="auto"/>
                <w:sz w:val="24"/>
                <w:szCs w:val="24"/>
                <w:lang w:bidi="ar-SA"/>
              </w:rPr>
              <w:t>постановление администрации Борского сельсовета № 144-п от 06.11.2019 г. "Об утверждении Порядка принятия решений о разработке муниципальных программ Борского сельсовета, их формирования и реализации";</w:t>
            </w:r>
          </w:p>
          <w:p w:rsidR="00500BFD" w:rsidRDefault="00500BFD" w:rsidP="000473C9">
            <w:pPr>
              <w:autoSpaceDN w:val="0"/>
              <w:adjustRightInd w:val="0"/>
              <w:spacing w:line="317" w:lineRule="exact"/>
              <w:ind w:right="24"/>
              <w:jc w:val="both"/>
              <w:outlineLvl w:val="1"/>
              <w:rPr>
                <w:rStyle w:val="FontStyle35"/>
                <w:rFonts w:eastAsia="Cambria"/>
                <w:color w:val="auto"/>
                <w:sz w:val="24"/>
                <w:szCs w:val="24"/>
                <w:lang w:bidi="ar-SA"/>
              </w:rPr>
            </w:pPr>
            <w:r w:rsidRPr="005F02E2">
              <w:rPr>
                <w:rStyle w:val="FontStyle35"/>
                <w:rFonts w:eastAsia="Cambria"/>
                <w:color w:val="auto"/>
                <w:sz w:val="24"/>
                <w:szCs w:val="24"/>
                <w:lang w:bidi="ar-SA"/>
              </w:rPr>
              <w:t>Закон Красноярского края от 15.10.2015 г. № 9-3724 "О закреплении вопросов местного значения за сельскими поселениями Красноярского края"</w:t>
            </w:r>
            <w:r>
              <w:rPr>
                <w:rStyle w:val="FontStyle35"/>
                <w:rFonts w:eastAsia="Cambria"/>
                <w:color w:val="auto"/>
                <w:sz w:val="24"/>
                <w:szCs w:val="24"/>
                <w:lang w:bidi="ar-SA"/>
              </w:rPr>
              <w:t>;</w:t>
            </w:r>
          </w:p>
          <w:p w:rsidR="00500BFD" w:rsidRDefault="00500BFD" w:rsidP="000473C9">
            <w:pPr>
              <w:autoSpaceDN w:val="0"/>
              <w:adjustRightInd w:val="0"/>
              <w:spacing w:line="317" w:lineRule="exact"/>
              <w:ind w:right="24"/>
              <w:jc w:val="both"/>
              <w:outlineLvl w:val="1"/>
              <w:rPr>
                <w:rStyle w:val="FontStyle35"/>
                <w:rFonts w:eastAsia="Cambria"/>
                <w:color w:val="auto"/>
                <w:sz w:val="24"/>
                <w:szCs w:val="24"/>
                <w:lang w:bidi="ar-SA"/>
              </w:rPr>
            </w:pPr>
            <w:r>
              <w:rPr>
                <w:rStyle w:val="FontStyle35"/>
                <w:rFonts w:eastAsia="Cambria"/>
                <w:color w:val="auto"/>
                <w:sz w:val="24"/>
                <w:szCs w:val="24"/>
                <w:lang w:bidi="ar-SA"/>
              </w:rPr>
              <w:t>положение Федерального закона «О водоснабжении и водоотведении» от 07.12.2011 г. № 416-ФЗ и «Стратегией развития жилищно-коммунального хозяйства в РФ на период до 2020», утвержденной Распоряжением Правительства РФ 26.01.2016 г. № 80-р;</w:t>
            </w:r>
          </w:p>
          <w:p w:rsidR="00500BFD" w:rsidRPr="000B346B" w:rsidRDefault="00500BFD" w:rsidP="000473C9">
            <w:pPr>
              <w:autoSpaceDN w:val="0"/>
              <w:adjustRightInd w:val="0"/>
              <w:spacing w:line="317" w:lineRule="exact"/>
              <w:ind w:right="23"/>
              <w:jc w:val="both"/>
              <w:outlineLvl w:val="1"/>
              <w:rPr>
                <w:rStyle w:val="FontStyle35"/>
                <w:rFonts w:eastAsia="Cambria"/>
                <w:sz w:val="24"/>
                <w:szCs w:val="24"/>
                <w:lang w:bidi="ar-SA"/>
              </w:rPr>
            </w:pPr>
            <w:r>
              <w:rPr>
                <w:rFonts w:ascii="Arial" w:hAnsi="Arial" w:cs="Arial"/>
                <w:b/>
                <w:bCs/>
                <w:color w:val="444444"/>
                <w:sz w:val="22"/>
                <w:szCs w:val="22"/>
                <w:shd w:val="clear" w:color="auto" w:fill="FFFFFF"/>
              </w:rPr>
              <w:t> </w:t>
            </w:r>
            <w:hyperlink r:id="rId21" w:anchor="7DI0K8" w:history="1">
              <w:r w:rsidRPr="00084C07">
                <w:rPr>
                  <w:rStyle w:val="FontStyle35"/>
                  <w:rFonts w:eastAsia="Cambria"/>
                  <w:color w:val="auto"/>
                  <w:sz w:val="24"/>
                  <w:szCs w:val="24"/>
                  <w:lang w:bidi="ar-SA"/>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084C07">
              <w:rPr>
                <w:rStyle w:val="FontStyle35"/>
                <w:rFonts w:eastAsia="Cambria"/>
                <w:color w:val="auto"/>
                <w:sz w:val="24"/>
                <w:szCs w:val="24"/>
                <w:lang w:bidi="ar-SA"/>
              </w:rPr>
              <w:t>, утвержденные </w:t>
            </w:r>
            <w:hyperlink r:id="rId22" w:anchor="7D20K3" w:history="1">
              <w:r w:rsidRPr="00084C07">
                <w:rPr>
                  <w:rStyle w:val="FontStyle35"/>
                  <w:rFonts w:eastAsia="Cambria"/>
                  <w:color w:val="auto"/>
                  <w:sz w:val="24"/>
                  <w:szCs w:val="24"/>
                  <w:lang w:bidi="ar-SA"/>
                </w:rPr>
                <w:t>постановлением Главного государственного санитарного врача Российской Федерации от 28.01.2021</w:t>
              </w:r>
            </w:hyperlink>
            <w:r>
              <w:rPr>
                <w:rStyle w:val="FontStyle35"/>
                <w:rFonts w:eastAsia="Cambria"/>
                <w:color w:val="auto"/>
                <w:sz w:val="24"/>
                <w:szCs w:val="24"/>
                <w:lang w:bidi="ar-SA"/>
              </w:rPr>
              <w:t xml:space="preserve"> г.</w:t>
            </w:r>
          </w:p>
        </w:tc>
      </w:tr>
      <w:tr w:rsidR="00500BFD" w:rsidRPr="0077391F" w:rsidTr="000473C9">
        <w:trPr>
          <w:trHeight w:val="444"/>
        </w:trPr>
        <w:tc>
          <w:tcPr>
            <w:tcW w:w="1389"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Заказчик подпрограммы</w:t>
            </w:r>
          </w:p>
        </w:tc>
        <w:tc>
          <w:tcPr>
            <w:tcW w:w="3611"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Администрация Борского сельсовета</w:t>
            </w:r>
          </w:p>
        </w:tc>
      </w:tr>
      <w:tr w:rsidR="00500BFD" w:rsidRPr="0077391F" w:rsidTr="000473C9">
        <w:trPr>
          <w:trHeight w:val="765"/>
        </w:trPr>
        <w:tc>
          <w:tcPr>
            <w:tcW w:w="1389" w:type="pct"/>
          </w:tcPr>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Ответственный исполнитель Подпрограммы</w:t>
            </w:r>
          </w:p>
        </w:tc>
        <w:tc>
          <w:tcPr>
            <w:tcW w:w="3611" w:type="pct"/>
          </w:tcPr>
          <w:p w:rsidR="00500BFD" w:rsidRDefault="00500BFD" w:rsidP="000473C9">
            <w:pPr>
              <w:pStyle w:val="Style6"/>
              <w:widowControl/>
              <w:spacing w:line="317" w:lineRule="exact"/>
              <w:ind w:right="24"/>
              <w:rPr>
                <w:rStyle w:val="FontStyle35"/>
                <w:rFonts w:eastAsia="Cambria"/>
                <w:sz w:val="24"/>
                <w:szCs w:val="24"/>
              </w:rPr>
            </w:pPr>
          </w:p>
          <w:p w:rsidR="00500BFD" w:rsidRPr="000B346B" w:rsidRDefault="00500BFD" w:rsidP="000473C9">
            <w:pPr>
              <w:pStyle w:val="Style6"/>
              <w:widowControl/>
              <w:spacing w:line="317" w:lineRule="exact"/>
              <w:ind w:right="24"/>
              <w:rPr>
                <w:rStyle w:val="FontStyle35"/>
                <w:rFonts w:eastAsia="Cambria"/>
                <w:sz w:val="24"/>
                <w:szCs w:val="24"/>
              </w:rPr>
            </w:pPr>
            <w:r w:rsidRPr="000B346B">
              <w:rPr>
                <w:rStyle w:val="FontStyle35"/>
                <w:rFonts w:eastAsia="Cambria"/>
                <w:sz w:val="24"/>
                <w:szCs w:val="24"/>
              </w:rPr>
              <w:t>Администрация Борского сельсовета</w:t>
            </w:r>
          </w:p>
        </w:tc>
      </w:tr>
      <w:tr w:rsidR="00500BFD" w:rsidRPr="0077391F" w:rsidTr="000473C9">
        <w:trPr>
          <w:trHeight w:val="550"/>
        </w:trPr>
        <w:tc>
          <w:tcPr>
            <w:tcW w:w="1389" w:type="pct"/>
          </w:tcPr>
          <w:p w:rsidR="00500BFD" w:rsidRPr="000B346B" w:rsidRDefault="00500BFD" w:rsidP="000473C9">
            <w:pPr>
              <w:rPr>
                <w:rStyle w:val="FontStyle35"/>
                <w:rFonts w:eastAsia="Cambria"/>
                <w:color w:val="auto"/>
                <w:sz w:val="24"/>
                <w:szCs w:val="24"/>
                <w:lang w:bidi="ar-SA"/>
              </w:rPr>
            </w:pPr>
            <w:r w:rsidRPr="000B346B">
              <w:rPr>
                <w:rStyle w:val="FontStyle35"/>
                <w:rFonts w:eastAsia="Cambria"/>
                <w:color w:val="auto"/>
                <w:sz w:val="24"/>
                <w:szCs w:val="24"/>
                <w:lang w:bidi="ar-SA"/>
              </w:rPr>
              <w:t>Цели и задачи Подпрограммы</w:t>
            </w:r>
          </w:p>
        </w:tc>
        <w:tc>
          <w:tcPr>
            <w:tcW w:w="3611" w:type="pct"/>
          </w:tcPr>
          <w:p w:rsidR="00500BFD" w:rsidRPr="000B346B" w:rsidRDefault="00500BFD" w:rsidP="000473C9">
            <w:pPr>
              <w:autoSpaceDN w:val="0"/>
              <w:adjustRightInd w:val="0"/>
              <w:ind w:right="10"/>
              <w:jc w:val="both"/>
              <w:rPr>
                <w:rStyle w:val="FontStyle35"/>
                <w:rFonts w:eastAsia="Cambria"/>
                <w:color w:val="auto"/>
                <w:sz w:val="24"/>
                <w:szCs w:val="24"/>
                <w:lang w:bidi="ar-SA"/>
              </w:rPr>
            </w:pPr>
            <w:r w:rsidRPr="000B346B">
              <w:rPr>
                <w:rStyle w:val="FontStyle35"/>
                <w:rFonts w:eastAsia="Cambria"/>
                <w:color w:val="auto"/>
                <w:sz w:val="24"/>
                <w:szCs w:val="24"/>
                <w:lang w:bidi="ar-SA"/>
              </w:rPr>
              <w:t>Цели:</w:t>
            </w:r>
          </w:p>
          <w:p w:rsidR="00500BFD" w:rsidRPr="000B346B" w:rsidRDefault="00500BFD" w:rsidP="000473C9">
            <w:pPr>
              <w:autoSpaceDN w:val="0"/>
              <w:adjustRightInd w:val="0"/>
              <w:ind w:right="10"/>
              <w:jc w:val="both"/>
              <w:rPr>
                <w:rStyle w:val="FontStyle35"/>
                <w:rFonts w:eastAsia="Cambria"/>
                <w:color w:val="auto"/>
                <w:sz w:val="24"/>
                <w:szCs w:val="24"/>
                <w:lang w:bidi="ar-SA"/>
              </w:rPr>
            </w:pPr>
            <w:r w:rsidRPr="000B346B">
              <w:rPr>
                <w:rStyle w:val="FontStyle35"/>
                <w:rFonts w:eastAsia="Cambria"/>
                <w:color w:val="auto"/>
                <w:sz w:val="24"/>
                <w:szCs w:val="24"/>
                <w:lang w:bidi="ar-SA"/>
              </w:rPr>
              <w:t>Повышение качества питьевой воды для населения;</w:t>
            </w:r>
          </w:p>
          <w:p w:rsidR="00500BFD" w:rsidRDefault="00500BFD" w:rsidP="000473C9">
            <w:pPr>
              <w:autoSpaceDN w:val="0"/>
              <w:adjustRightInd w:val="0"/>
              <w:ind w:right="10"/>
              <w:jc w:val="both"/>
              <w:rPr>
                <w:rStyle w:val="FontStyle35"/>
                <w:rFonts w:eastAsia="Cambria"/>
                <w:color w:val="auto"/>
                <w:sz w:val="24"/>
                <w:szCs w:val="24"/>
                <w:lang w:bidi="ar-SA"/>
              </w:rPr>
            </w:pPr>
            <w:r w:rsidRPr="000B346B">
              <w:rPr>
                <w:rStyle w:val="FontStyle35"/>
                <w:rFonts w:eastAsia="Cambria"/>
                <w:color w:val="auto"/>
                <w:sz w:val="24"/>
                <w:szCs w:val="24"/>
                <w:lang w:bidi="ar-SA"/>
              </w:rPr>
              <w:t>Обеспечение населения п. Бор Туруханского района питьевой водой в системе централизованного водоснабжения.</w:t>
            </w:r>
          </w:p>
          <w:p w:rsidR="00500BFD" w:rsidRPr="000B346B" w:rsidRDefault="00500BFD" w:rsidP="000473C9">
            <w:pPr>
              <w:autoSpaceDN w:val="0"/>
              <w:adjustRightInd w:val="0"/>
              <w:ind w:right="10"/>
              <w:jc w:val="both"/>
              <w:rPr>
                <w:rStyle w:val="FontStyle35"/>
                <w:rFonts w:eastAsia="Cambria"/>
                <w:color w:val="auto"/>
                <w:sz w:val="24"/>
                <w:szCs w:val="24"/>
                <w:lang w:bidi="ar-SA"/>
              </w:rPr>
            </w:pPr>
          </w:p>
          <w:p w:rsidR="00500BFD" w:rsidRPr="000B346B" w:rsidRDefault="00500BFD" w:rsidP="000473C9">
            <w:pPr>
              <w:jc w:val="both"/>
              <w:rPr>
                <w:rStyle w:val="FontStyle35"/>
                <w:rFonts w:eastAsia="Cambria"/>
                <w:color w:val="auto"/>
                <w:sz w:val="24"/>
                <w:szCs w:val="24"/>
                <w:lang w:bidi="ar-SA"/>
              </w:rPr>
            </w:pPr>
            <w:r w:rsidRPr="000B346B">
              <w:rPr>
                <w:rStyle w:val="FontStyle35"/>
                <w:rFonts w:eastAsia="Cambria"/>
                <w:color w:val="auto"/>
                <w:sz w:val="24"/>
                <w:szCs w:val="24"/>
                <w:lang w:bidi="ar-SA"/>
              </w:rPr>
              <w:t>Задачи:</w:t>
            </w:r>
          </w:p>
          <w:p w:rsidR="00500BFD" w:rsidRPr="000B346B" w:rsidRDefault="00500BFD" w:rsidP="000473C9">
            <w:pPr>
              <w:jc w:val="both"/>
              <w:rPr>
                <w:rStyle w:val="FontStyle35"/>
                <w:rFonts w:eastAsia="Cambria"/>
                <w:color w:val="auto"/>
                <w:sz w:val="24"/>
                <w:szCs w:val="24"/>
                <w:lang w:bidi="ar-SA"/>
              </w:rPr>
            </w:pPr>
            <w:r w:rsidRPr="000B346B">
              <w:rPr>
                <w:rStyle w:val="FontStyle35"/>
                <w:rFonts w:eastAsia="Cambria"/>
                <w:color w:val="auto"/>
                <w:sz w:val="24"/>
                <w:szCs w:val="24"/>
                <w:lang w:bidi="ar-SA"/>
              </w:rPr>
              <w:t>Повышение качества питьевой воды посредством строительства и реконструкции (модернизации) систем водоснабжения и водоподготовки с использованием перспективных технологий;</w:t>
            </w:r>
          </w:p>
          <w:p w:rsidR="00500BFD"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42490C">
              <w:rPr>
                <w:rStyle w:val="FontStyle35"/>
                <w:rFonts w:eastAsia="Cambria"/>
                <w:sz w:val="24"/>
                <w:szCs w:val="24"/>
              </w:rPr>
              <w:t>Реконструкция системы водоснабжения п. Бор Туруханского района</w:t>
            </w:r>
            <w:r>
              <w:rPr>
                <w:rStyle w:val="FontStyle35"/>
                <w:rFonts w:eastAsia="Cambria"/>
                <w:sz w:val="24"/>
                <w:szCs w:val="24"/>
              </w:rPr>
              <w:t>;</w:t>
            </w:r>
          </w:p>
          <w:p w:rsidR="00500BFD" w:rsidRPr="000B346B"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Pr>
                <w:rStyle w:val="FontStyle35"/>
                <w:rFonts w:eastAsia="Cambria"/>
                <w:sz w:val="24"/>
                <w:szCs w:val="24"/>
              </w:rPr>
              <w:t>О</w:t>
            </w:r>
            <w:r w:rsidRPr="000C2B7D">
              <w:rPr>
                <w:rStyle w:val="FontStyle35"/>
                <w:rFonts w:eastAsia="Cambria"/>
                <w:sz w:val="24"/>
                <w:szCs w:val="24"/>
              </w:rPr>
              <w:t>беспечение надежности и бесперебойности работы систем питьевого водоснабжения и водоотведения</w:t>
            </w:r>
            <w:r>
              <w:rPr>
                <w:rStyle w:val="FontStyle35"/>
                <w:rFonts w:eastAsia="Cambria"/>
                <w:sz w:val="24"/>
                <w:szCs w:val="24"/>
              </w:rPr>
              <w:t>.</w:t>
            </w:r>
          </w:p>
        </w:tc>
      </w:tr>
      <w:tr w:rsidR="00500BFD" w:rsidRPr="0077391F" w:rsidTr="000473C9">
        <w:trPr>
          <w:trHeight w:val="1069"/>
        </w:trPr>
        <w:tc>
          <w:tcPr>
            <w:tcW w:w="1389" w:type="pct"/>
          </w:tcPr>
          <w:p w:rsidR="00500BFD" w:rsidRPr="00053EDB" w:rsidRDefault="00500BFD" w:rsidP="000473C9">
            <w:pPr>
              <w:pStyle w:val="Style6"/>
              <w:widowControl/>
              <w:spacing w:line="317" w:lineRule="exact"/>
              <w:ind w:right="24"/>
              <w:rPr>
                <w:rStyle w:val="FontStyle35"/>
                <w:rFonts w:eastAsia="Cambria"/>
                <w:sz w:val="24"/>
                <w:szCs w:val="24"/>
              </w:rPr>
            </w:pPr>
            <w:r w:rsidRPr="00053EDB">
              <w:rPr>
                <w:rStyle w:val="FontStyle35"/>
                <w:rFonts w:eastAsia="Cambria"/>
                <w:sz w:val="24"/>
                <w:szCs w:val="24"/>
              </w:rPr>
              <w:lastRenderedPageBreak/>
              <w:t>Ожидаемые результаты от реализации Подпрограммы</w:t>
            </w:r>
          </w:p>
        </w:tc>
        <w:tc>
          <w:tcPr>
            <w:tcW w:w="3611" w:type="pct"/>
          </w:tcPr>
          <w:p w:rsidR="00500BFD" w:rsidRDefault="00500BFD" w:rsidP="000473C9">
            <w:pPr>
              <w:pStyle w:val="Style6"/>
              <w:widowControl/>
              <w:spacing w:line="317" w:lineRule="exact"/>
              <w:ind w:right="24"/>
              <w:rPr>
                <w:rStyle w:val="FontStyle35"/>
                <w:rFonts w:eastAsia="Cambria"/>
                <w:sz w:val="24"/>
                <w:szCs w:val="24"/>
              </w:rPr>
            </w:pPr>
            <w:r>
              <w:rPr>
                <w:rStyle w:val="FontStyle35"/>
                <w:rFonts w:eastAsia="Cambria"/>
                <w:sz w:val="24"/>
                <w:szCs w:val="24"/>
              </w:rPr>
              <w:t>- о</w:t>
            </w:r>
            <w:r w:rsidRPr="007910C3">
              <w:rPr>
                <w:rStyle w:val="FontStyle35"/>
                <w:rFonts w:eastAsia="Cambria"/>
                <w:sz w:val="24"/>
                <w:szCs w:val="24"/>
              </w:rPr>
              <w:t>беспечение потребностей населения в</w:t>
            </w:r>
            <w:r>
              <w:rPr>
                <w:rStyle w:val="FontStyle35"/>
                <w:rFonts w:eastAsia="Cambria"/>
                <w:sz w:val="24"/>
                <w:szCs w:val="24"/>
              </w:rPr>
              <w:t xml:space="preserve"> </w:t>
            </w:r>
            <w:r w:rsidRPr="007910C3">
              <w:rPr>
                <w:rStyle w:val="FontStyle35"/>
                <w:rFonts w:eastAsia="Cambria"/>
                <w:sz w:val="24"/>
                <w:szCs w:val="24"/>
              </w:rPr>
              <w:t>качественной питьевой воде, в соответствии с</w:t>
            </w:r>
            <w:r>
              <w:rPr>
                <w:rStyle w:val="FontStyle35"/>
                <w:rFonts w:eastAsia="Cambria"/>
                <w:sz w:val="24"/>
                <w:szCs w:val="24"/>
              </w:rPr>
              <w:t xml:space="preserve"> </w:t>
            </w:r>
            <w:r w:rsidRPr="007910C3">
              <w:rPr>
                <w:rStyle w:val="FontStyle35"/>
                <w:rFonts w:eastAsia="Cambria"/>
                <w:sz w:val="24"/>
                <w:szCs w:val="24"/>
              </w:rPr>
              <w:t>санитарно-гигиеническими требованиями и</w:t>
            </w:r>
            <w:r>
              <w:rPr>
                <w:rStyle w:val="FontStyle35"/>
                <w:rFonts w:eastAsia="Cambria"/>
                <w:sz w:val="24"/>
                <w:szCs w:val="24"/>
              </w:rPr>
              <w:t xml:space="preserve"> </w:t>
            </w:r>
            <w:r w:rsidRPr="007910C3">
              <w:rPr>
                <w:rStyle w:val="FontStyle35"/>
                <w:rFonts w:eastAsia="Cambria"/>
                <w:sz w:val="24"/>
                <w:szCs w:val="24"/>
              </w:rPr>
              <w:t>нормативами водопотребления;</w:t>
            </w:r>
            <w:r>
              <w:rPr>
                <w:rStyle w:val="FontStyle35"/>
                <w:rFonts w:eastAsia="Cambria"/>
                <w:sz w:val="24"/>
                <w:szCs w:val="24"/>
              </w:rPr>
              <w:t xml:space="preserve"> </w:t>
            </w:r>
          </w:p>
          <w:p w:rsidR="00500BFD" w:rsidRPr="007910C3" w:rsidRDefault="00500BFD" w:rsidP="000473C9">
            <w:pPr>
              <w:pStyle w:val="Style6"/>
              <w:widowControl/>
              <w:spacing w:line="317" w:lineRule="exact"/>
              <w:ind w:right="24"/>
              <w:rPr>
                <w:rStyle w:val="FontStyle35"/>
                <w:rFonts w:eastAsia="Cambria"/>
                <w:sz w:val="24"/>
                <w:szCs w:val="24"/>
              </w:rPr>
            </w:pPr>
            <w:r>
              <w:rPr>
                <w:rStyle w:val="FontStyle35"/>
                <w:rFonts w:eastAsia="Cambria"/>
                <w:sz w:val="24"/>
                <w:szCs w:val="24"/>
              </w:rPr>
              <w:t>- с</w:t>
            </w:r>
            <w:r w:rsidRPr="007910C3">
              <w:rPr>
                <w:rStyle w:val="FontStyle35"/>
                <w:rFonts w:eastAsia="Cambria"/>
                <w:sz w:val="24"/>
                <w:szCs w:val="24"/>
              </w:rPr>
              <w:t>нижение социальной напряженности в</w:t>
            </w:r>
            <w:r>
              <w:rPr>
                <w:rStyle w:val="FontStyle35"/>
                <w:rFonts w:eastAsia="Cambria"/>
                <w:sz w:val="24"/>
                <w:szCs w:val="24"/>
              </w:rPr>
              <w:t xml:space="preserve"> </w:t>
            </w:r>
            <w:r w:rsidRPr="007910C3">
              <w:rPr>
                <w:rStyle w:val="FontStyle35"/>
                <w:rFonts w:eastAsia="Cambria"/>
                <w:sz w:val="24"/>
                <w:szCs w:val="24"/>
              </w:rPr>
              <w:t>населенных пунктах за счет</w:t>
            </w:r>
            <w:r>
              <w:rPr>
                <w:rStyle w:val="FontStyle35"/>
                <w:rFonts w:eastAsia="Cambria"/>
                <w:sz w:val="24"/>
                <w:szCs w:val="24"/>
              </w:rPr>
              <w:t xml:space="preserve"> </w:t>
            </w:r>
            <w:r w:rsidRPr="007910C3">
              <w:rPr>
                <w:rStyle w:val="FontStyle35"/>
                <w:rFonts w:eastAsia="Cambria"/>
                <w:sz w:val="24"/>
                <w:szCs w:val="24"/>
              </w:rPr>
              <w:t>улучшения питьевого водоснабжения населения,</w:t>
            </w:r>
            <w:r>
              <w:rPr>
                <w:rStyle w:val="FontStyle35"/>
                <w:rFonts w:eastAsia="Cambria"/>
                <w:sz w:val="24"/>
                <w:szCs w:val="24"/>
              </w:rPr>
              <w:t xml:space="preserve"> </w:t>
            </w:r>
            <w:r w:rsidRPr="007910C3">
              <w:rPr>
                <w:rStyle w:val="FontStyle35"/>
                <w:rFonts w:eastAsia="Cambria"/>
                <w:sz w:val="24"/>
                <w:szCs w:val="24"/>
              </w:rPr>
              <w:t>предотвращение нанесения вреда здоровью</w:t>
            </w:r>
            <w:r>
              <w:rPr>
                <w:rStyle w:val="FontStyle35"/>
                <w:rFonts w:eastAsia="Cambria"/>
                <w:sz w:val="24"/>
                <w:szCs w:val="24"/>
              </w:rPr>
              <w:t xml:space="preserve"> </w:t>
            </w:r>
            <w:r w:rsidRPr="007910C3">
              <w:rPr>
                <w:rStyle w:val="FontStyle35"/>
                <w:rFonts w:eastAsia="Cambria"/>
                <w:sz w:val="24"/>
                <w:szCs w:val="24"/>
              </w:rPr>
              <w:t>людей;</w:t>
            </w:r>
          </w:p>
          <w:p w:rsidR="00500BFD" w:rsidRPr="007910C3" w:rsidRDefault="00500BFD" w:rsidP="000473C9">
            <w:pPr>
              <w:pStyle w:val="Style6"/>
              <w:widowControl/>
              <w:spacing w:line="317" w:lineRule="exact"/>
              <w:ind w:right="24"/>
              <w:rPr>
                <w:rStyle w:val="FontStyle35"/>
                <w:rFonts w:eastAsia="Cambria"/>
                <w:sz w:val="24"/>
                <w:szCs w:val="24"/>
              </w:rPr>
            </w:pPr>
            <w:r>
              <w:rPr>
                <w:rStyle w:val="FontStyle35"/>
                <w:rFonts w:eastAsia="Cambria"/>
                <w:sz w:val="24"/>
                <w:szCs w:val="24"/>
              </w:rPr>
              <w:t>- у</w:t>
            </w:r>
            <w:r w:rsidRPr="007910C3">
              <w:rPr>
                <w:rStyle w:val="FontStyle35"/>
                <w:rFonts w:eastAsia="Cambria"/>
                <w:sz w:val="24"/>
                <w:szCs w:val="24"/>
              </w:rPr>
              <w:t>лучшение экологической ситуации вблизи</w:t>
            </w:r>
            <w:r>
              <w:rPr>
                <w:rStyle w:val="FontStyle35"/>
                <w:rFonts w:eastAsia="Cambria"/>
                <w:sz w:val="24"/>
                <w:szCs w:val="24"/>
              </w:rPr>
              <w:t xml:space="preserve"> </w:t>
            </w:r>
            <w:r w:rsidRPr="007910C3">
              <w:rPr>
                <w:rStyle w:val="FontStyle35"/>
                <w:rFonts w:eastAsia="Cambria"/>
                <w:sz w:val="24"/>
                <w:szCs w:val="24"/>
              </w:rPr>
              <w:t>источников питьевого водоснабжения;</w:t>
            </w:r>
          </w:p>
          <w:p w:rsidR="00500BFD" w:rsidRPr="007910C3" w:rsidRDefault="00500BFD" w:rsidP="000473C9">
            <w:pPr>
              <w:pStyle w:val="Style6"/>
              <w:widowControl/>
              <w:spacing w:line="317" w:lineRule="exact"/>
              <w:ind w:right="24"/>
              <w:rPr>
                <w:rStyle w:val="FontStyle35"/>
                <w:rFonts w:eastAsia="Cambria"/>
                <w:sz w:val="24"/>
                <w:szCs w:val="24"/>
              </w:rPr>
            </w:pPr>
            <w:r>
              <w:rPr>
                <w:rStyle w:val="FontStyle35"/>
                <w:rFonts w:eastAsia="Cambria"/>
                <w:sz w:val="24"/>
                <w:szCs w:val="24"/>
              </w:rPr>
              <w:t>- о</w:t>
            </w:r>
            <w:r w:rsidRPr="007910C3">
              <w:rPr>
                <w:rStyle w:val="FontStyle35"/>
                <w:rFonts w:eastAsia="Cambria"/>
                <w:sz w:val="24"/>
                <w:szCs w:val="24"/>
              </w:rPr>
              <w:t>здоровление источников питьевого водоснабжения, предотвращение загрязнения и улучшение качества</w:t>
            </w:r>
            <w:r>
              <w:rPr>
                <w:rStyle w:val="FontStyle35"/>
                <w:rFonts w:eastAsia="Cambria"/>
                <w:sz w:val="24"/>
                <w:szCs w:val="24"/>
              </w:rPr>
              <w:t xml:space="preserve"> </w:t>
            </w:r>
            <w:r w:rsidRPr="007910C3">
              <w:rPr>
                <w:rStyle w:val="FontStyle35"/>
                <w:rFonts w:eastAsia="Cambria"/>
                <w:sz w:val="24"/>
                <w:szCs w:val="24"/>
              </w:rPr>
              <w:t>подаваемой населению воды;</w:t>
            </w:r>
          </w:p>
          <w:p w:rsidR="00500BFD" w:rsidRPr="007910C3" w:rsidRDefault="00500BFD" w:rsidP="000473C9">
            <w:pPr>
              <w:pStyle w:val="Style6"/>
              <w:widowControl/>
              <w:spacing w:line="317" w:lineRule="exact"/>
              <w:ind w:right="24"/>
              <w:rPr>
                <w:rStyle w:val="FontStyle35"/>
                <w:rFonts w:eastAsia="Cambria"/>
                <w:sz w:val="24"/>
                <w:szCs w:val="24"/>
              </w:rPr>
            </w:pPr>
            <w:r>
              <w:rPr>
                <w:rStyle w:val="FontStyle35"/>
                <w:rFonts w:eastAsia="Cambria"/>
                <w:sz w:val="24"/>
                <w:szCs w:val="24"/>
              </w:rPr>
              <w:t>- у</w:t>
            </w:r>
            <w:r w:rsidRPr="007910C3">
              <w:rPr>
                <w:rStyle w:val="FontStyle35"/>
                <w:rFonts w:eastAsia="Cambria"/>
                <w:sz w:val="24"/>
                <w:szCs w:val="24"/>
              </w:rPr>
              <w:t>странение прямых и косвенных потерь в системах водоснабжения;</w:t>
            </w:r>
          </w:p>
          <w:p w:rsidR="00500BFD" w:rsidRPr="00053EDB" w:rsidRDefault="00500BFD" w:rsidP="000473C9">
            <w:pPr>
              <w:autoSpaceDN w:val="0"/>
              <w:adjustRightInd w:val="0"/>
              <w:jc w:val="both"/>
              <w:rPr>
                <w:rStyle w:val="FontStyle35"/>
                <w:rFonts w:eastAsia="Cambria"/>
                <w:sz w:val="24"/>
                <w:szCs w:val="24"/>
                <w:lang w:bidi="ar-SA"/>
              </w:rPr>
            </w:pPr>
            <w:r w:rsidRPr="00053EDB">
              <w:rPr>
                <w:rStyle w:val="FontStyle35"/>
                <w:rFonts w:eastAsia="Cambria"/>
                <w:color w:val="auto"/>
                <w:sz w:val="24"/>
                <w:szCs w:val="24"/>
                <w:lang w:bidi="ar-SA"/>
              </w:rPr>
              <w:t>внедрение новых мощностей и технологий систем водоочистки.</w:t>
            </w:r>
          </w:p>
        </w:tc>
      </w:tr>
      <w:tr w:rsidR="00500BFD" w:rsidRPr="0077391F" w:rsidTr="000473C9">
        <w:tc>
          <w:tcPr>
            <w:tcW w:w="1389" w:type="pct"/>
          </w:tcPr>
          <w:p w:rsidR="00500BFD" w:rsidRPr="00053EDB" w:rsidRDefault="00500BFD" w:rsidP="000473C9">
            <w:pPr>
              <w:pStyle w:val="Style6"/>
              <w:widowControl/>
              <w:spacing w:line="317" w:lineRule="exact"/>
              <w:ind w:right="24"/>
              <w:rPr>
                <w:rStyle w:val="FontStyle35"/>
                <w:rFonts w:eastAsia="Cambria"/>
                <w:sz w:val="24"/>
                <w:szCs w:val="24"/>
              </w:rPr>
            </w:pPr>
            <w:r w:rsidRPr="00053EDB">
              <w:rPr>
                <w:rStyle w:val="FontStyle35"/>
                <w:rFonts w:eastAsia="Cambria"/>
                <w:sz w:val="24"/>
                <w:szCs w:val="24"/>
              </w:rPr>
              <w:t>Сроки реализации Подпрограммы</w:t>
            </w:r>
          </w:p>
        </w:tc>
        <w:tc>
          <w:tcPr>
            <w:tcW w:w="3611" w:type="pct"/>
          </w:tcPr>
          <w:p w:rsidR="00500BFD" w:rsidRPr="00053EDB" w:rsidRDefault="00500BFD" w:rsidP="001F3F70">
            <w:pPr>
              <w:pStyle w:val="Style6"/>
              <w:widowControl/>
              <w:spacing w:line="317" w:lineRule="exact"/>
              <w:ind w:right="24"/>
              <w:rPr>
                <w:rStyle w:val="FontStyle35"/>
                <w:rFonts w:eastAsia="Cambria"/>
                <w:sz w:val="24"/>
                <w:szCs w:val="24"/>
              </w:rPr>
            </w:pPr>
            <w:r w:rsidRPr="00053EDB">
              <w:rPr>
                <w:rStyle w:val="FontStyle35"/>
                <w:rFonts w:eastAsia="Cambria"/>
                <w:sz w:val="24"/>
                <w:szCs w:val="24"/>
              </w:rPr>
              <w:t>Программа реализуется в течение 202</w:t>
            </w:r>
            <w:r w:rsidR="001F3F70">
              <w:rPr>
                <w:rStyle w:val="FontStyle35"/>
                <w:rFonts w:eastAsia="Cambria"/>
                <w:sz w:val="24"/>
                <w:szCs w:val="24"/>
              </w:rPr>
              <w:t>5</w:t>
            </w:r>
            <w:r w:rsidRPr="00053EDB">
              <w:rPr>
                <w:rStyle w:val="FontStyle35"/>
                <w:rFonts w:eastAsia="Cambria"/>
                <w:sz w:val="24"/>
                <w:szCs w:val="24"/>
              </w:rPr>
              <w:t xml:space="preserve"> - 202</w:t>
            </w:r>
            <w:r w:rsidR="001F3F70">
              <w:rPr>
                <w:rStyle w:val="FontStyle35"/>
                <w:rFonts w:eastAsia="Cambria"/>
                <w:sz w:val="24"/>
                <w:szCs w:val="24"/>
              </w:rPr>
              <w:t>7</w:t>
            </w:r>
            <w:r w:rsidRPr="00053EDB">
              <w:rPr>
                <w:rStyle w:val="FontStyle35"/>
                <w:rFonts w:eastAsia="Cambria"/>
                <w:sz w:val="24"/>
                <w:szCs w:val="24"/>
              </w:rPr>
              <w:t xml:space="preserve"> годов </w:t>
            </w:r>
          </w:p>
        </w:tc>
      </w:tr>
      <w:tr w:rsidR="00500BFD" w:rsidRPr="0077391F" w:rsidTr="000473C9">
        <w:tc>
          <w:tcPr>
            <w:tcW w:w="1389" w:type="pct"/>
          </w:tcPr>
          <w:p w:rsidR="00500BFD" w:rsidRPr="00053EDB" w:rsidRDefault="00500BFD" w:rsidP="000473C9">
            <w:pPr>
              <w:pStyle w:val="Style6"/>
              <w:widowControl/>
              <w:spacing w:line="317" w:lineRule="exact"/>
              <w:ind w:right="24"/>
              <w:rPr>
                <w:rStyle w:val="FontStyle35"/>
                <w:rFonts w:eastAsia="Cambria"/>
                <w:sz w:val="24"/>
                <w:szCs w:val="24"/>
              </w:rPr>
            </w:pPr>
            <w:r w:rsidRPr="00053EDB">
              <w:rPr>
                <w:rStyle w:val="FontStyle35"/>
                <w:rFonts w:eastAsia="Cambria"/>
                <w:sz w:val="24"/>
                <w:szCs w:val="24"/>
              </w:rPr>
              <w:t>Информация по ресурсному обеспечению Подпрограммы</w:t>
            </w:r>
          </w:p>
        </w:tc>
        <w:tc>
          <w:tcPr>
            <w:tcW w:w="3611" w:type="pct"/>
          </w:tcPr>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 xml:space="preserve">Программа финансируется за счет средств </w:t>
            </w:r>
            <w:r w:rsidR="001F3F70">
              <w:rPr>
                <w:rStyle w:val="FontStyle35"/>
                <w:rFonts w:eastAsia="Cambria"/>
                <w:sz w:val="24"/>
                <w:szCs w:val="24"/>
              </w:rPr>
              <w:t>районного</w:t>
            </w:r>
            <w:r w:rsidRPr="007D33B4">
              <w:rPr>
                <w:rStyle w:val="FontStyle35"/>
                <w:rFonts w:eastAsia="Cambria"/>
                <w:sz w:val="24"/>
                <w:szCs w:val="24"/>
              </w:rPr>
              <w:t xml:space="preserve"> бюджета.</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 xml:space="preserve">Объем финансирования муниципальной программы составит </w:t>
            </w:r>
            <w:r w:rsidR="00A1326F">
              <w:rPr>
                <w:rStyle w:val="FontStyle35"/>
                <w:rFonts w:eastAsia="Cambria"/>
                <w:sz w:val="24"/>
                <w:szCs w:val="24"/>
              </w:rPr>
              <w:t xml:space="preserve">                 </w:t>
            </w:r>
            <w:r w:rsidR="001F3F70">
              <w:rPr>
                <w:rStyle w:val="FontStyle35"/>
                <w:rFonts w:eastAsia="Cambria"/>
                <w:sz w:val="24"/>
                <w:szCs w:val="24"/>
              </w:rPr>
              <w:t>0 000</w:t>
            </w:r>
            <w:r w:rsidR="00A1326F" w:rsidRPr="007D33B4">
              <w:rPr>
                <w:rStyle w:val="FontStyle35"/>
                <w:rFonts w:eastAsia="Cambria"/>
                <w:sz w:val="24"/>
                <w:szCs w:val="24"/>
              </w:rPr>
              <w:t>,</w:t>
            </w:r>
            <w:r w:rsidR="001F3F70">
              <w:rPr>
                <w:rStyle w:val="FontStyle35"/>
                <w:rFonts w:eastAsia="Cambria"/>
                <w:sz w:val="24"/>
                <w:szCs w:val="24"/>
              </w:rPr>
              <w:t>000</w:t>
            </w:r>
            <w:r w:rsidR="00A1326F" w:rsidRPr="007D33B4">
              <w:rPr>
                <w:rStyle w:val="FontStyle35"/>
                <w:rFonts w:eastAsia="Cambria"/>
                <w:sz w:val="24"/>
                <w:szCs w:val="24"/>
              </w:rPr>
              <w:t xml:space="preserve"> </w:t>
            </w:r>
            <w:r w:rsidRPr="00A1326F">
              <w:rPr>
                <w:rStyle w:val="FontStyle35"/>
                <w:rFonts w:eastAsia="Cambria"/>
                <w:sz w:val="24"/>
                <w:szCs w:val="24"/>
              </w:rPr>
              <w:t>тыс</w:t>
            </w:r>
            <w:r w:rsidRPr="007D33B4">
              <w:rPr>
                <w:rStyle w:val="FontStyle35"/>
                <w:rFonts w:eastAsia="Cambria"/>
                <w:sz w:val="24"/>
                <w:szCs w:val="24"/>
              </w:rPr>
              <w:t>. руб., в том числе:</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Отчет:</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202</w:t>
            </w:r>
            <w:r w:rsidR="001F3F70">
              <w:rPr>
                <w:rStyle w:val="FontStyle35"/>
                <w:rFonts w:eastAsia="Cambria"/>
                <w:sz w:val="24"/>
                <w:szCs w:val="24"/>
              </w:rPr>
              <w:t>5</w:t>
            </w:r>
            <w:r w:rsidRPr="007D33B4">
              <w:rPr>
                <w:rStyle w:val="FontStyle35"/>
                <w:rFonts w:eastAsia="Cambria"/>
                <w:sz w:val="24"/>
                <w:szCs w:val="24"/>
              </w:rPr>
              <w:t xml:space="preserve"> год – </w:t>
            </w:r>
            <w:r w:rsidR="001F3F70">
              <w:rPr>
                <w:rStyle w:val="FontStyle35"/>
                <w:rFonts w:eastAsia="Cambria"/>
                <w:sz w:val="24"/>
                <w:szCs w:val="24"/>
              </w:rPr>
              <w:t>0</w:t>
            </w:r>
            <w:r w:rsidR="007D33B4" w:rsidRPr="007D33B4">
              <w:rPr>
                <w:rStyle w:val="FontStyle35"/>
                <w:rFonts w:eastAsia="Cambria"/>
                <w:sz w:val="24"/>
                <w:szCs w:val="24"/>
              </w:rPr>
              <w:t xml:space="preserve"> </w:t>
            </w:r>
            <w:r w:rsidR="001F3F70">
              <w:rPr>
                <w:rStyle w:val="FontStyle35"/>
                <w:rFonts w:eastAsia="Cambria"/>
                <w:sz w:val="24"/>
                <w:szCs w:val="24"/>
              </w:rPr>
              <w:t>000</w:t>
            </w:r>
            <w:r w:rsidRPr="007D33B4">
              <w:rPr>
                <w:rStyle w:val="FontStyle35"/>
                <w:rFonts w:eastAsia="Cambria"/>
                <w:sz w:val="24"/>
                <w:szCs w:val="24"/>
              </w:rPr>
              <w:t>,</w:t>
            </w:r>
            <w:r w:rsidR="001F3F70">
              <w:rPr>
                <w:rStyle w:val="FontStyle35"/>
                <w:rFonts w:eastAsia="Cambria"/>
                <w:sz w:val="24"/>
                <w:szCs w:val="24"/>
              </w:rPr>
              <w:t>000</w:t>
            </w:r>
            <w:r w:rsidRPr="007D33B4">
              <w:rPr>
                <w:rStyle w:val="FontStyle35"/>
                <w:rFonts w:eastAsia="Cambria"/>
                <w:sz w:val="24"/>
                <w:szCs w:val="24"/>
              </w:rPr>
              <w:t xml:space="preserve"> тыс. руб.</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202</w:t>
            </w:r>
            <w:r w:rsidR="001F3F70">
              <w:rPr>
                <w:rStyle w:val="FontStyle35"/>
                <w:rFonts w:eastAsia="Cambria"/>
                <w:sz w:val="24"/>
                <w:szCs w:val="24"/>
              </w:rPr>
              <w:t>6</w:t>
            </w:r>
            <w:r w:rsidRPr="007D33B4">
              <w:rPr>
                <w:rStyle w:val="FontStyle35"/>
                <w:rFonts w:eastAsia="Cambria"/>
                <w:sz w:val="24"/>
                <w:szCs w:val="24"/>
              </w:rPr>
              <w:t xml:space="preserve"> год – </w:t>
            </w:r>
            <w:r w:rsidR="00A1326F">
              <w:rPr>
                <w:rStyle w:val="FontStyle35"/>
                <w:rFonts w:eastAsia="Cambria"/>
                <w:sz w:val="24"/>
                <w:szCs w:val="24"/>
              </w:rPr>
              <w:t>0,000</w:t>
            </w:r>
            <w:r w:rsidRPr="007D33B4">
              <w:rPr>
                <w:rStyle w:val="FontStyle35"/>
                <w:rFonts w:eastAsia="Cambria"/>
                <w:sz w:val="24"/>
                <w:szCs w:val="24"/>
              </w:rPr>
              <w:t xml:space="preserve"> тыс. руб.</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202</w:t>
            </w:r>
            <w:r w:rsidR="001F3F70">
              <w:rPr>
                <w:rStyle w:val="FontStyle35"/>
                <w:rFonts w:eastAsia="Cambria"/>
                <w:sz w:val="24"/>
                <w:szCs w:val="24"/>
              </w:rPr>
              <w:t>7</w:t>
            </w:r>
            <w:r w:rsidRPr="007D33B4">
              <w:rPr>
                <w:rStyle w:val="FontStyle35"/>
                <w:rFonts w:eastAsia="Cambria"/>
                <w:sz w:val="24"/>
                <w:szCs w:val="24"/>
              </w:rPr>
              <w:t xml:space="preserve"> год – </w:t>
            </w:r>
            <w:r w:rsidR="007D33B4" w:rsidRPr="007D33B4">
              <w:rPr>
                <w:rStyle w:val="FontStyle35"/>
                <w:rFonts w:eastAsia="Cambria"/>
                <w:sz w:val="24"/>
                <w:szCs w:val="24"/>
              </w:rPr>
              <w:t>0</w:t>
            </w:r>
            <w:r w:rsidRPr="007D33B4">
              <w:rPr>
                <w:rStyle w:val="FontStyle35"/>
                <w:rFonts w:eastAsia="Cambria"/>
                <w:sz w:val="24"/>
                <w:szCs w:val="24"/>
              </w:rPr>
              <w:t>,</w:t>
            </w:r>
            <w:r w:rsidR="007D33B4" w:rsidRPr="007D33B4">
              <w:rPr>
                <w:rStyle w:val="FontStyle35"/>
                <w:rFonts w:eastAsia="Cambria"/>
                <w:sz w:val="24"/>
                <w:szCs w:val="24"/>
              </w:rPr>
              <w:t>000</w:t>
            </w:r>
            <w:r w:rsidRPr="007D33B4">
              <w:rPr>
                <w:rStyle w:val="FontStyle35"/>
                <w:rFonts w:eastAsia="Cambria"/>
                <w:sz w:val="24"/>
                <w:szCs w:val="24"/>
              </w:rPr>
              <w:t xml:space="preserve"> тыс. руб.</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Бюджетные ассигнования:</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202</w:t>
            </w:r>
            <w:r w:rsidR="001F3F70">
              <w:rPr>
                <w:rStyle w:val="FontStyle35"/>
                <w:rFonts w:eastAsia="Cambria"/>
                <w:sz w:val="24"/>
                <w:szCs w:val="24"/>
              </w:rPr>
              <w:t>5</w:t>
            </w:r>
            <w:r w:rsidRPr="007D33B4">
              <w:rPr>
                <w:rStyle w:val="FontStyle35"/>
                <w:rFonts w:eastAsia="Cambria"/>
                <w:sz w:val="24"/>
                <w:szCs w:val="24"/>
              </w:rPr>
              <w:t xml:space="preserve"> год - тыс. руб.</w:t>
            </w:r>
          </w:p>
          <w:p w:rsidR="00500BFD" w:rsidRPr="007D33B4"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7D33B4">
              <w:rPr>
                <w:rStyle w:val="FontStyle35"/>
                <w:rFonts w:eastAsia="Cambria"/>
                <w:sz w:val="24"/>
                <w:szCs w:val="24"/>
              </w:rPr>
              <w:t>202</w:t>
            </w:r>
            <w:r w:rsidR="001F3F70">
              <w:rPr>
                <w:rStyle w:val="FontStyle35"/>
                <w:rFonts w:eastAsia="Cambria"/>
                <w:sz w:val="24"/>
                <w:szCs w:val="24"/>
              </w:rPr>
              <w:t>6</w:t>
            </w:r>
            <w:r w:rsidRPr="007D33B4">
              <w:rPr>
                <w:rStyle w:val="FontStyle35"/>
                <w:rFonts w:eastAsia="Cambria"/>
                <w:sz w:val="24"/>
                <w:szCs w:val="24"/>
              </w:rPr>
              <w:t xml:space="preserve"> год - тыс. руб.</w:t>
            </w:r>
          </w:p>
          <w:p w:rsidR="00500BFD" w:rsidRPr="007D33B4" w:rsidRDefault="00500BFD" w:rsidP="001F3F70">
            <w:pPr>
              <w:pStyle w:val="formattext"/>
              <w:shd w:val="clear" w:color="auto" w:fill="FFFFFF"/>
              <w:spacing w:before="0" w:beforeAutospacing="0" w:after="0" w:afterAutospacing="0"/>
              <w:jc w:val="both"/>
              <w:textAlignment w:val="baseline"/>
              <w:rPr>
                <w:rFonts w:eastAsia="Cambria"/>
              </w:rPr>
            </w:pPr>
            <w:r w:rsidRPr="007D33B4">
              <w:rPr>
                <w:rStyle w:val="FontStyle35"/>
                <w:rFonts w:eastAsia="Cambria"/>
                <w:sz w:val="24"/>
                <w:szCs w:val="24"/>
              </w:rPr>
              <w:t>202</w:t>
            </w:r>
            <w:r w:rsidR="001F3F70">
              <w:rPr>
                <w:rStyle w:val="FontStyle35"/>
                <w:rFonts w:eastAsia="Cambria"/>
                <w:sz w:val="24"/>
                <w:szCs w:val="24"/>
              </w:rPr>
              <w:t>7</w:t>
            </w:r>
            <w:r w:rsidRPr="007D33B4">
              <w:rPr>
                <w:rStyle w:val="FontStyle35"/>
                <w:rFonts w:eastAsia="Cambria"/>
                <w:sz w:val="24"/>
                <w:szCs w:val="24"/>
              </w:rPr>
              <w:t xml:space="preserve"> год - тыс. руб.</w:t>
            </w:r>
          </w:p>
        </w:tc>
      </w:tr>
    </w:tbl>
    <w:p w:rsidR="00500BFD" w:rsidRPr="0077391F" w:rsidRDefault="00500BFD" w:rsidP="00500BFD">
      <w:pPr>
        <w:ind w:firstLine="567"/>
        <w:jc w:val="center"/>
        <w:rPr>
          <w:bCs/>
        </w:rPr>
      </w:pPr>
    </w:p>
    <w:p w:rsidR="00500BFD" w:rsidRDefault="00500BFD" w:rsidP="00500BFD">
      <w:pPr>
        <w:pStyle w:val="formattext"/>
        <w:numPr>
          <w:ilvl w:val="1"/>
          <w:numId w:val="1"/>
        </w:numPr>
        <w:shd w:val="clear" w:color="auto" w:fill="FFFFFF"/>
        <w:tabs>
          <w:tab w:val="left" w:pos="851"/>
        </w:tabs>
        <w:spacing w:before="0" w:beforeAutospacing="0" w:after="0" w:afterAutospacing="0"/>
        <w:jc w:val="center"/>
        <w:textAlignment w:val="baseline"/>
        <w:rPr>
          <w:rStyle w:val="43"/>
          <w:color w:val="auto"/>
        </w:rPr>
      </w:pPr>
    </w:p>
    <w:p w:rsidR="00500BFD" w:rsidRPr="002D47D7" w:rsidRDefault="00500BFD" w:rsidP="00500BFD">
      <w:pPr>
        <w:pStyle w:val="formattext"/>
        <w:numPr>
          <w:ilvl w:val="1"/>
          <w:numId w:val="1"/>
        </w:numPr>
        <w:shd w:val="clear" w:color="auto" w:fill="FFFFFF"/>
        <w:tabs>
          <w:tab w:val="left" w:pos="851"/>
        </w:tabs>
        <w:spacing w:before="0" w:beforeAutospacing="0" w:after="0" w:afterAutospacing="0"/>
        <w:jc w:val="center"/>
        <w:textAlignment w:val="baseline"/>
        <w:rPr>
          <w:rStyle w:val="43"/>
          <w:color w:val="auto"/>
          <w:sz w:val="24"/>
          <w:szCs w:val="24"/>
        </w:rPr>
      </w:pPr>
      <w:r w:rsidRPr="002D47D7">
        <w:rPr>
          <w:rStyle w:val="43"/>
          <w:color w:val="auto"/>
          <w:sz w:val="24"/>
          <w:szCs w:val="24"/>
        </w:rPr>
        <w:t>2. Содержание проблемы, обоснования необходимости ее</w:t>
      </w:r>
    </w:p>
    <w:p w:rsidR="00500BFD" w:rsidRPr="002D47D7" w:rsidRDefault="00500BFD" w:rsidP="00500BFD">
      <w:pPr>
        <w:pStyle w:val="formattext"/>
        <w:shd w:val="clear" w:color="auto" w:fill="FFFFFF"/>
        <w:tabs>
          <w:tab w:val="left" w:pos="851"/>
        </w:tabs>
        <w:spacing w:before="0" w:beforeAutospacing="0" w:after="0" w:afterAutospacing="0"/>
        <w:jc w:val="center"/>
        <w:textAlignment w:val="baseline"/>
        <w:rPr>
          <w:rStyle w:val="43"/>
          <w:color w:val="auto"/>
          <w:sz w:val="24"/>
          <w:szCs w:val="24"/>
        </w:rPr>
      </w:pPr>
      <w:r w:rsidRPr="002D47D7">
        <w:rPr>
          <w:rStyle w:val="43"/>
          <w:color w:val="auto"/>
          <w:sz w:val="24"/>
          <w:szCs w:val="24"/>
        </w:rPr>
        <w:t>решения программными методами.</w:t>
      </w:r>
    </w:p>
    <w:p w:rsidR="00500BFD" w:rsidRPr="002D47D7" w:rsidRDefault="00500BFD" w:rsidP="00500BFD">
      <w:pPr>
        <w:pStyle w:val="formattext"/>
        <w:shd w:val="clear" w:color="auto" w:fill="FFFFFF"/>
        <w:tabs>
          <w:tab w:val="left" w:pos="851"/>
        </w:tabs>
        <w:spacing w:before="0" w:beforeAutospacing="0" w:after="0" w:afterAutospacing="0"/>
        <w:jc w:val="center"/>
        <w:textAlignment w:val="baseline"/>
        <w:rPr>
          <w:rStyle w:val="43"/>
          <w:color w:val="auto"/>
          <w:sz w:val="24"/>
          <w:szCs w:val="24"/>
        </w:rPr>
      </w:pPr>
    </w:p>
    <w:p w:rsidR="00500BFD" w:rsidRPr="002D47D7" w:rsidRDefault="00500BFD" w:rsidP="002D47D7">
      <w:pPr>
        <w:pStyle w:val="formattext"/>
        <w:shd w:val="clear" w:color="auto" w:fill="FFFFFF"/>
        <w:tabs>
          <w:tab w:val="left" w:pos="851"/>
          <w:tab w:val="left" w:pos="897"/>
        </w:tabs>
        <w:spacing w:before="0" w:beforeAutospacing="0" w:after="0" w:afterAutospacing="0" w:line="276" w:lineRule="auto"/>
        <w:textAlignment w:val="baseline"/>
        <w:rPr>
          <w:rStyle w:val="43"/>
          <w:color w:val="auto"/>
          <w:sz w:val="24"/>
          <w:szCs w:val="24"/>
        </w:rPr>
      </w:pPr>
      <w:r w:rsidRPr="002D47D7">
        <w:rPr>
          <w:rStyle w:val="43"/>
          <w:color w:val="auto"/>
          <w:sz w:val="24"/>
          <w:szCs w:val="24"/>
        </w:rPr>
        <w:t xml:space="preserve">           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инфекционных заболеваний.</w:t>
      </w:r>
    </w:p>
    <w:p w:rsidR="00500BFD" w:rsidRPr="002D47D7" w:rsidRDefault="00500BFD" w:rsidP="002D47D7">
      <w:pPr>
        <w:pStyle w:val="formattext"/>
        <w:shd w:val="clear" w:color="auto" w:fill="FFFFFF"/>
        <w:tabs>
          <w:tab w:val="left" w:pos="851"/>
          <w:tab w:val="left" w:pos="897"/>
        </w:tabs>
        <w:spacing w:before="0" w:beforeAutospacing="0" w:after="0" w:afterAutospacing="0" w:line="276" w:lineRule="auto"/>
        <w:textAlignment w:val="baseline"/>
        <w:rPr>
          <w:rStyle w:val="43"/>
          <w:color w:val="auto"/>
          <w:sz w:val="24"/>
          <w:szCs w:val="24"/>
        </w:rPr>
      </w:pPr>
      <w:r w:rsidRPr="002D47D7">
        <w:rPr>
          <w:rStyle w:val="43"/>
          <w:color w:val="FF0000"/>
          <w:sz w:val="24"/>
          <w:szCs w:val="24"/>
        </w:rPr>
        <w:t xml:space="preserve">           </w:t>
      </w:r>
      <w:r w:rsidRPr="002D47D7">
        <w:rPr>
          <w:rStyle w:val="43"/>
          <w:color w:val="auto"/>
          <w:sz w:val="24"/>
          <w:szCs w:val="24"/>
        </w:rPr>
        <w:t>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и повышения уровня жизни населения.</w:t>
      </w:r>
    </w:p>
    <w:p w:rsidR="00500BFD" w:rsidRPr="002D47D7" w:rsidRDefault="00500BFD" w:rsidP="002D47D7">
      <w:pPr>
        <w:pStyle w:val="formattext"/>
        <w:shd w:val="clear" w:color="auto" w:fill="FFFFFF"/>
        <w:tabs>
          <w:tab w:val="left" w:pos="851"/>
          <w:tab w:val="left" w:pos="897"/>
        </w:tabs>
        <w:spacing w:before="0" w:beforeAutospacing="0" w:after="0" w:afterAutospacing="0" w:line="276" w:lineRule="auto"/>
        <w:ind w:firstLine="708"/>
        <w:textAlignment w:val="baseline"/>
        <w:rPr>
          <w:rStyle w:val="43"/>
          <w:color w:val="auto"/>
          <w:sz w:val="24"/>
          <w:szCs w:val="24"/>
        </w:rPr>
      </w:pPr>
      <w:r w:rsidRPr="002D47D7">
        <w:rPr>
          <w:rStyle w:val="43"/>
          <w:color w:val="auto"/>
          <w:sz w:val="24"/>
          <w:szCs w:val="24"/>
        </w:rPr>
        <w:t xml:space="preserve"> Сложившуюся санитарно-эпидемиологическую ситуацию по состоянию качества питьевой воды на территории п. Бор Туруханского района, установил несоответствие качества питьевой воды требованиями СанПиН </w:t>
      </w:r>
      <w:r w:rsidRPr="002D47D7">
        <w:rPr>
          <w:rStyle w:val="43"/>
          <w:rFonts w:eastAsia="Cambria"/>
          <w:color w:val="auto"/>
          <w:sz w:val="24"/>
          <w:szCs w:val="24"/>
        </w:rPr>
        <w:t xml:space="preserve">2.1.3684-21. </w:t>
      </w:r>
      <w:r w:rsidRPr="002D47D7">
        <w:rPr>
          <w:rStyle w:val="43"/>
          <w:color w:val="auto"/>
          <w:sz w:val="24"/>
          <w:szCs w:val="24"/>
        </w:rPr>
        <w:t>Сегодня каждый второй житель района вынужден использовать для питьевых целей воду ненадлежащего качества.</w:t>
      </w:r>
    </w:p>
    <w:p w:rsidR="00500BFD" w:rsidRPr="002D47D7" w:rsidRDefault="00500BFD" w:rsidP="002D47D7">
      <w:pPr>
        <w:pStyle w:val="formattext"/>
        <w:shd w:val="clear" w:color="auto" w:fill="FFFFFF"/>
        <w:tabs>
          <w:tab w:val="left" w:pos="774"/>
          <w:tab w:val="left" w:pos="851"/>
        </w:tabs>
        <w:spacing w:before="0" w:beforeAutospacing="0" w:after="0" w:afterAutospacing="0" w:line="276" w:lineRule="auto"/>
        <w:jc w:val="both"/>
        <w:textAlignment w:val="baseline"/>
        <w:rPr>
          <w:rStyle w:val="43"/>
          <w:color w:val="auto"/>
          <w:sz w:val="24"/>
          <w:szCs w:val="24"/>
        </w:rPr>
      </w:pPr>
      <w:r w:rsidRPr="002D47D7">
        <w:rPr>
          <w:rStyle w:val="43"/>
          <w:color w:val="auto"/>
          <w:sz w:val="24"/>
          <w:szCs w:val="24"/>
        </w:rPr>
        <w:tab/>
        <w:t xml:space="preserve">В настоящее время фактическое состояние объектов централизованного хозяйственно-питьевого водоснабжения требует серьезной реконструкции: замены ветхих </w:t>
      </w:r>
      <w:r w:rsidRPr="002D47D7">
        <w:rPr>
          <w:rStyle w:val="43"/>
          <w:color w:val="auto"/>
          <w:sz w:val="24"/>
          <w:szCs w:val="24"/>
        </w:rPr>
        <w:lastRenderedPageBreak/>
        <w:t>стальных труб на пластиковые, ремонта накопительных резервуаров, замены отработавших более 15 лет системы очистки и обеззараживания воды. Существующая система не обеспечивает приведения качества питьевой воды до требуемых норм, что подтверждается протоколами анализа, выполненных Центром контроля качества воды ООО</w:t>
      </w:r>
      <w:r w:rsidR="00652D40" w:rsidRPr="002D47D7">
        <w:rPr>
          <w:rStyle w:val="43"/>
          <w:color w:val="auto"/>
          <w:sz w:val="24"/>
          <w:szCs w:val="24"/>
        </w:rPr>
        <w:t xml:space="preserve"> </w:t>
      </w:r>
      <w:r w:rsidRPr="002D47D7">
        <w:rPr>
          <w:rStyle w:val="43"/>
          <w:color w:val="auto"/>
          <w:sz w:val="24"/>
          <w:szCs w:val="24"/>
        </w:rPr>
        <w:t>«Красноярского жилищно-коммунал</w:t>
      </w:r>
      <w:r w:rsidR="00496818">
        <w:rPr>
          <w:rStyle w:val="43"/>
          <w:color w:val="auto"/>
          <w:sz w:val="24"/>
          <w:szCs w:val="24"/>
        </w:rPr>
        <w:t>ьного комплекса</w:t>
      </w:r>
      <w:r w:rsidRPr="002D47D7">
        <w:rPr>
          <w:rStyle w:val="43"/>
          <w:color w:val="auto"/>
          <w:sz w:val="24"/>
          <w:szCs w:val="24"/>
        </w:rPr>
        <w:t xml:space="preserve">». </w:t>
      </w:r>
    </w:p>
    <w:p w:rsidR="00500BFD" w:rsidRPr="002D47D7" w:rsidRDefault="00500BFD" w:rsidP="002D47D7">
      <w:pPr>
        <w:pStyle w:val="formattext"/>
        <w:shd w:val="clear" w:color="auto" w:fill="FFFFFF"/>
        <w:tabs>
          <w:tab w:val="left" w:pos="774"/>
          <w:tab w:val="left" w:pos="851"/>
        </w:tabs>
        <w:spacing w:before="0" w:beforeAutospacing="0" w:after="0" w:afterAutospacing="0" w:line="276" w:lineRule="auto"/>
        <w:jc w:val="both"/>
        <w:textAlignment w:val="baseline"/>
        <w:rPr>
          <w:rStyle w:val="43"/>
          <w:color w:val="FF0000"/>
          <w:sz w:val="24"/>
          <w:szCs w:val="24"/>
        </w:rPr>
      </w:pPr>
      <w:r w:rsidRPr="002D47D7">
        <w:rPr>
          <w:rStyle w:val="43"/>
          <w:color w:val="auto"/>
          <w:sz w:val="24"/>
          <w:szCs w:val="24"/>
        </w:rPr>
        <w:t xml:space="preserve">           Для участия в мероприятиях федерального проекта в рамках программы «Чистая вода» необходима разработка и проведение государственной экспертизы проектной документации. </w:t>
      </w:r>
      <w:r w:rsidRPr="002D47D7">
        <w:rPr>
          <w:rStyle w:val="43"/>
          <w:color w:val="FF0000"/>
          <w:sz w:val="24"/>
          <w:szCs w:val="24"/>
        </w:rPr>
        <w:t xml:space="preserve">         </w:t>
      </w:r>
      <w:r w:rsidRPr="002D47D7">
        <w:rPr>
          <w:rStyle w:val="43"/>
          <w:color w:val="auto"/>
          <w:sz w:val="24"/>
          <w:szCs w:val="24"/>
        </w:rPr>
        <w:t xml:space="preserve">                      </w:t>
      </w:r>
    </w:p>
    <w:p w:rsidR="00500BFD" w:rsidRPr="002D47D7"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xml:space="preserve">           Микробиологическое и химическое загрязнение источников централизованного водоснабжения необходимо устранить путем очистки и обеззараживания воды на водозаборных сооружениях. </w:t>
      </w:r>
    </w:p>
    <w:p w:rsidR="00500BFD" w:rsidRPr="002D47D7"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xml:space="preserve">            Данная проблема является многогранной и объемной. Мероприятия по обеспечению населения п. Бор питьевой водой требуют комплексного решения и скоординированных действий, максимальная результативность которых может быть обеспечена только с применением программно-целевого метода.</w:t>
      </w:r>
    </w:p>
    <w:p w:rsidR="00500BFD" w:rsidRDefault="00500BFD" w:rsidP="002D47D7">
      <w:pPr>
        <w:pStyle w:val="formattext"/>
        <w:shd w:val="clear" w:color="auto" w:fill="FFFFFF"/>
        <w:tabs>
          <w:tab w:val="left" w:pos="851"/>
        </w:tabs>
        <w:spacing w:before="0" w:beforeAutospacing="0" w:after="0" w:afterAutospacing="0" w:line="276" w:lineRule="auto"/>
        <w:jc w:val="both"/>
        <w:textAlignment w:val="baseline"/>
        <w:rPr>
          <w:rStyle w:val="43"/>
          <w:color w:val="auto"/>
          <w:sz w:val="24"/>
          <w:szCs w:val="24"/>
        </w:rPr>
      </w:pPr>
      <w:r w:rsidRPr="002D47D7">
        <w:rPr>
          <w:rStyle w:val="43"/>
          <w:color w:val="auto"/>
          <w:sz w:val="24"/>
          <w:szCs w:val="24"/>
        </w:rPr>
        <w:t xml:space="preserve">            Таким образом, обозначенная проблема соответствует приоритетным задачам социально-экономического развития п. Бор Туруханского района.</w:t>
      </w:r>
    </w:p>
    <w:p w:rsidR="002D47D7" w:rsidRPr="002D47D7" w:rsidRDefault="002D47D7" w:rsidP="002D47D7">
      <w:pPr>
        <w:pStyle w:val="formattext"/>
        <w:shd w:val="clear" w:color="auto" w:fill="FFFFFF"/>
        <w:tabs>
          <w:tab w:val="left" w:pos="567"/>
          <w:tab w:val="left" w:pos="709"/>
        </w:tabs>
        <w:spacing w:before="0" w:beforeAutospacing="0" w:after="0" w:afterAutospacing="0" w:line="276" w:lineRule="auto"/>
        <w:jc w:val="center"/>
        <w:textAlignment w:val="baseline"/>
        <w:rPr>
          <w:rStyle w:val="43"/>
          <w:color w:val="auto"/>
          <w:sz w:val="24"/>
          <w:szCs w:val="24"/>
        </w:rPr>
      </w:pPr>
    </w:p>
    <w:p w:rsidR="00500BFD" w:rsidRPr="002D47D7" w:rsidRDefault="00500BFD" w:rsidP="002D47D7">
      <w:pPr>
        <w:pStyle w:val="formattext"/>
        <w:shd w:val="clear" w:color="auto" w:fill="FFFFFF"/>
        <w:tabs>
          <w:tab w:val="left" w:pos="567"/>
          <w:tab w:val="left" w:pos="709"/>
        </w:tabs>
        <w:spacing w:before="0" w:beforeAutospacing="0" w:after="0" w:afterAutospacing="0" w:line="276" w:lineRule="auto"/>
        <w:jc w:val="center"/>
        <w:textAlignment w:val="baseline"/>
        <w:rPr>
          <w:rStyle w:val="43"/>
          <w:color w:val="auto"/>
          <w:sz w:val="24"/>
          <w:szCs w:val="24"/>
        </w:rPr>
      </w:pPr>
      <w:r w:rsidRPr="002D47D7">
        <w:rPr>
          <w:rStyle w:val="43"/>
          <w:color w:val="auto"/>
          <w:sz w:val="24"/>
          <w:szCs w:val="24"/>
        </w:rPr>
        <w:t xml:space="preserve">3. Подпрограмма разработана для достижения </w:t>
      </w:r>
    </w:p>
    <w:p w:rsidR="00500BFD" w:rsidRPr="002D47D7" w:rsidRDefault="00500BFD" w:rsidP="002D47D7">
      <w:pPr>
        <w:pStyle w:val="formattext"/>
        <w:shd w:val="clear" w:color="auto" w:fill="FFFFFF"/>
        <w:tabs>
          <w:tab w:val="left" w:pos="567"/>
          <w:tab w:val="left" w:pos="709"/>
        </w:tabs>
        <w:spacing w:before="0" w:beforeAutospacing="0" w:after="0" w:afterAutospacing="0" w:line="276" w:lineRule="auto"/>
        <w:jc w:val="center"/>
        <w:textAlignment w:val="baseline"/>
        <w:rPr>
          <w:rStyle w:val="43"/>
          <w:color w:val="auto"/>
          <w:sz w:val="24"/>
          <w:szCs w:val="24"/>
        </w:rPr>
      </w:pPr>
      <w:r w:rsidRPr="002D47D7">
        <w:rPr>
          <w:rStyle w:val="43"/>
          <w:color w:val="auto"/>
          <w:sz w:val="24"/>
          <w:szCs w:val="24"/>
        </w:rPr>
        <w:t>основных целей и задач:</w:t>
      </w:r>
    </w:p>
    <w:p w:rsidR="00500BFD" w:rsidRPr="002D47D7" w:rsidRDefault="00500BFD" w:rsidP="002D47D7">
      <w:pPr>
        <w:pStyle w:val="formattext"/>
        <w:shd w:val="clear" w:color="auto" w:fill="FFFFFF"/>
        <w:tabs>
          <w:tab w:val="left" w:pos="567"/>
          <w:tab w:val="left" w:pos="709"/>
        </w:tabs>
        <w:spacing w:before="0" w:beforeAutospacing="0" w:after="0" w:afterAutospacing="0" w:line="276" w:lineRule="auto"/>
        <w:jc w:val="both"/>
        <w:textAlignment w:val="baseline"/>
        <w:rPr>
          <w:rStyle w:val="43"/>
          <w:color w:val="auto"/>
          <w:sz w:val="24"/>
          <w:szCs w:val="24"/>
        </w:rPr>
      </w:pPr>
    </w:p>
    <w:p w:rsidR="00500BFD" w:rsidRPr="002D47D7"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xml:space="preserve">            Целью Программы является 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 Для достижения этой цели необходимо решение следующих основных задач:</w:t>
      </w:r>
    </w:p>
    <w:p w:rsidR="00500BFD" w:rsidRPr="002D47D7"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обеспечение участия в реализации федерального проекта «Чистая вода»;</w:t>
      </w:r>
    </w:p>
    <w:p w:rsidR="00500BFD" w:rsidRPr="002D47D7"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развитие системы государственного регулирования в секторе водоснабжения, водоотведения и очистки сточных вод, включая установление современных целевых показателей качества услуг, эффективности и надежности деятельности сектора водоснабжения, водоотведения и очистки сточных вод;</w:t>
      </w:r>
    </w:p>
    <w:p w:rsidR="00500BFD" w:rsidRPr="002D47D7"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приведение тарифной политики на услуги, предоставляемые в сфере водоснабжения и водоотведения в Красноярском крае;</w:t>
      </w:r>
    </w:p>
    <w:p w:rsidR="00652D40" w:rsidRDefault="00500BFD"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r w:rsidRPr="002D47D7">
        <w:rPr>
          <w:rStyle w:val="43"/>
          <w:color w:val="auto"/>
          <w:sz w:val="24"/>
          <w:szCs w:val="24"/>
        </w:rPr>
        <w:t>- выделение из бюджета Красноярского края средств на капитальный ремонт, реконструкцию и строительство объектов водоснабжения и водоотведения, финансирование которых невозможно за счет тарифов и платы за подключение к системам водоснабжения и водоотведения.</w:t>
      </w:r>
    </w:p>
    <w:p w:rsidR="002D47D7" w:rsidRPr="002D47D7" w:rsidRDefault="002D47D7" w:rsidP="002D47D7">
      <w:pPr>
        <w:pStyle w:val="af2"/>
        <w:shd w:val="clear" w:color="auto" w:fill="FFFFFF"/>
        <w:tabs>
          <w:tab w:val="left" w:pos="851"/>
        </w:tabs>
        <w:spacing w:before="0" w:beforeAutospacing="0" w:after="0" w:afterAutospacing="0" w:line="276" w:lineRule="auto"/>
        <w:jc w:val="both"/>
        <w:rPr>
          <w:rStyle w:val="43"/>
          <w:color w:val="auto"/>
          <w:sz w:val="24"/>
          <w:szCs w:val="24"/>
        </w:rPr>
      </w:pPr>
    </w:p>
    <w:p w:rsidR="00500BFD" w:rsidRPr="002D47D7" w:rsidRDefault="00500BFD" w:rsidP="00500BFD">
      <w:pPr>
        <w:pStyle w:val="formattext"/>
        <w:numPr>
          <w:ilvl w:val="1"/>
          <w:numId w:val="1"/>
        </w:numPr>
        <w:shd w:val="clear" w:color="auto" w:fill="FFFFFF"/>
        <w:tabs>
          <w:tab w:val="left" w:pos="851"/>
        </w:tabs>
        <w:spacing w:before="0" w:beforeAutospacing="0" w:after="0" w:afterAutospacing="0"/>
        <w:jc w:val="center"/>
        <w:textAlignment w:val="baseline"/>
        <w:rPr>
          <w:rStyle w:val="43"/>
          <w:color w:val="auto"/>
          <w:sz w:val="24"/>
          <w:szCs w:val="24"/>
        </w:rPr>
      </w:pPr>
      <w:r w:rsidRPr="002D47D7">
        <w:rPr>
          <w:rStyle w:val="43"/>
          <w:rFonts w:eastAsia="Arial Unicode MS"/>
          <w:color w:val="auto"/>
          <w:sz w:val="24"/>
          <w:szCs w:val="24"/>
        </w:rPr>
        <w:t>Планируемые показатели п</w:t>
      </w:r>
      <w:r w:rsidRPr="002D47D7">
        <w:rPr>
          <w:rStyle w:val="43"/>
          <w:color w:val="auto"/>
          <w:sz w:val="24"/>
          <w:szCs w:val="24"/>
        </w:rPr>
        <w:t>одпрограмма</w:t>
      </w:r>
    </w:p>
    <w:p w:rsidR="00500BFD" w:rsidRPr="002D47D7" w:rsidRDefault="00500BFD" w:rsidP="00500BFD">
      <w:pPr>
        <w:pStyle w:val="formattext"/>
        <w:numPr>
          <w:ilvl w:val="1"/>
          <w:numId w:val="1"/>
        </w:numPr>
        <w:shd w:val="clear" w:color="auto" w:fill="FFFFFF"/>
        <w:tabs>
          <w:tab w:val="left" w:pos="851"/>
        </w:tabs>
        <w:spacing w:before="0" w:beforeAutospacing="0" w:after="0" w:afterAutospacing="0"/>
        <w:jc w:val="center"/>
        <w:textAlignment w:val="baseline"/>
        <w:rPr>
          <w:rStyle w:val="43"/>
          <w:color w:val="auto"/>
          <w:sz w:val="24"/>
          <w:szCs w:val="24"/>
        </w:rPr>
      </w:pPr>
      <w:r w:rsidRPr="002D47D7">
        <w:rPr>
          <w:rStyle w:val="43"/>
          <w:rFonts w:eastAsia="Cambria"/>
          <w:color w:val="auto"/>
          <w:sz w:val="24"/>
          <w:szCs w:val="24"/>
        </w:rPr>
        <w:t>«Обеспечение н</w:t>
      </w:r>
      <w:r w:rsidR="002D47D7">
        <w:rPr>
          <w:rStyle w:val="43"/>
          <w:rFonts w:eastAsia="Cambria"/>
          <w:color w:val="auto"/>
          <w:sz w:val="24"/>
          <w:szCs w:val="24"/>
        </w:rPr>
        <w:t>аселения чистой питьевой водой»</w:t>
      </w:r>
    </w:p>
    <w:p w:rsidR="00500BFD" w:rsidRPr="002D47D7" w:rsidRDefault="00500BFD" w:rsidP="00500BFD">
      <w:pPr>
        <w:ind w:firstLine="567"/>
        <w:jc w:val="both"/>
        <w:rPr>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396"/>
        <w:gridCol w:w="2268"/>
        <w:gridCol w:w="2126"/>
        <w:gridCol w:w="2410"/>
      </w:tblGrid>
      <w:tr w:rsidR="00500BFD" w:rsidRPr="00FD403F" w:rsidTr="000473C9">
        <w:tc>
          <w:tcPr>
            <w:tcW w:w="540" w:type="dxa"/>
          </w:tcPr>
          <w:p w:rsidR="00500BFD" w:rsidRPr="00514F9A" w:rsidRDefault="00500BFD" w:rsidP="000473C9">
            <w:pPr>
              <w:jc w:val="both"/>
              <w:rPr>
                <w:rStyle w:val="43"/>
                <w:rFonts w:eastAsia="Arial Unicode MS"/>
                <w:color w:val="auto"/>
                <w:sz w:val="22"/>
                <w:szCs w:val="22"/>
              </w:rPr>
            </w:pPr>
            <w:r w:rsidRPr="00514F9A">
              <w:rPr>
                <w:rStyle w:val="43"/>
                <w:rFonts w:eastAsia="Arial Unicode MS"/>
                <w:color w:val="auto"/>
                <w:sz w:val="22"/>
                <w:szCs w:val="22"/>
              </w:rPr>
              <w:t>№ п/п</w:t>
            </w:r>
          </w:p>
        </w:tc>
        <w:tc>
          <w:tcPr>
            <w:tcW w:w="3396" w:type="dxa"/>
          </w:tcPr>
          <w:p w:rsidR="00500BFD" w:rsidRPr="00514F9A" w:rsidRDefault="00500BFD" w:rsidP="000473C9">
            <w:pPr>
              <w:jc w:val="center"/>
              <w:rPr>
                <w:rStyle w:val="43"/>
                <w:rFonts w:eastAsia="Arial Unicode MS"/>
                <w:color w:val="auto"/>
                <w:sz w:val="22"/>
                <w:szCs w:val="22"/>
              </w:rPr>
            </w:pPr>
            <w:r w:rsidRPr="00514F9A">
              <w:rPr>
                <w:rStyle w:val="43"/>
                <w:rFonts w:eastAsia="Arial Unicode MS"/>
                <w:color w:val="auto"/>
                <w:sz w:val="22"/>
                <w:szCs w:val="22"/>
                <w:lang w:bidi="ar-SA"/>
              </w:rPr>
              <w:t>Наименование показателей результатов</w:t>
            </w:r>
          </w:p>
        </w:tc>
        <w:tc>
          <w:tcPr>
            <w:tcW w:w="2268" w:type="dxa"/>
          </w:tcPr>
          <w:p w:rsidR="00500BFD" w:rsidRPr="00514F9A" w:rsidRDefault="00500BFD" w:rsidP="000473C9">
            <w:pPr>
              <w:jc w:val="center"/>
              <w:rPr>
                <w:rStyle w:val="43"/>
                <w:rFonts w:eastAsia="Arial Unicode MS"/>
                <w:color w:val="auto"/>
                <w:sz w:val="22"/>
                <w:szCs w:val="22"/>
                <w:lang w:bidi="ar-SA"/>
              </w:rPr>
            </w:pPr>
            <w:r w:rsidRPr="00514F9A">
              <w:rPr>
                <w:rStyle w:val="43"/>
                <w:rFonts w:eastAsia="Arial Unicode MS"/>
                <w:color w:val="auto"/>
                <w:sz w:val="22"/>
                <w:szCs w:val="22"/>
                <w:lang w:bidi="ar-SA"/>
              </w:rPr>
              <w:t>Базовый показатель на начало реализации Программы</w:t>
            </w:r>
          </w:p>
          <w:p w:rsidR="00500BFD" w:rsidRPr="00514F9A" w:rsidRDefault="00500BFD" w:rsidP="00FD068D">
            <w:pPr>
              <w:jc w:val="center"/>
              <w:rPr>
                <w:rStyle w:val="43"/>
                <w:rFonts w:eastAsia="Arial Unicode MS"/>
                <w:color w:val="auto"/>
                <w:sz w:val="22"/>
                <w:szCs w:val="22"/>
              </w:rPr>
            </w:pPr>
            <w:r w:rsidRPr="00514F9A">
              <w:rPr>
                <w:rStyle w:val="43"/>
                <w:rFonts w:eastAsia="Arial Unicode MS"/>
                <w:color w:val="auto"/>
                <w:sz w:val="22"/>
                <w:szCs w:val="22"/>
                <w:lang w:bidi="ar-SA"/>
              </w:rPr>
              <w:t>(конец 202</w:t>
            </w:r>
            <w:r w:rsidR="00FD068D">
              <w:rPr>
                <w:rStyle w:val="43"/>
                <w:rFonts w:eastAsia="Arial Unicode MS"/>
                <w:color w:val="auto"/>
                <w:sz w:val="22"/>
                <w:szCs w:val="22"/>
                <w:lang w:bidi="ar-SA"/>
              </w:rPr>
              <w:t>4</w:t>
            </w:r>
            <w:r w:rsidRPr="00514F9A">
              <w:rPr>
                <w:rStyle w:val="43"/>
                <w:rFonts w:eastAsia="Arial Unicode MS"/>
                <w:color w:val="auto"/>
                <w:sz w:val="22"/>
                <w:szCs w:val="22"/>
                <w:lang w:bidi="ar-SA"/>
              </w:rPr>
              <w:t xml:space="preserve"> года)</w:t>
            </w:r>
          </w:p>
        </w:tc>
        <w:tc>
          <w:tcPr>
            <w:tcW w:w="2126" w:type="dxa"/>
          </w:tcPr>
          <w:p w:rsidR="00500BFD" w:rsidRPr="00514F9A" w:rsidRDefault="00500BFD" w:rsidP="000473C9">
            <w:pPr>
              <w:jc w:val="center"/>
              <w:rPr>
                <w:rStyle w:val="43"/>
                <w:rFonts w:eastAsia="Arial Unicode MS"/>
                <w:color w:val="auto"/>
                <w:sz w:val="22"/>
                <w:szCs w:val="22"/>
                <w:lang w:bidi="ar-SA"/>
              </w:rPr>
            </w:pPr>
            <w:r w:rsidRPr="00514F9A">
              <w:rPr>
                <w:rStyle w:val="43"/>
                <w:rFonts w:eastAsia="Arial Unicode MS"/>
                <w:color w:val="auto"/>
                <w:sz w:val="22"/>
                <w:szCs w:val="22"/>
                <w:lang w:bidi="ar-SA"/>
              </w:rPr>
              <w:t xml:space="preserve">Значения показателя </w:t>
            </w:r>
          </w:p>
          <w:p w:rsidR="00500BFD" w:rsidRPr="00514F9A" w:rsidRDefault="00500BFD" w:rsidP="000473C9">
            <w:pPr>
              <w:jc w:val="center"/>
              <w:rPr>
                <w:rStyle w:val="43"/>
                <w:rFonts w:eastAsia="Arial Unicode MS"/>
                <w:color w:val="auto"/>
                <w:sz w:val="22"/>
                <w:szCs w:val="22"/>
                <w:lang w:bidi="ar-SA"/>
              </w:rPr>
            </w:pPr>
            <w:r w:rsidRPr="00514F9A">
              <w:rPr>
                <w:rStyle w:val="43"/>
                <w:rFonts w:eastAsia="Arial Unicode MS"/>
                <w:color w:val="auto"/>
                <w:sz w:val="22"/>
                <w:szCs w:val="22"/>
                <w:lang w:bidi="ar-SA"/>
              </w:rPr>
              <w:t>Программы</w:t>
            </w:r>
          </w:p>
          <w:p w:rsidR="00500BFD" w:rsidRPr="00514F9A" w:rsidRDefault="00500BFD" w:rsidP="00FD068D">
            <w:pPr>
              <w:jc w:val="center"/>
              <w:rPr>
                <w:rStyle w:val="43"/>
                <w:rFonts w:eastAsia="Arial Unicode MS"/>
                <w:color w:val="auto"/>
                <w:sz w:val="22"/>
                <w:szCs w:val="22"/>
              </w:rPr>
            </w:pPr>
            <w:r w:rsidRPr="00514F9A">
              <w:rPr>
                <w:rStyle w:val="43"/>
                <w:rFonts w:eastAsia="Arial Unicode MS"/>
                <w:color w:val="auto"/>
                <w:sz w:val="22"/>
                <w:szCs w:val="22"/>
                <w:lang w:bidi="ar-SA"/>
              </w:rPr>
              <w:t>(на 202</w:t>
            </w:r>
            <w:r w:rsidR="00FD068D">
              <w:rPr>
                <w:rStyle w:val="43"/>
                <w:rFonts w:eastAsia="Arial Unicode MS"/>
                <w:color w:val="auto"/>
                <w:sz w:val="22"/>
                <w:szCs w:val="22"/>
                <w:lang w:bidi="ar-SA"/>
              </w:rPr>
              <w:t>5</w:t>
            </w:r>
            <w:r w:rsidRPr="00514F9A">
              <w:rPr>
                <w:rStyle w:val="43"/>
                <w:rFonts w:eastAsia="Arial Unicode MS"/>
                <w:color w:val="auto"/>
                <w:sz w:val="22"/>
                <w:szCs w:val="22"/>
                <w:lang w:bidi="ar-SA"/>
              </w:rPr>
              <w:t>) год</w:t>
            </w:r>
          </w:p>
        </w:tc>
        <w:tc>
          <w:tcPr>
            <w:tcW w:w="2410" w:type="dxa"/>
          </w:tcPr>
          <w:p w:rsidR="00500BFD" w:rsidRPr="00514F9A" w:rsidRDefault="00500BFD" w:rsidP="00FD068D">
            <w:pPr>
              <w:jc w:val="center"/>
              <w:rPr>
                <w:rStyle w:val="43"/>
                <w:rFonts w:eastAsia="Arial Unicode MS"/>
                <w:color w:val="auto"/>
                <w:sz w:val="22"/>
                <w:szCs w:val="22"/>
              </w:rPr>
            </w:pPr>
            <w:r w:rsidRPr="00514F9A">
              <w:rPr>
                <w:rStyle w:val="43"/>
                <w:rFonts w:eastAsia="Arial Unicode MS"/>
                <w:color w:val="auto"/>
                <w:sz w:val="22"/>
                <w:szCs w:val="22"/>
                <w:lang w:bidi="ar-SA"/>
              </w:rPr>
              <w:t>Целевое значение показателя на момент окончания действия Программы (202</w:t>
            </w:r>
            <w:r w:rsidR="00FD068D">
              <w:rPr>
                <w:rStyle w:val="43"/>
                <w:rFonts w:eastAsia="Arial Unicode MS"/>
                <w:color w:val="auto"/>
                <w:sz w:val="22"/>
                <w:szCs w:val="22"/>
                <w:lang w:bidi="ar-SA"/>
              </w:rPr>
              <w:t>6</w:t>
            </w:r>
            <w:r w:rsidRPr="00514F9A">
              <w:rPr>
                <w:rStyle w:val="43"/>
                <w:rFonts w:eastAsia="Arial Unicode MS"/>
                <w:color w:val="auto"/>
                <w:sz w:val="22"/>
                <w:szCs w:val="22"/>
                <w:lang w:bidi="ar-SA"/>
              </w:rPr>
              <w:t xml:space="preserve"> год)</w:t>
            </w:r>
          </w:p>
        </w:tc>
      </w:tr>
      <w:tr w:rsidR="00500BFD" w:rsidRPr="00FD403F" w:rsidTr="000473C9">
        <w:tc>
          <w:tcPr>
            <w:tcW w:w="540" w:type="dxa"/>
          </w:tcPr>
          <w:p w:rsidR="00500BFD" w:rsidRPr="00FD403F" w:rsidRDefault="00500BFD" w:rsidP="000473C9">
            <w:pPr>
              <w:jc w:val="center"/>
              <w:rPr>
                <w:rStyle w:val="43"/>
                <w:rFonts w:eastAsia="Arial Unicode MS"/>
                <w:color w:val="auto"/>
                <w:sz w:val="24"/>
                <w:szCs w:val="24"/>
              </w:rPr>
            </w:pPr>
            <w:r w:rsidRPr="00FD403F">
              <w:rPr>
                <w:rStyle w:val="43"/>
                <w:rFonts w:eastAsia="Arial Unicode MS"/>
                <w:color w:val="auto"/>
                <w:sz w:val="24"/>
                <w:szCs w:val="24"/>
              </w:rPr>
              <w:t>1</w:t>
            </w:r>
          </w:p>
        </w:tc>
        <w:tc>
          <w:tcPr>
            <w:tcW w:w="3396" w:type="dxa"/>
          </w:tcPr>
          <w:p w:rsidR="00500BFD" w:rsidRPr="00FD403F" w:rsidRDefault="00500BFD" w:rsidP="000473C9">
            <w:pPr>
              <w:jc w:val="center"/>
              <w:rPr>
                <w:rStyle w:val="43"/>
                <w:rFonts w:eastAsia="Arial Unicode MS"/>
                <w:color w:val="auto"/>
                <w:sz w:val="24"/>
                <w:szCs w:val="24"/>
              </w:rPr>
            </w:pPr>
            <w:r w:rsidRPr="00FD403F">
              <w:rPr>
                <w:rStyle w:val="43"/>
                <w:rFonts w:eastAsia="Arial Unicode MS"/>
                <w:color w:val="auto"/>
                <w:sz w:val="24"/>
                <w:szCs w:val="24"/>
              </w:rPr>
              <w:t>2</w:t>
            </w:r>
          </w:p>
        </w:tc>
        <w:tc>
          <w:tcPr>
            <w:tcW w:w="2268" w:type="dxa"/>
          </w:tcPr>
          <w:p w:rsidR="00500BFD" w:rsidRPr="00FD403F" w:rsidRDefault="00500BFD" w:rsidP="000473C9">
            <w:pPr>
              <w:jc w:val="center"/>
              <w:rPr>
                <w:rStyle w:val="43"/>
                <w:rFonts w:eastAsia="Arial Unicode MS"/>
                <w:color w:val="auto"/>
                <w:sz w:val="24"/>
                <w:szCs w:val="24"/>
              </w:rPr>
            </w:pPr>
            <w:r w:rsidRPr="00FD403F">
              <w:rPr>
                <w:rStyle w:val="43"/>
                <w:rFonts w:eastAsia="Arial Unicode MS"/>
                <w:color w:val="auto"/>
                <w:sz w:val="24"/>
                <w:szCs w:val="24"/>
              </w:rPr>
              <w:t>3</w:t>
            </w:r>
          </w:p>
        </w:tc>
        <w:tc>
          <w:tcPr>
            <w:tcW w:w="2126" w:type="dxa"/>
          </w:tcPr>
          <w:p w:rsidR="00500BFD" w:rsidRPr="00FD403F" w:rsidRDefault="00500BFD" w:rsidP="000473C9">
            <w:pPr>
              <w:jc w:val="center"/>
              <w:rPr>
                <w:rStyle w:val="43"/>
                <w:rFonts w:eastAsia="Arial Unicode MS"/>
                <w:color w:val="auto"/>
                <w:sz w:val="24"/>
                <w:szCs w:val="24"/>
              </w:rPr>
            </w:pPr>
            <w:r w:rsidRPr="00FD403F">
              <w:rPr>
                <w:rStyle w:val="43"/>
                <w:rFonts w:eastAsia="Arial Unicode MS"/>
                <w:color w:val="auto"/>
                <w:sz w:val="24"/>
                <w:szCs w:val="24"/>
              </w:rPr>
              <w:t>4</w:t>
            </w:r>
          </w:p>
        </w:tc>
        <w:tc>
          <w:tcPr>
            <w:tcW w:w="2410" w:type="dxa"/>
          </w:tcPr>
          <w:p w:rsidR="00500BFD" w:rsidRPr="00FD403F" w:rsidRDefault="00500BFD" w:rsidP="000473C9">
            <w:pPr>
              <w:jc w:val="center"/>
              <w:rPr>
                <w:rStyle w:val="43"/>
                <w:rFonts w:eastAsia="Arial Unicode MS"/>
                <w:color w:val="auto"/>
                <w:sz w:val="24"/>
                <w:szCs w:val="24"/>
              </w:rPr>
            </w:pPr>
            <w:r w:rsidRPr="00FD403F">
              <w:rPr>
                <w:rStyle w:val="43"/>
                <w:rFonts w:eastAsia="Arial Unicode MS"/>
                <w:color w:val="auto"/>
                <w:sz w:val="24"/>
                <w:szCs w:val="24"/>
              </w:rPr>
              <w:t>5</w:t>
            </w:r>
          </w:p>
        </w:tc>
      </w:tr>
      <w:tr w:rsidR="00500BFD" w:rsidRPr="00FD403F" w:rsidTr="000473C9">
        <w:tc>
          <w:tcPr>
            <w:tcW w:w="540" w:type="dxa"/>
          </w:tcPr>
          <w:p w:rsidR="00500BFD" w:rsidRPr="00FD403F" w:rsidRDefault="00500BFD" w:rsidP="000473C9">
            <w:pPr>
              <w:jc w:val="both"/>
              <w:rPr>
                <w:rStyle w:val="43"/>
                <w:rFonts w:eastAsia="Arial Unicode MS"/>
                <w:color w:val="auto"/>
                <w:sz w:val="24"/>
                <w:szCs w:val="24"/>
              </w:rPr>
            </w:pPr>
          </w:p>
        </w:tc>
        <w:tc>
          <w:tcPr>
            <w:tcW w:w="3396" w:type="dxa"/>
            <w:vAlign w:val="center"/>
          </w:tcPr>
          <w:p w:rsidR="00500BFD" w:rsidRPr="009B47C5" w:rsidRDefault="00500BFD" w:rsidP="000473C9">
            <w:pPr>
              <w:widowControl/>
              <w:spacing w:before="100" w:beforeAutospacing="1" w:after="100" w:afterAutospacing="1"/>
              <w:rPr>
                <w:rStyle w:val="43"/>
                <w:rFonts w:eastAsia="Arial Unicode MS"/>
                <w:b/>
                <w:color w:val="auto"/>
                <w:sz w:val="24"/>
                <w:szCs w:val="24"/>
                <w:lang w:bidi="ar-SA"/>
              </w:rPr>
            </w:pPr>
            <w:r w:rsidRPr="009B47C5">
              <w:rPr>
                <w:rStyle w:val="43"/>
                <w:rFonts w:eastAsia="Arial Unicode MS"/>
                <w:b/>
                <w:color w:val="auto"/>
                <w:sz w:val="24"/>
                <w:szCs w:val="24"/>
                <w:lang w:bidi="ar-SA"/>
              </w:rPr>
              <w:t>I.  Показатели непосредственных результатов</w:t>
            </w:r>
          </w:p>
        </w:tc>
        <w:tc>
          <w:tcPr>
            <w:tcW w:w="2268" w:type="dxa"/>
          </w:tcPr>
          <w:p w:rsidR="00500BFD" w:rsidRPr="00FD403F" w:rsidRDefault="00500BFD" w:rsidP="000473C9">
            <w:pPr>
              <w:jc w:val="both"/>
              <w:rPr>
                <w:rStyle w:val="43"/>
                <w:rFonts w:eastAsia="Arial Unicode MS"/>
                <w:color w:val="auto"/>
                <w:sz w:val="24"/>
                <w:szCs w:val="24"/>
              </w:rPr>
            </w:pPr>
          </w:p>
        </w:tc>
        <w:tc>
          <w:tcPr>
            <w:tcW w:w="2126" w:type="dxa"/>
          </w:tcPr>
          <w:p w:rsidR="00500BFD" w:rsidRPr="00FD403F" w:rsidRDefault="00500BFD" w:rsidP="000473C9">
            <w:pPr>
              <w:jc w:val="both"/>
              <w:rPr>
                <w:rStyle w:val="43"/>
                <w:rFonts w:eastAsia="Arial Unicode MS"/>
                <w:color w:val="auto"/>
                <w:sz w:val="24"/>
                <w:szCs w:val="24"/>
              </w:rPr>
            </w:pPr>
          </w:p>
        </w:tc>
        <w:tc>
          <w:tcPr>
            <w:tcW w:w="2410" w:type="dxa"/>
          </w:tcPr>
          <w:p w:rsidR="00500BFD" w:rsidRPr="00FD403F" w:rsidRDefault="00500BFD" w:rsidP="000473C9">
            <w:pPr>
              <w:jc w:val="both"/>
              <w:rPr>
                <w:rStyle w:val="43"/>
                <w:rFonts w:eastAsia="Arial Unicode MS"/>
                <w:color w:val="auto"/>
                <w:sz w:val="24"/>
                <w:szCs w:val="24"/>
              </w:rPr>
            </w:pPr>
          </w:p>
        </w:tc>
      </w:tr>
      <w:tr w:rsidR="00500BFD" w:rsidRPr="00FD403F" w:rsidTr="000473C9">
        <w:tc>
          <w:tcPr>
            <w:tcW w:w="540" w:type="dxa"/>
          </w:tcPr>
          <w:p w:rsidR="00500BFD" w:rsidRDefault="00500BFD" w:rsidP="000473C9">
            <w:pPr>
              <w:jc w:val="center"/>
              <w:rPr>
                <w:rStyle w:val="43"/>
                <w:rFonts w:eastAsia="Arial Unicode MS"/>
                <w:color w:val="auto"/>
                <w:sz w:val="24"/>
                <w:szCs w:val="24"/>
                <w:lang w:bidi="ar-SA"/>
              </w:rPr>
            </w:pPr>
          </w:p>
          <w:p w:rsidR="00500BFD" w:rsidRPr="00FD403F" w:rsidRDefault="00500BFD" w:rsidP="000473C9">
            <w:pPr>
              <w:jc w:val="center"/>
              <w:rPr>
                <w:rStyle w:val="43"/>
                <w:rFonts w:eastAsia="Arial Unicode MS"/>
                <w:color w:val="auto"/>
                <w:sz w:val="24"/>
                <w:szCs w:val="24"/>
                <w:lang w:bidi="ar-SA"/>
              </w:rPr>
            </w:pPr>
            <w:r>
              <w:rPr>
                <w:rStyle w:val="43"/>
                <w:rFonts w:eastAsia="Arial Unicode MS"/>
                <w:color w:val="auto"/>
                <w:sz w:val="24"/>
                <w:szCs w:val="24"/>
                <w:lang w:bidi="ar-SA"/>
              </w:rPr>
              <w:t>1</w:t>
            </w:r>
          </w:p>
        </w:tc>
        <w:tc>
          <w:tcPr>
            <w:tcW w:w="3396" w:type="dxa"/>
          </w:tcPr>
          <w:p w:rsidR="00500BFD" w:rsidRPr="009B47C5" w:rsidRDefault="00500BFD" w:rsidP="000473C9">
            <w:pPr>
              <w:widowControl/>
              <w:spacing w:before="100" w:beforeAutospacing="1" w:after="100" w:afterAutospacing="1"/>
              <w:rPr>
                <w:rStyle w:val="43"/>
                <w:rFonts w:eastAsia="Arial Unicode MS"/>
                <w:color w:val="auto"/>
                <w:sz w:val="24"/>
                <w:szCs w:val="24"/>
                <w:lang w:bidi="ar-SA"/>
              </w:rPr>
            </w:pPr>
            <w:r w:rsidRPr="009B47C5">
              <w:rPr>
                <w:rStyle w:val="43"/>
                <w:rFonts w:eastAsia="Arial Unicode MS"/>
                <w:color w:val="auto"/>
                <w:sz w:val="24"/>
                <w:szCs w:val="24"/>
                <w:lang w:bidi="ar-SA"/>
              </w:rPr>
              <w:t>Обеспеченность населения централизованным водоснабжением, %</w:t>
            </w:r>
          </w:p>
        </w:tc>
        <w:tc>
          <w:tcPr>
            <w:tcW w:w="2268" w:type="dxa"/>
          </w:tcPr>
          <w:p w:rsidR="00500BFD" w:rsidRPr="009B47C5" w:rsidRDefault="00956D60" w:rsidP="000473C9">
            <w:pPr>
              <w:widowControl/>
              <w:spacing w:before="100" w:beforeAutospacing="1" w:after="100" w:afterAutospacing="1"/>
              <w:jc w:val="center"/>
              <w:rPr>
                <w:rStyle w:val="43"/>
                <w:rFonts w:eastAsia="Arial Unicode MS"/>
                <w:color w:val="auto"/>
                <w:sz w:val="24"/>
                <w:szCs w:val="24"/>
                <w:lang w:bidi="ar-SA"/>
              </w:rPr>
            </w:pPr>
            <w:r>
              <w:rPr>
                <w:rStyle w:val="43"/>
                <w:rFonts w:eastAsia="Arial Unicode MS"/>
                <w:color w:val="auto"/>
                <w:sz w:val="24"/>
                <w:szCs w:val="24"/>
                <w:lang w:bidi="ar-SA"/>
              </w:rPr>
              <w:t>0</w:t>
            </w:r>
            <w:r w:rsidR="00500BFD" w:rsidRPr="009B47C5">
              <w:rPr>
                <w:rStyle w:val="43"/>
                <w:rFonts w:eastAsia="Arial Unicode MS"/>
                <w:color w:val="auto"/>
                <w:sz w:val="24"/>
                <w:szCs w:val="24"/>
                <w:lang w:bidi="ar-SA"/>
              </w:rPr>
              <w:t>,</w:t>
            </w:r>
            <w:r w:rsidR="00500BFD">
              <w:rPr>
                <w:rStyle w:val="43"/>
                <w:rFonts w:eastAsia="Arial Unicode MS"/>
                <w:color w:val="auto"/>
                <w:sz w:val="24"/>
                <w:szCs w:val="24"/>
                <w:lang w:bidi="ar-SA"/>
              </w:rPr>
              <w:t>00</w:t>
            </w:r>
          </w:p>
        </w:tc>
        <w:tc>
          <w:tcPr>
            <w:tcW w:w="2126" w:type="dxa"/>
          </w:tcPr>
          <w:p w:rsidR="00500BFD" w:rsidRPr="009B47C5" w:rsidRDefault="00956D60" w:rsidP="000473C9">
            <w:pPr>
              <w:widowControl/>
              <w:spacing w:before="100" w:beforeAutospacing="1" w:after="100" w:afterAutospacing="1"/>
              <w:jc w:val="center"/>
              <w:rPr>
                <w:rStyle w:val="43"/>
                <w:rFonts w:eastAsia="Arial Unicode MS"/>
                <w:color w:val="auto"/>
                <w:sz w:val="24"/>
                <w:szCs w:val="24"/>
                <w:lang w:bidi="ar-SA"/>
              </w:rPr>
            </w:pPr>
            <w:r>
              <w:rPr>
                <w:rStyle w:val="43"/>
                <w:rFonts w:eastAsia="Arial Unicode MS"/>
                <w:color w:val="auto"/>
                <w:sz w:val="24"/>
                <w:szCs w:val="24"/>
                <w:lang w:bidi="ar-SA"/>
              </w:rPr>
              <w:t>5</w:t>
            </w:r>
            <w:r w:rsidR="00500BFD" w:rsidRPr="009B47C5">
              <w:rPr>
                <w:rStyle w:val="43"/>
                <w:rFonts w:eastAsia="Arial Unicode MS"/>
                <w:color w:val="auto"/>
                <w:sz w:val="24"/>
                <w:szCs w:val="24"/>
                <w:lang w:bidi="ar-SA"/>
              </w:rPr>
              <w:t>,</w:t>
            </w:r>
            <w:r w:rsidR="00500BFD">
              <w:rPr>
                <w:rStyle w:val="43"/>
                <w:rFonts w:eastAsia="Arial Unicode MS"/>
                <w:color w:val="auto"/>
                <w:sz w:val="24"/>
                <w:szCs w:val="24"/>
                <w:lang w:bidi="ar-SA"/>
              </w:rPr>
              <w:t>00</w:t>
            </w:r>
          </w:p>
        </w:tc>
        <w:tc>
          <w:tcPr>
            <w:tcW w:w="2410" w:type="dxa"/>
          </w:tcPr>
          <w:p w:rsidR="00500BFD" w:rsidRPr="00FD403F" w:rsidRDefault="00500BFD" w:rsidP="00FD068D">
            <w:pPr>
              <w:jc w:val="center"/>
              <w:rPr>
                <w:rStyle w:val="43"/>
                <w:rFonts w:eastAsia="Arial Unicode MS"/>
                <w:color w:val="auto"/>
                <w:sz w:val="24"/>
                <w:szCs w:val="24"/>
                <w:lang w:bidi="ar-SA"/>
              </w:rPr>
            </w:pPr>
            <w:r>
              <w:rPr>
                <w:rStyle w:val="43"/>
                <w:rFonts w:eastAsia="Arial Unicode MS"/>
                <w:color w:val="auto"/>
                <w:sz w:val="24"/>
                <w:szCs w:val="24"/>
                <w:lang w:bidi="ar-SA"/>
              </w:rPr>
              <w:t>1</w:t>
            </w:r>
            <w:r w:rsidR="00FD068D">
              <w:rPr>
                <w:rStyle w:val="43"/>
                <w:rFonts w:eastAsia="Arial Unicode MS"/>
                <w:color w:val="auto"/>
                <w:sz w:val="24"/>
                <w:szCs w:val="24"/>
                <w:lang w:bidi="ar-SA"/>
              </w:rPr>
              <w:t>0</w:t>
            </w:r>
            <w:r>
              <w:rPr>
                <w:rStyle w:val="43"/>
                <w:rFonts w:eastAsia="Arial Unicode MS"/>
                <w:color w:val="auto"/>
                <w:sz w:val="24"/>
                <w:szCs w:val="24"/>
                <w:lang w:bidi="ar-SA"/>
              </w:rPr>
              <w:t>,00</w:t>
            </w:r>
          </w:p>
        </w:tc>
      </w:tr>
      <w:tr w:rsidR="00500BFD" w:rsidRPr="00FD403F" w:rsidTr="000473C9">
        <w:tc>
          <w:tcPr>
            <w:tcW w:w="540" w:type="dxa"/>
          </w:tcPr>
          <w:p w:rsidR="00500BFD" w:rsidRDefault="00500BFD" w:rsidP="000473C9">
            <w:pPr>
              <w:jc w:val="center"/>
              <w:rPr>
                <w:rStyle w:val="43"/>
                <w:rFonts w:eastAsia="Arial Unicode MS"/>
                <w:color w:val="auto"/>
                <w:sz w:val="24"/>
                <w:szCs w:val="24"/>
              </w:rPr>
            </w:pPr>
          </w:p>
          <w:p w:rsidR="00500BFD" w:rsidRPr="00FD403F" w:rsidRDefault="00500BFD" w:rsidP="000473C9">
            <w:pPr>
              <w:jc w:val="center"/>
              <w:rPr>
                <w:rStyle w:val="43"/>
                <w:rFonts w:eastAsia="Arial Unicode MS"/>
                <w:color w:val="auto"/>
                <w:sz w:val="24"/>
                <w:szCs w:val="24"/>
              </w:rPr>
            </w:pPr>
            <w:r>
              <w:rPr>
                <w:rStyle w:val="43"/>
                <w:rFonts w:eastAsia="Arial Unicode MS"/>
                <w:color w:val="auto"/>
                <w:sz w:val="24"/>
                <w:szCs w:val="24"/>
              </w:rPr>
              <w:lastRenderedPageBreak/>
              <w:t>2</w:t>
            </w:r>
          </w:p>
        </w:tc>
        <w:tc>
          <w:tcPr>
            <w:tcW w:w="3396" w:type="dxa"/>
          </w:tcPr>
          <w:p w:rsidR="00500BFD" w:rsidRPr="005B1BBD" w:rsidRDefault="00500BFD" w:rsidP="000473C9">
            <w:pPr>
              <w:widowControl/>
              <w:spacing w:before="100" w:beforeAutospacing="1" w:after="100" w:afterAutospacing="1"/>
              <w:rPr>
                <w:rStyle w:val="43"/>
                <w:rFonts w:eastAsia="Arial Unicode MS"/>
                <w:color w:val="auto"/>
                <w:sz w:val="24"/>
                <w:szCs w:val="24"/>
                <w:lang w:bidi="ar-SA"/>
              </w:rPr>
            </w:pPr>
            <w:r w:rsidRPr="005B1BBD">
              <w:rPr>
                <w:rStyle w:val="43"/>
                <w:rFonts w:eastAsia="Arial Unicode MS"/>
                <w:color w:val="auto"/>
                <w:sz w:val="24"/>
                <w:szCs w:val="24"/>
                <w:lang w:bidi="ar-SA"/>
              </w:rPr>
              <w:lastRenderedPageBreak/>
              <w:t xml:space="preserve">Соответствие качества воды </w:t>
            </w:r>
            <w:r w:rsidRPr="005B1BBD">
              <w:rPr>
                <w:rStyle w:val="43"/>
                <w:rFonts w:eastAsia="Arial Unicode MS"/>
                <w:color w:val="auto"/>
                <w:sz w:val="24"/>
                <w:szCs w:val="24"/>
                <w:lang w:bidi="ar-SA"/>
              </w:rPr>
              <w:lastRenderedPageBreak/>
              <w:t>нормативным требованиям, % проб</w:t>
            </w:r>
          </w:p>
        </w:tc>
        <w:tc>
          <w:tcPr>
            <w:tcW w:w="2268" w:type="dxa"/>
          </w:tcPr>
          <w:p w:rsidR="00500BFD" w:rsidRPr="005B1BBD" w:rsidRDefault="00500BFD" w:rsidP="000473C9">
            <w:pPr>
              <w:widowControl/>
              <w:spacing w:before="100" w:beforeAutospacing="1" w:after="100" w:afterAutospacing="1"/>
              <w:jc w:val="center"/>
              <w:rPr>
                <w:rStyle w:val="43"/>
                <w:rFonts w:eastAsia="Arial Unicode MS"/>
                <w:color w:val="auto"/>
                <w:sz w:val="24"/>
                <w:szCs w:val="24"/>
                <w:lang w:bidi="ar-SA"/>
              </w:rPr>
            </w:pPr>
            <w:r>
              <w:rPr>
                <w:rStyle w:val="43"/>
                <w:rFonts w:eastAsia="Arial Unicode MS"/>
                <w:color w:val="auto"/>
                <w:sz w:val="24"/>
                <w:szCs w:val="24"/>
                <w:lang w:bidi="ar-SA"/>
              </w:rPr>
              <w:lastRenderedPageBreak/>
              <w:t>0,00</w:t>
            </w:r>
          </w:p>
        </w:tc>
        <w:tc>
          <w:tcPr>
            <w:tcW w:w="2126" w:type="dxa"/>
          </w:tcPr>
          <w:p w:rsidR="00500BFD" w:rsidRPr="005B1BBD" w:rsidRDefault="007D33B4" w:rsidP="00FD068D">
            <w:pPr>
              <w:widowControl/>
              <w:spacing w:before="100" w:beforeAutospacing="1" w:after="100" w:afterAutospacing="1"/>
              <w:jc w:val="center"/>
              <w:rPr>
                <w:rStyle w:val="43"/>
                <w:rFonts w:eastAsia="Arial Unicode MS"/>
                <w:color w:val="auto"/>
                <w:sz w:val="24"/>
                <w:szCs w:val="24"/>
                <w:lang w:bidi="ar-SA"/>
              </w:rPr>
            </w:pPr>
            <w:r>
              <w:rPr>
                <w:rStyle w:val="43"/>
                <w:rFonts w:eastAsia="Arial Unicode MS"/>
                <w:color w:val="auto"/>
                <w:sz w:val="24"/>
                <w:szCs w:val="24"/>
                <w:lang w:bidi="ar-SA"/>
              </w:rPr>
              <w:t>1</w:t>
            </w:r>
            <w:r w:rsidR="00FD068D">
              <w:rPr>
                <w:rStyle w:val="43"/>
                <w:rFonts w:eastAsia="Arial Unicode MS"/>
                <w:color w:val="auto"/>
                <w:sz w:val="24"/>
                <w:szCs w:val="24"/>
                <w:lang w:bidi="ar-SA"/>
              </w:rPr>
              <w:t>0</w:t>
            </w:r>
            <w:r w:rsidR="00500BFD" w:rsidRPr="009B47C5">
              <w:rPr>
                <w:rStyle w:val="43"/>
                <w:rFonts w:eastAsia="Arial Unicode MS"/>
                <w:color w:val="auto"/>
                <w:sz w:val="24"/>
                <w:szCs w:val="24"/>
                <w:lang w:bidi="ar-SA"/>
              </w:rPr>
              <w:t>,</w:t>
            </w:r>
            <w:r w:rsidR="00500BFD">
              <w:rPr>
                <w:rStyle w:val="43"/>
                <w:rFonts w:eastAsia="Arial Unicode MS"/>
                <w:color w:val="auto"/>
                <w:sz w:val="24"/>
                <w:szCs w:val="24"/>
                <w:lang w:bidi="ar-SA"/>
              </w:rPr>
              <w:t>00</w:t>
            </w:r>
          </w:p>
        </w:tc>
        <w:tc>
          <w:tcPr>
            <w:tcW w:w="2410" w:type="dxa"/>
          </w:tcPr>
          <w:p w:rsidR="00500BFD" w:rsidRPr="005B1BBD" w:rsidRDefault="00FD068D" w:rsidP="000473C9">
            <w:pPr>
              <w:widowControl/>
              <w:spacing w:before="100" w:beforeAutospacing="1" w:after="100" w:afterAutospacing="1"/>
              <w:jc w:val="center"/>
              <w:rPr>
                <w:rStyle w:val="43"/>
                <w:rFonts w:eastAsia="Arial Unicode MS"/>
                <w:color w:val="auto"/>
                <w:sz w:val="24"/>
                <w:szCs w:val="24"/>
                <w:lang w:bidi="ar-SA"/>
              </w:rPr>
            </w:pPr>
            <w:r>
              <w:rPr>
                <w:rStyle w:val="43"/>
                <w:rFonts w:eastAsia="Arial Unicode MS"/>
                <w:color w:val="auto"/>
                <w:sz w:val="24"/>
                <w:szCs w:val="24"/>
                <w:lang w:bidi="ar-SA"/>
              </w:rPr>
              <w:t>15</w:t>
            </w:r>
            <w:r w:rsidR="00500BFD">
              <w:rPr>
                <w:rStyle w:val="43"/>
                <w:rFonts w:eastAsia="Arial Unicode MS"/>
                <w:color w:val="auto"/>
                <w:sz w:val="24"/>
                <w:szCs w:val="24"/>
                <w:lang w:bidi="ar-SA"/>
              </w:rPr>
              <w:t>,00</w:t>
            </w:r>
          </w:p>
        </w:tc>
      </w:tr>
      <w:tr w:rsidR="00500BFD" w:rsidRPr="00FD403F" w:rsidTr="000473C9">
        <w:tc>
          <w:tcPr>
            <w:tcW w:w="540" w:type="dxa"/>
          </w:tcPr>
          <w:p w:rsidR="00500BFD" w:rsidRPr="00FD403F" w:rsidRDefault="00500BFD" w:rsidP="000473C9">
            <w:pPr>
              <w:jc w:val="both"/>
              <w:rPr>
                <w:rStyle w:val="43"/>
                <w:rFonts w:eastAsia="Arial Unicode MS"/>
                <w:color w:val="auto"/>
                <w:sz w:val="24"/>
                <w:szCs w:val="24"/>
              </w:rPr>
            </w:pPr>
          </w:p>
        </w:tc>
        <w:tc>
          <w:tcPr>
            <w:tcW w:w="3396" w:type="dxa"/>
            <w:vAlign w:val="center"/>
          </w:tcPr>
          <w:p w:rsidR="00500BFD" w:rsidRPr="00955286" w:rsidRDefault="00500BFD" w:rsidP="000473C9">
            <w:pPr>
              <w:widowControl/>
              <w:spacing w:before="100" w:beforeAutospacing="1" w:after="100" w:afterAutospacing="1"/>
              <w:rPr>
                <w:rFonts w:ascii="Helvetica" w:eastAsia="Times New Roman" w:hAnsi="Helvetica" w:cs="Helvetica"/>
                <w:b/>
                <w:lang w:bidi="ar-SA"/>
              </w:rPr>
            </w:pPr>
            <w:r w:rsidRPr="00955286">
              <w:rPr>
                <w:rStyle w:val="43"/>
                <w:rFonts w:eastAsia="Arial Unicode MS"/>
                <w:b/>
                <w:color w:val="auto"/>
                <w:sz w:val="24"/>
                <w:szCs w:val="24"/>
                <w:lang w:bidi="ar-SA"/>
              </w:rPr>
              <w:t>II.  Показатели конечного результата</w:t>
            </w:r>
          </w:p>
        </w:tc>
        <w:tc>
          <w:tcPr>
            <w:tcW w:w="2268" w:type="dxa"/>
          </w:tcPr>
          <w:p w:rsidR="00500BFD" w:rsidRPr="00FD403F" w:rsidRDefault="00500BFD" w:rsidP="000473C9">
            <w:pPr>
              <w:jc w:val="both"/>
              <w:rPr>
                <w:rStyle w:val="43"/>
                <w:rFonts w:eastAsia="Arial Unicode MS"/>
                <w:color w:val="auto"/>
                <w:sz w:val="24"/>
                <w:szCs w:val="24"/>
              </w:rPr>
            </w:pPr>
          </w:p>
        </w:tc>
        <w:tc>
          <w:tcPr>
            <w:tcW w:w="2126" w:type="dxa"/>
          </w:tcPr>
          <w:p w:rsidR="00500BFD" w:rsidRPr="00FD403F" w:rsidRDefault="00500BFD" w:rsidP="000473C9">
            <w:pPr>
              <w:jc w:val="both"/>
              <w:rPr>
                <w:rStyle w:val="43"/>
                <w:rFonts w:eastAsia="Arial Unicode MS"/>
                <w:color w:val="auto"/>
                <w:sz w:val="24"/>
                <w:szCs w:val="24"/>
              </w:rPr>
            </w:pPr>
          </w:p>
        </w:tc>
        <w:tc>
          <w:tcPr>
            <w:tcW w:w="2410" w:type="dxa"/>
          </w:tcPr>
          <w:p w:rsidR="00500BFD" w:rsidRPr="00FD403F" w:rsidRDefault="00500BFD" w:rsidP="000473C9">
            <w:pPr>
              <w:jc w:val="both"/>
              <w:rPr>
                <w:rStyle w:val="43"/>
                <w:rFonts w:eastAsia="Arial Unicode MS"/>
                <w:color w:val="auto"/>
                <w:sz w:val="24"/>
                <w:szCs w:val="24"/>
              </w:rPr>
            </w:pPr>
          </w:p>
        </w:tc>
      </w:tr>
      <w:tr w:rsidR="00500BFD" w:rsidRPr="00955286" w:rsidTr="000473C9">
        <w:tc>
          <w:tcPr>
            <w:tcW w:w="540" w:type="dxa"/>
          </w:tcPr>
          <w:p w:rsidR="00500BFD" w:rsidRDefault="00500BFD" w:rsidP="000473C9">
            <w:pPr>
              <w:jc w:val="center"/>
              <w:rPr>
                <w:rStyle w:val="43"/>
                <w:rFonts w:eastAsia="Arial Unicode MS"/>
                <w:color w:val="auto"/>
                <w:sz w:val="24"/>
                <w:szCs w:val="24"/>
                <w:lang w:bidi="ar-SA"/>
              </w:rPr>
            </w:pPr>
          </w:p>
          <w:p w:rsidR="00500BFD" w:rsidRPr="00955286" w:rsidRDefault="00500BFD" w:rsidP="000473C9">
            <w:pPr>
              <w:jc w:val="center"/>
              <w:rPr>
                <w:rStyle w:val="43"/>
                <w:rFonts w:eastAsia="Arial Unicode MS"/>
                <w:color w:val="auto"/>
                <w:sz w:val="24"/>
                <w:szCs w:val="24"/>
                <w:lang w:bidi="ar-SA"/>
              </w:rPr>
            </w:pPr>
            <w:r>
              <w:rPr>
                <w:rStyle w:val="43"/>
                <w:rFonts w:eastAsia="Arial Unicode MS"/>
                <w:color w:val="auto"/>
                <w:sz w:val="24"/>
                <w:szCs w:val="24"/>
                <w:lang w:bidi="ar-SA"/>
              </w:rPr>
              <w:t>3</w:t>
            </w:r>
          </w:p>
        </w:tc>
        <w:tc>
          <w:tcPr>
            <w:tcW w:w="3396" w:type="dxa"/>
          </w:tcPr>
          <w:p w:rsidR="00500BFD" w:rsidRPr="00955286" w:rsidRDefault="00500BFD" w:rsidP="000473C9">
            <w:pPr>
              <w:widowControl/>
              <w:spacing w:before="100" w:beforeAutospacing="1" w:after="100" w:afterAutospacing="1"/>
              <w:rPr>
                <w:rStyle w:val="43"/>
                <w:rFonts w:eastAsia="Arial Unicode MS"/>
                <w:color w:val="auto"/>
                <w:sz w:val="24"/>
                <w:szCs w:val="24"/>
                <w:lang w:bidi="ar-SA"/>
              </w:rPr>
            </w:pPr>
            <w:r w:rsidRPr="00955286">
              <w:rPr>
                <w:rStyle w:val="43"/>
                <w:rFonts w:eastAsia="Arial Unicode MS"/>
                <w:color w:val="auto"/>
                <w:sz w:val="24"/>
                <w:szCs w:val="24"/>
                <w:lang w:bidi="ar-SA"/>
              </w:rPr>
              <w:t>Доля населения, обеспеченного качественной питьевой водой, %</w:t>
            </w:r>
          </w:p>
        </w:tc>
        <w:tc>
          <w:tcPr>
            <w:tcW w:w="2268" w:type="dxa"/>
          </w:tcPr>
          <w:p w:rsidR="00500BFD" w:rsidRDefault="00500BFD" w:rsidP="000473C9">
            <w:pPr>
              <w:jc w:val="center"/>
              <w:rPr>
                <w:rStyle w:val="43"/>
                <w:rFonts w:eastAsia="Arial Unicode MS"/>
                <w:color w:val="auto"/>
                <w:sz w:val="24"/>
                <w:szCs w:val="24"/>
                <w:lang w:bidi="ar-SA"/>
              </w:rPr>
            </w:pPr>
          </w:p>
          <w:p w:rsidR="00500BFD" w:rsidRPr="00955286" w:rsidRDefault="00500BFD" w:rsidP="000473C9">
            <w:pPr>
              <w:jc w:val="center"/>
              <w:rPr>
                <w:rStyle w:val="43"/>
                <w:rFonts w:eastAsia="Arial Unicode MS"/>
                <w:color w:val="auto"/>
                <w:sz w:val="24"/>
                <w:szCs w:val="24"/>
                <w:lang w:bidi="ar-SA"/>
              </w:rPr>
            </w:pPr>
            <w:r>
              <w:rPr>
                <w:rStyle w:val="43"/>
                <w:rFonts w:eastAsia="Arial Unicode MS"/>
                <w:color w:val="auto"/>
                <w:sz w:val="24"/>
                <w:szCs w:val="24"/>
                <w:lang w:bidi="ar-SA"/>
              </w:rPr>
              <w:t>0,00</w:t>
            </w:r>
          </w:p>
        </w:tc>
        <w:tc>
          <w:tcPr>
            <w:tcW w:w="2126" w:type="dxa"/>
          </w:tcPr>
          <w:p w:rsidR="00500BFD" w:rsidRDefault="00500BFD" w:rsidP="000473C9">
            <w:pPr>
              <w:jc w:val="center"/>
              <w:rPr>
                <w:rStyle w:val="43"/>
                <w:rFonts w:eastAsia="Arial Unicode MS"/>
                <w:color w:val="auto"/>
                <w:sz w:val="24"/>
                <w:szCs w:val="24"/>
                <w:lang w:bidi="ar-SA"/>
              </w:rPr>
            </w:pPr>
          </w:p>
          <w:p w:rsidR="00500BFD" w:rsidRPr="00955286" w:rsidRDefault="007D33B4" w:rsidP="00FD068D">
            <w:pPr>
              <w:jc w:val="center"/>
              <w:rPr>
                <w:rStyle w:val="43"/>
                <w:rFonts w:eastAsia="Arial Unicode MS"/>
                <w:color w:val="auto"/>
                <w:sz w:val="24"/>
                <w:szCs w:val="24"/>
                <w:lang w:bidi="ar-SA"/>
              </w:rPr>
            </w:pPr>
            <w:r>
              <w:rPr>
                <w:rStyle w:val="43"/>
                <w:rFonts w:eastAsia="Arial Unicode MS"/>
                <w:color w:val="auto"/>
                <w:sz w:val="24"/>
                <w:szCs w:val="24"/>
                <w:lang w:bidi="ar-SA"/>
              </w:rPr>
              <w:t>1</w:t>
            </w:r>
            <w:r w:rsidR="00FD068D">
              <w:rPr>
                <w:rStyle w:val="43"/>
                <w:rFonts w:eastAsia="Arial Unicode MS"/>
                <w:color w:val="auto"/>
                <w:sz w:val="24"/>
                <w:szCs w:val="24"/>
                <w:lang w:bidi="ar-SA"/>
              </w:rPr>
              <w:t>0</w:t>
            </w:r>
            <w:r w:rsidR="00500BFD" w:rsidRPr="009B47C5">
              <w:rPr>
                <w:rStyle w:val="43"/>
                <w:rFonts w:eastAsia="Arial Unicode MS"/>
                <w:color w:val="auto"/>
                <w:sz w:val="24"/>
                <w:szCs w:val="24"/>
                <w:lang w:bidi="ar-SA"/>
              </w:rPr>
              <w:t>,</w:t>
            </w:r>
            <w:r w:rsidR="00500BFD">
              <w:rPr>
                <w:rStyle w:val="43"/>
                <w:rFonts w:eastAsia="Arial Unicode MS"/>
                <w:color w:val="auto"/>
                <w:sz w:val="24"/>
                <w:szCs w:val="24"/>
                <w:lang w:bidi="ar-SA"/>
              </w:rPr>
              <w:t>00</w:t>
            </w:r>
          </w:p>
        </w:tc>
        <w:tc>
          <w:tcPr>
            <w:tcW w:w="2410" w:type="dxa"/>
          </w:tcPr>
          <w:p w:rsidR="00500BFD" w:rsidRDefault="00500BFD" w:rsidP="000473C9">
            <w:pPr>
              <w:jc w:val="center"/>
              <w:rPr>
                <w:rStyle w:val="43"/>
                <w:rFonts w:eastAsia="Arial Unicode MS"/>
                <w:color w:val="auto"/>
                <w:sz w:val="24"/>
                <w:szCs w:val="24"/>
                <w:lang w:bidi="ar-SA"/>
              </w:rPr>
            </w:pPr>
          </w:p>
          <w:p w:rsidR="00500BFD" w:rsidRPr="00955286" w:rsidRDefault="00500BFD" w:rsidP="00FD068D">
            <w:pPr>
              <w:jc w:val="center"/>
              <w:rPr>
                <w:rStyle w:val="43"/>
                <w:rFonts w:eastAsia="Arial Unicode MS"/>
                <w:color w:val="auto"/>
                <w:sz w:val="24"/>
                <w:szCs w:val="24"/>
                <w:lang w:bidi="ar-SA"/>
              </w:rPr>
            </w:pPr>
            <w:r>
              <w:rPr>
                <w:rStyle w:val="43"/>
                <w:rFonts w:eastAsia="Arial Unicode MS"/>
                <w:color w:val="auto"/>
                <w:sz w:val="24"/>
                <w:szCs w:val="24"/>
                <w:lang w:bidi="ar-SA"/>
              </w:rPr>
              <w:t>1</w:t>
            </w:r>
            <w:r w:rsidR="00FD068D">
              <w:rPr>
                <w:rStyle w:val="43"/>
                <w:rFonts w:eastAsia="Arial Unicode MS"/>
                <w:color w:val="auto"/>
                <w:sz w:val="24"/>
                <w:szCs w:val="24"/>
                <w:lang w:bidi="ar-SA"/>
              </w:rPr>
              <w:t>6</w:t>
            </w:r>
            <w:r>
              <w:rPr>
                <w:rStyle w:val="43"/>
                <w:rFonts w:eastAsia="Arial Unicode MS"/>
                <w:color w:val="auto"/>
                <w:sz w:val="24"/>
                <w:szCs w:val="24"/>
                <w:lang w:bidi="ar-SA"/>
              </w:rPr>
              <w:t>,00</w:t>
            </w:r>
          </w:p>
        </w:tc>
      </w:tr>
    </w:tbl>
    <w:p w:rsidR="00500BFD" w:rsidRDefault="00500BFD" w:rsidP="00500BFD">
      <w:pPr>
        <w:widowControl/>
        <w:ind w:left="1069"/>
        <w:jc w:val="center"/>
        <w:rPr>
          <w:rFonts w:ascii="Times New Roman" w:hAnsi="Times New Roman" w:cs="Times New Roman"/>
          <w:color w:val="auto"/>
          <w:sz w:val="28"/>
          <w:szCs w:val="28"/>
        </w:rPr>
      </w:pPr>
    </w:p>
    <w:p w:rsidR="00500BFD" w:rsidRPr="002D47D7" w:rsidRDefault="00500BFD" w:rsidP="002D47D7">
      <w:pPr>
        <w:widowControl/>
        <w:spacing w:line="276" w:lineRule="auto"/>
        <w:ind w:left="1069"/>
        <w:jc w:val="center"/>
        <w:rPr>
          <w:rStyle w:val="43"/>
          <w:rFonts w:eastAsia="Arial Unicode MS"/>
          <w:color w:val="auto"/>
          <w:sz w:val="24"/>
          <w:szCs w:val="24"/>
        </w:rPr>
      </w:pPr>
      <w:r w:rsidRPr="002D47D7">
        <w:rPr>
          <w:rFonts w:ascii="Times New Roman" w:hAnsi="Times New Roman" w:cs="Times New Roman"/>
          <w:color w:val="auto"/>
        </w:rPr>
        <w:t>4</w:t>
      </w:r>
      <w:r w:rsidRPr="002D47D7">
        <w:rPr>
          <w:rStyle w:val="43"/>
          <w:rFonts w:eastAsia="Arial Unicode MS"/>
          <w:color w:val="auto"/>
          <w:sz w:val="24"/>
          <w:szCs w:val="24"/>
        </w:rPr>
        <w:t>. Механизм реализации Подпрограммы.</w:t>
      </w:r>
    </w:p>
    <w:p w:rsidR="00500BFD" w:rsidRPr="002D47D7" w:rsidRDefault="00500BFD" w:rsidP="002D47D7">
      <w:pPr>
        <w:widowControl/>
        <w:spacing w:line="276" w:lineRule="auto"/>
        <w:ind w:left="1069"/>
        <w:jc w:val="center"/>
        <w:rPr>
          <w:rStyle w:val="43"/>
          <w:rFonts w:eastAsia="Arial Unicode MS"/>
          <w:color w:val="auto"/>
          <w:sz w:val="24"/>
          <w:szCs w:val="24"/>
        </w:rPr>
      </w:pPr>
    </w:p>
    <w:p w:rsidR="00500BFD" w:rsidRPr="002D47D7" w:rsidRDefault="00500BFD" w:rsidP="002D47D7">
      <w:pPr>
        <w:spacing w:line="276" w:lineRule="auto"/>
        <w:ind w:right="60" w:firstLine="567"/>
        <w:jc w:val="both"/>
        <w:rPr>
          <w:rStyle w:val="43"/>
          <w:rFonts w:eastAsia="Arial Unicode MS"/>
          <w:color w:val="auto"/>
          <w:sz w:val="24"/>
          <w:szCs w:val="24"/>
        </w:rPr>
      </w:pPr>
      <w:r w:rsidRPr="002D47D7">
        <w:rPr>
          <w:rStyle w:val="43"/>
          <w:rFonts w:eastAsia="Arial Unicode MS"/>
          <w:color w:val="auto"/>
          <w:sz w:val="24"/>
          <w:szCs w:val="24"/>
        </w:rPr>
        <w:t>Мероприятия подпрограммы выполняет Администрация Борского сельсовета с привлечением, по необходимости, юридических лиц на контрактной основе.</w:t>
      </w:r>
    </w:p>
    <w:p w:rsidR="00500BFD" w:rsidRPr="002D47D7" w:rsidRDefault="00500BFD" w:rsidP="002D47D7">
      <w:pPr>
        <w:spacing w:line="276" w:lineRule="auto"/>
        <w:ind w:right="60" w:firstLine="567"/>
        <w:jc w:val="both"/>
        <w:rPr>
          <w:rStyle w:val="43"/>
          <w:rFonts w:eastAsia="Arial Unicode MS"/>
          <w:color w:val="auto"/>
          <w:sz w:val="24"/>
          <w:szCs w:val="24"/>
        </w:rPr>
      </w:pPr>
      <w:r w:rsidRPr="002D47D7">
        <w:rPr>
          <w:rStyle w:val="43"/>
          <w:rFonts w:eastAsia="Arial Unicode MS"/>
          <w:color w:val="auto"/>
          <w:sz w:val="24"/>
          <w:szCs w:val="24"/>
        </w:rPr>
        <w:t>Администрация Борского сельсовета раз в полгода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w:t>
      </w:r>
    </w:p>
    <w:p w:rsidR="00500BFD" w:rsidRPr="002D47D7" w:rsidRDefault="00500BFD" w:rsidP="002D47D7">
      <w:pPr>
        <w:spacing w:line="276" w:lineRule="auto"/>
        <w:ind w:right="60" w:firstLine="567"/>
        <w:jc w:val="both"/>
        <w:rPr>
          <w:rStyle w:val="43"/>
          <w:rFonts w:eastAsia="Arial Unicode MS"/>
          <w:color w:val="auto"/>
          <w:sz w:val="24"/>
          <w:szCs w:val="24"/>
        </w:rPr>
      </w:pPr>
      <w:r w:rsidRPr="002D47D7">
        <w:rPr>
          <w:rStyle w:val="43"/>
          <w:rFonts w:eastAsia="Arial Unicode MS"/>
          <w:color w:val="auto"/>
          <w:sz w:val="24"/>
          <w:szCs w:val="24"/>
        </w:rPr>
        <w:t>Годовой отчет о ходе реализации Программы формируется ответственным исполнителем исходя из анализа подпрограмм за год.</w:t>
      </w:r>
    </w:p>
    <w:p w:rsidR="00500BFD" w:rsidRPr="002D47D7" w:rsidRDefault="00500BFD" w:rsidP="002D47D7">
      <w:pPr>
        <w:spacing w:after="447" w:line="276" w:lineRule="auto"/>
        <w:ind w:right="60" w:firstLine="567"/>
        <w:jc w:val="both"/>
        <w:rPr>
          <w:rStyle w:val="43"/>
          <w:rFonts w:eastAsia="Arial Unicode MS"/>
          <w:color w:val="auto"/>
          <w:sz w:val="24"/>
          <w:szCs w:val="24"/>
        </w:rPr>
      </w:pPr>
      <w:r w:rsidRPr="002D47D7">
        <w:rPr>
          <w:rStyle w:val="43"/>
          <w:rFonts w:eastAsia="Arial Unicode MS"/>
          <w:color w:val="auto"/>
          <w:sz w:val="24"/>
          <w:szCs w:val="24"/>
        </w:rPr>
        <w:t>Контроль выполнения мероприятий подпрограммы «Обеспечение населения чистой питьевой водой»,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500BFD" w:rsidRPr="002D47D7" w:rsidRDefault="00500BFD" w:rsidP="002D47D7">
      <w:pPr>
        <w:widowControl/>
        <w:spacing w:line="276" w:lineRule="auto"/>
        <w:ind w:left="1069"/>
        <w:jc w:val="center"/>
        <w:rPr>
          <w:rStyle w:val="43"/>
          <w:rFonts w:eastAsia="Arial Unicode MS"/>
          <w:color w:val="auto"/>
          <w:sz w:val="24"/>
          <w:szCs w:val="24"/>
        </w:rPr>
      </w:pPr>
      <w:r w:rsidRPr="002D47D7">
        <w:rPr>
          <w:rStyle w:val="43"/>
          <w:rFonts w:eastAsia="Arial Unicode MS"/>
          <w:color w:val="auto"/>
          <w:sz w:val="24"/>
          <w:szCs w:val="24"/>
        </w:rPr>
        <w:t>5. Ресурсное обеспечение Подпрограммы.</w:t>
      </w:r>
    </w:p>
    <w:p w:rsidR="00500BFD" w:rsidRPr="002D47D7" w:rsidRDefault="00500BFD" w:rsidP="002D47D7">
      <w:pPr>
        <w:widowControl/>
        <w:spacing w:line="276" w:lineRule="auto"/>
        <w:ind w:left="1069"/>
        <w:jc w:val="center"/>
        <w:rPr>
          <w:rStyle w:val="43"/>
          <w:rFonts w:eastAsia="Arial Unicode MS"/>
          <w:color w:val="auto"/>
          <w:sz w:val="24"/>
          <w:szCs w:val="24"/>
        </w:rPr>
      </w:pPr>
    </w:p>
    <w:p w:rsidR="00500BFD" w:rsidRPr="002D47D7" w:rsidRDefault="00500BFD" w:rsidP="002D47D7">
      <w:pPr>
        <w:spacing w:line="276" w:lineRule="auto"/>
        <w:ind w:firstLine="567"/>
        <w:jc w:val="both"/>
        <w:rPr>
          <w:rStyle w:val="43"/>
          <w:rFonts w:eastAsia="Arial Unicode MS"/>
          <w:color w:val="FF0000"/>
          <w:sz w:val="24"/>
          <w:szCs w:val="24"/>
        </w:rPr>
      </w:pPr>
      <w:r w:rsidRPr="002D47D7">
        <w:rPr>
          <w:rStyle w:val="43"/>
          <w:rFonts w:eastAsia="Arial Unicode MS"/>
          <w:color w:val="auto"/>
          <w:sz w:val="24"/>
          <w:szCs w:val="24"/>
        </w:rPr>
        <w:t xml:space="preserve">Источниками финансирования Подпрограммы являются средства районного бюджета, средства местного бюджета. </w:t>
      </w:r>
    </w:p>
    <w:p w:rsidR="00652D40" w:rsidRPr="002D47D7" w:rsidRDefault="00652D40" w:rsidP="002D47D7">
      <w:pPr>
        <w:pStyle w:val="33"/>
        <w:keepNext/>
        <w:keepLines/>
        <w:shd w:val="clear" w:color="auto" w:fill="auto"/>
        <w:tabs>
          <w:tab w:val="left" w:pos="1900"/>
        </w:tabs>
        <w:spacing w:line="276" w:lineRule="auto"/>
        <w:ind w:left="1069" w:firstLine="0"/>
        <w:jc w:val="center"/>
        <w:rPr>
          <w:rStyle w:val="43"/>
          <w:rFonts w:eastAsia="Arial Unicode MS"/>
          <w:b w:val="0"/>
          <w:bCs w:val="0"/>
          <w:color w:val="auto"/>
          <w:sz w:val="24"/>
          <w:szCs w:val="24"/>
        </w:rPr>
      </w:pPr>
    </w:p>
    <w:p w:rsidR="00500BFD" w:rsidRPr="002D47D7" w:rsidRDefault="00500BFD" w:rsidP="002D47D7">
      <w:pPr>
        <w:pStyle w:val="33"/>
        <w:keepNext/>
        <w:keepLines/>
        <w:shd w:val="clear" w:color="auto" w:fill="auto"/>
        <w:tabs>
          <w:tab w:val="left" w:pos="1900"/>
        </w:tabs>
        <w:spacing w:line="276" w:lineRule="auto"/>
        <w:ind w:left="1069" w:firstLine="0"/>
        <w:jc w:val="center"/>
        <w:rPr>
          <w:rStyle w:val="43"/>
          <w:rFonts w:eastAsia="Arial Unicode MS"/>
          <w:b w:val="0"/>
          <w:bCs w:val="0"/>
          <w:color w:val="auto"/>
          <w:sz w:val="24"/>
          <w:szCs w:val="24"/>
        </w:rPr>
      </w:pPr>
      <w:r w:rsidRPr="002D47D7">
        <w:rPr>
          <w:rStyle w:val="43"/>
          <w:rFonts w:eastAsia="Arial Unicode MS"/>
          <w:b w:val="0"/>
          <w:bCs w:val="0"/>
          <w:color w:val="auto"/>
          <w:sz w:val="24"/>
          <w:szCs w:val="24"/>
        </w:rPr>
        <w:t xml:space="preserve">6. Мероприятия подпрограммы, финансовые затраты, </w:t>
      </w:r>
    </w:p>
    <w:p w:rsidR="00500BFD" w:rsidRPr="002D47D7" w:rsidRDefault="00500BFD" w:rsidP="002D47D7">
      <w:pPr>
        <w:pStyle w:val="33"/>
        <w:keepNext/>
        <w:keepLines/>
        <w:shd w:val="clear" w:color="auto" w:fill="auto"/>
        <w:tabs>
          <w:tab w:val="left" w:pos="1900"/>
        </w:tabs>
        <w:spacing w:line="276" w:lineRule="auto"/>
        <w:ind w:left="1069" w:firstLine="0"/>
        <w:jc w:val="center"/>
        <w:rPr>
          <w:rStyle w:val="43"/>
          <w:rFonts w:eastAsia="Arial Unicode MS"/>
          <w:b w:val="0"/>
          <w:bCs w:val="0"/>
          <w:color w:val="auto"/>
          <w:sz w:val="24"/>
          <w:szCs w:val="24"/>
        </w:rPr>
      </w:pPr>
      <w:r w:rsidRPr="002D47D7">
        <w:rPr>
          <w:rStyle w:val="43"/>
          <w:rFonts w:eastAsia="Arial Unicode MS"/>
          <w:b w:val="0"/>
          <w:bCs w:val="0"/>
          <w:color w:val="auto"/>
          <w:sz w:val="24"/>
          <w:szCs w:val="24"/>
        </w:rPr>
        <w:t>источники финансирования.</w:t>
      </w:r>
    </w:p>
    <w:p w:rsidR="00500BFD" w:rsidRPr="00E67042" w:rsidRDefault="00500BFD" w:rsidP="00500BFD">
      <w:pPr>
        <w:pStyle w:val="33"/>
        <w:keepNext/>
        <w:keepLines/>
        <w:shd w:val="clear" w:color="auto" w:fill="auto"/>
        <w:tabs>
          <w:tab w:val="left" w:pos="1900"/>
        </w:tabs>
        <w:spacing w:line="269" w:lineRule="exact"/>
        <w:ind w:left="1069" w:firstLine="0"/>
        <w:jc w:val="center"/>
        <w:rPr>
          <w:rStyle w:val="43"/>
          <w:rFonts w:eastAsia="Arial Unicode MS"/>
          <w:b w:val="0"/>
          <w:bCs w:val="0"/>
          <w:color w:val="auto"/>
        </w:rPr>
      </w:pPr>
    </w:p>
    <w:p w:rsidR="00500BFD" w:rsidRPr="0077391F" w:rsidRDefault="00500BFD" w:rsidP="00500BFD">
      <w:pPr>
        <w:pStyle w:val="33"/>
        <w:keepNext/>
        <w:keepLines/>
        <w:shd w:val="clear" w:color="auto" w:fill="auto"/>
        <w:tabs>
          <w:tab w:val="left" w:pos="1900"/>
        </w:tabs>
        <w:spacing w:line="269" w:lineRule="exact"/>
        <w:ind w:left="1429" w:firstLine="0"/>
        <w:rPr>
          <w:b w:val="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250"/>
        <w:gridCol w:w="146"/>
        <w:gridCol w:w="583"/>
        <w:gridCol w:w="729"/>
        <w:gridCol w:w="1312"/>
        <w:gridCol w:w="516"/>
        <w:gridCol w:w="1134"/>
        <w:gridCol w:w="1134"/>
        <w:gridCol w:w="993"/>
        <w:gridCol w:w="1701"/>
      </w:tblGrid>
      <w:tr w:rsidR="00500BFD" w:rsidRPr="004A6A8F" w:rsidTr="000473C9">
        <w:trPr>
          <w:trHeight w:val="727"/>
        </w:trPr>
        <w:tc>
          <w:tcPr>
            <w:tcW w:w="1242" w:type="dxa"/>
            <w:vMerge w:val="restart"/>
          </w:tcPr>
          <w:p w:rsidR="00500BFD" w:rsidRDefault="00500BFD" w:rsidP="000473C9">
            <w:pPr>
              <w:pStyle w:val="Style3"/>
              <w:widowControl/>
              <w:spacing w:line="240" w:lineRule="auto"/>
              <w:ind w:left="176" w:firstLine="142"/>
              <w:rPr>
                <w:sz w:val="20"/>
                <w:szCs w:val="20"/>
              </w:rPr>
            </w:pPr>
          </w:p>
          <w:p w:rsidR="00500BFD" w:rsidRPr="004A6A8F" w:rsidRDefault="00500BFD" w:rsidP="000473C9">
            <w:pPr>
              <w:pStyle w:val="Style3"/>
              <w:widowControl/>
              <w:spacing w:line="240" w:lineRule="auto"/>
              <w:ind w:left="176" w:firstLine="142"/>
              <w:rPr>
                <w:sz w:val="20"/>
                <w:szCs w:val="20"/>
              </w:rPr>
            </w:pPr>
            <w:r w:rsidRPr="004A6A8F">
              <w:rPr>
                <w:sz w:val="20"/>
                <w:szCs w:val="20"/>
              </w:rPr>
              <w:t>Наименование</w:t>
            </w:r>
          </w:p>
        </w:tc>
        <w:tc>
          <w:tcPr>
            <w:tcW w:w="1250" w:type="dxa"/>
            <w:vMerge w:val="restart"/>
          </w:tcPr>
          <w:p w:rsidR="00500BFD" w:rsidRPr="004A6A8F" w:rsidRDefault="00500BFD" w:rsidP="000473C9">
            <w:pPr>
              <w:pStyle w:val="Style3"/>
              <w:widowControl/>
              <w:spacing w:line="240" w:lineRule="auto"/>
              <w:rPr>
                <w:sz w:val="20"/>
                <w:szCs w:val="20"/>
              </w:rPr>
            </w:pPr>
          </w:p>
          <w:p w:rsidR="00500BFD" w:rsidRPr="004A6A8F" w:rsidRDefault="00500BFD" w:rsidP="000473C9">
            <w:pPr>
              <w:pStyle w:val="Style3"/>
              <w:widowControl/>
              <w:spacing w:line="240" w:lineRule="auto"/>
              <w:rPr>
                <w:sz w:val="20"/>
                <w:szCs w:val="20"/>
              </w:rPr>
            </w:pPr>
            <w:r w:rsidRPr="004A6A8F">
              <w:rPr>
                <w:sz w:val="20"/>
                <w:szCs w:val="20"/>
              </w:rPr>
              <w:t>ГРБС</w:t>
            </w:r>
          </w:p>
        </w:tc>
        <w:tc>
          <w:tcPr>
            <w:tcW w:w="3286" w:type="dxa"/>
            <w:gridSpan w:val="5"/>
          </w:tcPr>
          <w:p w:rsidR="00500BFD" w:rsidRPr="004A6A8F" w:rsidRDefault="00500BFD" w:rsidP="000473C9">
            <w:pPr>
              <w:pStyle w:val="Style3"/>
              <w:widowControl/>
              <w:spacing w:line="240" w:lineRule="auto"/>
              <w:rPr>
                <w:sz w:val="20"/>
                <w:szCs w:val="20"/>
              </w:rPr>
            </w:pPr>
          </w:p>
          <w:p w:rsidR="00500BFD" w:rsidRPr="004A6A8F" w:rsidRDefault="00500BFD" w:rsidP="000473C9">
            <w:pPr>
              <w:pStyle w:val="Style3"/>
              <w:widowControl/>
              <w:spacing w:line="240" w:lineRule="auto"/>
              <w:rPr>
                <w:sz w:val="20"/>
                <w:szCs w:val="20"/>
              </w:rPr>
            </w:pPr>
            <w:r w:rsidRPr="004A6A8F">
              <w:rPr>
                <w:sz w:val="20"/>
                <w:szCs w:val="20"/>
              </w:rPr>
              <w:t>Код бюджетной классификации</w:t>
            </w:r>
          </w:p>
        </w:tc>
        <w:tc>
          <w:tcPr>
            <w:tcW w:w="3261" w:type="dxa"/>
            <w:gridSpan w:val="3"/>
          </w:tcPr>
          <w:p w:rsidR="00500BFD" w:rsidRPr="004A6A8F" w:rsidRDefault="00500BFD" w:rsidP="000473C9">
            <w:pPr>
              <w:pStyle w:val="Style3"/>
              <w:widowControl/>
              <w:spacing w:line="240" w:lineRule="auto"/>
              <w:rPr>
                <w:sz w:val="20"/>
                <w:szCs w:val="20"/>
              </w:rPr>
            </w:pPr>
          </w:p>
          <w:p w:rsidR="00500BFD" w:rsidRPr="004A6A8F" w:rsidRDefault="00500BFD" w:rsidP="000473C9">
            <w:pPr>
              <w:pStyle w:val="Style3"/>
              <w:widowControl/>
              <w:spacing w:line="240" w:lineRule="auto"/>
              <w:rPr>
                <w:sz w:val="20"/>
                <w:szCs w:val="20"/>
              </w:rPr>
            </w:pPr>
            <w:r w:rsidRPr="004A6A8F">
              <w:rPr>
                <w:sz w:val="20"/>
                <w:szCs w:val="20"/>
              </w:rPr>
              <w:t>Расходы за счет местного бюджета тыс. руб.</w:t>
            </w:r>
          </w:p>
        </w:tc>
        <w:tc>
          <w:tcPr>
            <w:tcW w:w="1701" w:type="dxa"/>
          </w:tcPr>
          <w:p w:rsidR="00500BFD" w:rsidRPr="004A6A8F" w:rsidRDefault="00500BFD" w:rsidP="000473C9">
            <w:pPr>
              <w:pStyle w:val="Style3"/>
              <w:widowControl/>
              <w:spacing w:line="240" w:lineRule="auto"/>
              <w:rPr>
                <w:sz w:val="20"/>
                <w:szCs w:val="20"/>
              </w:rPr>
            </w:pPr>
            <w:r w:rsidRPr="004A6A8F">
              <w:rPr>
                <w:sz w:val="20"/>
                <w:szCs w:val="20"/>
              </w:rPr>
              <w:t>Ожидаемый результат от реализации подпрограммного мероприятия</w:t>
            </w:r>
          </w:p>
        </w:tc>
      </w:tr>
      <w:tr w:rsidR="00500BFD" w:rsidRPr="004A6A8F" w:rsidTr="009920F5">
        <w:trPr>
          <w:trHeight w:val="69"/>
        </w:trPr>
        <w:tc>
          <w:tcPr>
            <w:tcW w:w="1242" w:type="dxa"/>
            <w:vMerge/>
          </w:tcPr>
          <w:p w:rsidR="00500BFD" w:rsidRPr="004A6A8F" w:rsidRDefault="00500BFD" w:rsidP="000473C9">
            <w:pPr>
              <w:pStyle w:val="Style3"/>
              <w:widowControl/>
              <w:spacing w:line="240" w:lineRule="auto"/>
              <w:rPr>
                <w:b/>
                <w:sz w:val="20"/>
                <w:szCs w:val="20"/>
              </w:rPr>
            </w:pPr>
          </w:p>
        </w:tc>
        <w:tc>
          <w:tcPr>
            <w:tcW w:w="1250" w:type="dxa"/>
            <w:vMerge/>
          </w:tcPr>
          <w:p w:rsidR="00500BFD" w:rsidRPr="004A6A8F" w:rsidRDefault="00500BFD" w:rsidP="000473C9">
            <w:pPr>
              <w:pStyle w:val="Style3"/>
              <w:widowControl/>
              <w:spacing w:line="240" w:lineRule="auto"/>
              <w:rPr>
                <w:sz w:val="20"/>
                <w:szCs w:val="20"/>
              </w:rPr>
            </w:pPr>
          </w:p>
        </w:tc>
        <w:tc>
          <w:tcPr>
            <w:tcW w:w="729" w:type="dxa"/>
            <w:gridSpan w:val="2"/>
          </w:tcPr>
          <w:p w:rsidR="00500BFD" w:rsidRPr="004A6A8F" w:rsidRDefault="00500BFD" w:rsidP="000473C9">
            <w:pPr>
              <w:pStyle w:val="Style3"/>
              <w:widowControl/>
              <w:spacing w:line="240" w:lineRule="auto"/>
              <w:rPr>
                <w:sz w:val="20"/>
                <w:szCs w:val="20"/>
              </w:rPr>
            </w:pPr>
            <w:r w:rsidRPr="004A6A8F">
              <w:rPr>
                <w:sz w:val="20"/>
                <w:szCs w:val="20"/>
              </w:rPr>
              <w:t>ГРБС</w:t>
            </w:r>
          </w:p>
        </w:tc>
        <w:tc>
          <w:tcPr>
            <w:tcW w:w="729" w:type="dxa"/>
          </w:tcPr>
          <w:p w:rsidR="00500BFD" w:rsidRPr="004A6A8F" w:rsidRDefault="00500BFD" w:rsidP="000473C9">
            <w:pPr>
              <w:pStyle w:val="Style3"/>
              <w:widowControl/>
              <w:spacing w:line="240" w:lineRule="auto"/>
              <w:rPr>
                <w:sz w:val="20"/>
                <w:szCs w:val="20"/>
              </w:rPr>
            </w:pPr>
            <w:r w:rsidRPr="004A6A8F">
              <w:rPr>
                <w:sz w:val="20"/>
                <w:szCs w:val="20"/>
              </w:rPr>
              <w:t>РзПр</w:t>
            </w:r>
          </w:p>
        </w:tc>
        <w:tc>
          <w:tcPr>
            <w:tcW w:w="1312" w:type="dxa"/>
          </w:tcPr>
          <w:p w:rsidR="00500BFD" w:rsidRPr="004A6A8F" w:rsidRDefault="00500BFD" w:rsidP="000473C9">
            <w:pPr>
              <w:pStyle w:val="Style3"/>
              <w:widowControl/>
              <w:spacing w:line="240" w:lineRule="auto"/>
              <w:rPr>
                <w:sz w:val="20"/>
                <w:szCs w:val="20"/>
              </w:rPr>
            </w:pPr>
            <w:r w:rsidRPr="004A6A8F">
              <w:rPr>
                <w:sz w:val="20"/>
                <w:szCs w:val="20"/>
              </w:rPr>
              <w:t>ЦСР</w:t>
            </w:r>
          </w:p>
        </w:tc>
        <w:tc>
          <w:tcPr>
            <w:tcW w:w="516" w:type="dxa"/>
          </w:tcPr>
          <w:p w:rsidR="00500BFD" w:rsidRPr="004A6A8F" w:rsidRDefault="00500BFD" w:rsidP="000473C9">
            <w:pPr>
              <w:pStyle w:val="Style3"/>
              <w:widowControl/>
              <w:spacing w:line="240" w:lineRule="auto"/>
              <w:rPr>
                <w:sz w:val="20"/>
                <w:szCs w:val="20"/>
              </w:rPr>
            </w:pPr>
            <w:r w:rsidRPr="004A6A8F">
              <w:rPr>
                <w:sz w:val="20"/>
                <w:szCs w:val="20"/>
              </w:rPr>
              <w:t>ВР</w:t>
            </w:r>
          </w:p>
        </w:tc>
        <w:tc>
          <w:tcPr>
            <w:tcW w:w="1134" w:type="dxa"/>
          </w:tcPr>
          <w:p w:rsidR="00500BFD" w:rsidRPr="004A6A8F" w:rsidRDefault="00500BFD" w:rsidP="001F3F70">
            <w:pPr>
              <w:pStyle w:val="Style3"/>
              <w:widowControl/>
              <w:spacing w:line="240" w:lineRule="auto"/>
              <w:rPr>
                <w:sz w:val="20"/>
                <w:szCs w:val="20"/>
              </w:rPr>
            </w:pPr>
            <w:r w:rsidRPr="004A6A8F">
              <w:rPr>
                <w:sz w:val="20"/>
                <w:szCs w:val="20"/>
              </w:rPr>
              <w:t>202</w:t>
            </w:r>
            <w:r w:rsidR="001F3F70">
              <w:rPr>
                <w:sz w:val="20"/>
                <w:szCs w:val="20"/>
              </w:rPr>
              <w:t>5</w:t>
            </w:r>
          </w:p>
        </w:tc>
        <w:tc>
          <w:tcPr>
            <w:tcW w:w="1134" w:type="dxa"/>
          </w:tcPr>
          <w:p w:rsidR="00500BFD" w:rsidRPr="004A6A8F" w:rsidRDefault="00500BFD" w:rsidP="001F3F70">
            <w:pPr>
              <w:pStyle w:val="Style3"/>
              <w:widowControl/>
              <w:spacing w:line="240" w:lineRule="auto"/>
              <w:rPr>
                <w:sz w:val="20"/>
                <w:szCs w:val="20"/>
              </w:rPr>
            </w:pPr>
            <w:r w:rsidRPr="004A6A8F">
              <w:rPr>
                <w:sz w:val="20"/>
                <w:szCs w:val="20"/>
              </w:rPr>
              <w:t>202</w:t>
            </w:r>
            <w:r w:rsidR="001F3F70">
              <w:rPr>
                <w:sz w:val="20"/>
                <w:szCs w:val="20"/>
              </w:rPr>
              <w:t>6</w:t>
            </w:r>
          </w:p>
        </w:tc>
        <w:tc>
          <w:tcPr>
            <w:tcW w:w="993" w:type="dxa"/>
          </w:tcPr>
          <w:p w:rsidR="00500BFD" w:rsidRPr="004A6A8F" w:rsidRDefault="00500BFD" w:rsidP="001F3F70">
            <w:pPr>
              <w:pStyle w:val="Style3"/>
              <w:widowControl/>
              <w:spacing w:line="240" w:lineRule="auto"/>
              <w:rPr>
                <w:sz w:val="20"/>
                <w:szCs w:val="20"/>
              </w:rPr>
            </w:pPr>
            <w:r w:rsidRPr="004A6A8F">
              <w:rPr>
                <w:sz w:val="20"/>
                <w:szCs w:val="20"/>
              </w:rPr>
              <w:t>202</w:t>
            </w:r>
            <w:r w:rsidR="001F3F70">
              <w:rPr>
                <w:sz w:val="20"/>
                <w:szCs w:val="20"/>
              </w:rPr>
              <w:t>7</w:t>
            </w:r>
          </w:p>
        </w:tc>
        <w:tc>
          <w:tcPr>
            <w:tcW w:w="1701" w:type="dxa"/>
          </w:tcPr>
          <w:p w:rsidR="00500BFD" w:rsidRPr="004A6A8F" w:rsidRDefault="00500BFD" w:rsidP="000473C9">
            <w:pPr>
              <w:pStyle w:val="Style3"/>
              <w:widowControl/>
              <w:spacing w:line="240" w:lineRule="auto"/>
              <w:rPr>
                <w:sz w:val="20"/>
                <w:szCs w:val="20"/>
              </w:rPr>
            </w:pPr>
          </w:p>
        </w:tc>
      </w:tr>
      <w:tr w:rsidR="00500BFD" w:rsidRPr="004A6A8F" w:rsidTr="000473C9">
        <w:trPr>
          <w:trHeight w:val="396"/>
        </w:trPr>
        <w:tc>
          <w:tcPr>
            <w:tcW w:w="10740" w:type="dxa"/>
            <w:gridSpan w:val="11"/>
          </w:tcPr>
          <w:p w:rsidR="00500BFD" w:rsidRPr="00E67042" w:rsidRDefault="00500BFD" w:rsidP="000473C9">
            <w:pPr>
              <w:pStyle w:val="formattext"/>
              <w:shd w:val="clear" w:color="auto" w:fill="FFFFFF"/>
              <w:spacing w:before="0" w:beforeAutospacing="0" w:after="0" w:afterAutospacing="0"/>
              <w:ind w:left="284"/>
              <w:textAlignment w:val="baseline"/>
              <w:rPr>
                <w:rStyle w:val="FontStyle35"/>
                <w:rFonts w:eastAsia="Cambria"/>
                <w:sz w:val="24"/>
                <w:szCs w:val="24"/>
              </w:rPr>
            </w:pPr>
            <w:r w:rsidRPr="00E67042">
              <w:rPr>
                <w:rStyle w:val="FontStyle35"/>
                <w:rFonts w:eastAsia="Cambria"/>
                <w:sz w:val="24"/>
                <w:szCs w:val="24"/>
              </w:rPr>
              <w:t>Цели: Повышение качества питьевой воды для населения;</w:t>
            </w:r>
          </w:p>
          <w:p w:rsidR="00500BFD" w:rsidRPr="004A6A8F" w:rsidRDefault="00500BFD" w:rsidP="000473C9">
            <w:pPr>
              <w:autoSpaceDN w:val="0"/>
              <w:adjustRightInd w:val="0"/>
              <w:ind w:right="10"/>
              <w:jc w:val="both"/>
              <w:rPr>
                <w:sz w:val="20"/>
                <w:szCs w:val="20"/>
              </w:rPr>
            </w:pPr>
            <w:r w:rsidRPr="00E67042">
              <w:rPr>
                <w:rStyle w:val="FontStyle35"/>
                <w:rFonts w:eastAsia="Cambria"/>
                <w:color w:val="auto"/>
                <w:sz w:val="24"/>
                <w:szCs w:val="24"/>
                <w:lang w:bidi="ar-SA"/>
              </w:rPr>
              <w:t>Обеспечение населения п. Бор Туруханского района питьевой водой в системе централизованного водоснабжения.</w:t>
            </w:r>
          </w:p>
        </w:tc>
      </w:tr>
      <w:tr w:rsidR="00500BFD" w:rsidRPr="00B41E48" w:rsidTr="000473C9">
        <w:trPr>
          <w:trHeight w:val="238"/>
        </w:trPr>
        <w:tc>
          <w:tcPr>
            <w:tcW w:w="10740" w:type="dxa"/>
            <w:gridSpan w:val="11"/>
          </w:tcPr>
          <w:p w:rsidR="00500BFD" w:rsidRPr="00514F9A" w:rsidRDefault="00500BFD" w:rsidP="000473C9">
            <w:pPr>
              <w:jc w:val="both"/>
              <w:rPr>
                <w:rStyle w:val="FontStyle35"/>
                <w:rFonts w:eastAsia="Cambria"/>
                <w:color w:val="auto"/>
                <w:sz w:val="24"/>
                <w:szCs w:val="24"/>
                <w:lang w:bidi="ar-SA"/>
              </w:rPr>
            </w:pPr>
            <w:r w:rsidRPr="00514F9A">
              <w:rPr>
                <w:rStyle w:val="FontStyle35"/>
                <w:rFonts w:eastAsia="Cambria"/>
                <w:color w:val="auto"/>
                <w:sz w:val="24"/>
                <w:szCs w:val="24"/>
                <w:lang w:bidi="ar-SA"/>
              </w:rPr>
              <w:t>Задача:</w:t>
            </w:r>
            <w:r>
              <w:rPr>
                <w:rStyle w:val="FontStyle35"/>
                <w:rFonts w:eastAsia="Cambria"/>
                <w:color w:val="auto"/>
                <w:sz w:val="24"/>
                <w:szCs w:val="24"/>
                <w:lang w:bidi="ar-SA"/>
              </w:rPr>
              <w:t xml:space="preserve"> </w:t>
            </w:r>
            <w:r w:rsidRPr="00514F9A">
              <w:rPr>
                <w:rStyle w:val="FontStyle35"/>
                <w:rFonts w:eastAsia="Cambria"/>
                <w:color w:val="auto"/>
                <w:sz w:val="24"/>
                <w:szCs w:val="24"/>
                <w:lang w:bidi="ar-SA"/>
              </w:rPr>
              <w:t>Повышение качества питьевой воды посредством строительства и реконструкции (модернизации) систем водоснабжения и водоподготовки с использованием перспективных технологий;</w:t>
            </w:r>
          </w:p>
          <w:p w:rsidR="00500BFD" w:rsidRPr="00514F9A" w:rsidRDefault="00500BFD" w:rsidP="000473C9">
            <w:pPr>
              <w:pStyle w:val="formattext"/>
              <w:shd w:val="clear" w:color="auto" w:fill="FFFFFF"/>
              <w:spacing w:before="0" w:beforeAutospacing="0" w:after="0" w:afterAutospacing="0"/>
              <w:jc w:val="both"/>
              <w:textAlignment w:val="baseline"/>
              <w:rPr>
                <w:rStyle w:val="FontStyle35"/>
                <w:rFonts w:eastAsia="Cambria"/>
                <w:sz w:val="24"/>
                <w:szCs w:val="24"/>
              </w:rPr>
            </w:pPr>
            <w:r w:rsidRPr="00514F9A">
              <w:rPr>
                <w:rStyle w:val="FontStyle35"/>
                <w:rFonts w:eastAsia="Cambria"/>
                <w:sz w:val="24"/>
                <w:szCs w:val="24"/>
              </w:rPr>
              <w:t>Реконструкция системы водоснабжения п. Бор Туруханского района;</w:t>
            </w:r>
          </w:p>
          <w:p w:rsidR="00500BFD" w:rsidRPr="00B41E48" w:rsidRDefault="00500BFD" w:rsidP="000473C9">
            <w:pPr>
              <w:pStyle w:val="Style3"/>
              <w:widowControl/>
              <w:spacing w:line="240" w:lineRule="auto"/>
              <w:jc w:val="left"/>
              <w:rPr>
                <w:color w:val="FF0000"/>
                <w:sz w:val="20"/>
                <w:szCs w:val="20"/>
              </w:rPr>
            </w:pPr>
            <w:r w:rsidRPr="00514F9A">
              <w:rPr>
                <w:rStyle w:val="FontStyle35"/>
                <w:rFonts w:eastAsia="Cambria"/>
                <w:sz w:val="24"/>
                <w:szCs w:val="24"/>
              </w:rPr>
              <w:t>Обеспечение надежности и бесперебойности работы систем питьевого водоснабжения и водоотведения.</w:t>
            </w:r>
          </w:p>
        </w:tc>
      </w:tr>
      <w:tr w:rsidR="00500BFD" w:rsidRPr="004A6A8F" w:rsidTr="009920F5">
        <w:trPr>
          <w:trHeight w:val="400"/>
        </w:trPr>
        <w:tc>
          <w:tcPr>
            <w:tcW w:w="1242" w:type="dxa"/>
          </w:tcPr>
          <w:p w:rsidR="00500BFD" w:rsidRDefault="00500BFD" w:rsidP="000473C9">
            <w:pPr>
              <w:pStyle w:val="Style3"/>
              <w:widowControl/>
              <w:spacing w:line="240" w:lineRule="auto"/>
              <w:jc w:val="both"/>
              <w:rPr>
                <w:sz w:val="20"/>
                <w:szCs w:val="20"/>
              </w:rPr>
            </w:pPr>
            <w:r>
              <w:rPr>
                <w:sz w:val="20"/>
                <w:szCs w:val="20"/>
              </w:rPr>
              <w:t>Реконструкция с</w:t>
            </w:r>
            <w:r w:rsidRPr="00DD34CC">
              <w:rPr>
                <w:sz w:val="20"/>
                <w:szCs w:val="20"/>
                <w:lang w:bidi="ru-RU"/>
              </w:rPr>
              <w:t>истемы водоснабжения п. Бор Туруханского района Красноярского края</w:t>
            </w:r>
          </w:p>
        </w:tc>
        <w:tc>
          <w:tcPr>
            <w:tcW w:w="1396" w:type="dxa"/>
            <w:gridSpan w:val="2"/>
          </w:tcPr>
          <w:p w:rsidR="00500BFD" w:rsidRPr="00D726F8" w:rsidRDefault="00500BFD" w:rsidP="00FD068D">
            <w:pPr>
              <w:pStyle w:val="Style3"/>
              <w:widowControl/>
              <w:spacing w:line="240" w:lineRule="auto"/>
              <w:jc w:val="both"/>
              <w:rPr>
                <w:sz w:val="20"/>
                <w:szCs w:val="20"/>
              </w:rPr>
            </w:pPr>
            <w:r w:rsidRPr="00D726F8">
              <w:rPr>
                <w:sz w:val="20"/>
                <w:szCs w:val="20"/>
              </w:rPr>
              <w:t>Администрация Борского сельсо</w:t>
            </w:r>
            <w:r w:rsidR="00FD068D">
              <w:rPr>
                <w:sz w:val="20"/>
                <w:szCs w:val="20"/>
              </w:rPr>
              <w:t>в</w:t>
            </w:r>
            <w:r w:rsidRPr="00D726F8">
              <w:rPr>
                <w:sz w:val="20"/>
                <w:szCs w:val="20"/>
              </w:rPr>
              <w:t>ета</w:t>
            </w:r>
          </w:p>
        </w:tc>
        <w:tc>
          <w:tcPr>
            <w:tcW w:w="583" w:type="dxa"/>
          </w:tcPr>
          <w:p w:rsidR="00500BFD" w:rsidRDefault="00500BFD" w:rsidP="000473C9">
            <w:pPr>
              <w:pStyle w:val="Style3"/>
              <w:widowControl/>
              <w:spacing w:line="240" w:lineRule="auto"/>
              <w:jc w:val="both"/>
              <w:rPr>
                <w:sz w:val="20"/>
                <w:szCs w:val="20"/>
              </w:rPr>
            </w:pPr>
            <w:r>
              <w:rPr>
                <w:sz w:val="20"/>
                <w:szCs w:val="20"/>
              </w:rPr>
              <w:t>804</w:t>
            </w:r>
          </w:p>
        </w:tc>
        <w:tc>
          <w:tcPr>
            <w:tcW w:w="729" w:type="dxa"/>
          </w:tcPr>
          <w:p w:rsidR="00500BFD" w:rsidRDefault="00500BFD" w:rsidP="000473C9">
            <w:pPr>
              <w:pStyle w:val="Style3"/>
              <w:widowControl/>
              <w:spacing w:line="240" w:lineRule="auto"/>
              <w:jc w:val="both"/>
              <w:rPr>
                <w:sz w:val="20"/>
                <w:szCs w:val="20"/>
              </w:rPr>
            </w:pPr>
            <w:r>
              <w:rPr>
                <w:sz w:val="20"/>
                <w:szCs w:val="20"/>
              </w:rPr>
              <w:t>0502</w:t>
            </w:r>
          </w:p>
        </w:tc>
        <w:tc>
          <w:tcPr>
            <w:tcW w:w="1312" w:type="dxa"/>
          </w:tcPr>
          <w:p w:rsidR="002D47D7" w:rsidRDefault="00500BFD" w:rsidP="000473C9">
            <w:pPr>
              <w:pStyle w:val="Style3"/>
              <w:widowControl/>
              <w:spacing w:line="240" w:lineRule="auto"/>
              <w:jc w:val="both"/>
              <w:rPr>
                <w:sz w:val="20"/>
                <w:szCs w:val="20"/>
              </w:rPr>
            </w:pPr>
            <w:r>
              <w:rPr>
                <w:sz w:val="20"/>
                <w:szCs w:val="20"/>
              </w:rPr>
              <w:t>0111184700</w:t>
            </w:r>
          </w:p>
          <w:p w:rsidR="002D47D7" w:rsidRPr="002D47D7" w:rsidRDefault="002D47D7" w:rsidP="002D47D7">
            <w:pPr>
              <w:rPr>
                <w:lang w:bidi="ar-SA"/>
              </w:rPr>
            </w:pPr>
          </w:p>
          <w:p w:rsidR="002D47D7" w:rsidRPr="002D47D7" w:rsidRDefault="002D47D7" w:rsidP="002D47D7">
            <w:pPr>
              <w:rPr>
                <w:lang w:bidi="ar-SA"/>
              </w:rPr>
            </w:pPr>
          </w:p>
          <w:p w:rsidR="002D47D7" w:rsidRPr="002D47D7" w:rsidRDefault="002D47D7" w:rsidP="002D47D7">
            <w:pPr>
              <w:rPr>
                <w:lang w:bidi="ar-SA"/>
              </w:rPr>
            </w:pPr>
          </w:p>
          <w:p w:rsidR="00500BFD" w:rsidRPr="002D47D7" w:rsidRDefault="00500BFD" w:rsidP="002D47D7">
            <w:pPr>
              <w:rPr>
                <w:lang w:bidi="ar-SA"/>
              </w:rPr>
            </w:pPr>
          </w:p>
        </w:tc>
        <w:tc>
          <w:tcPr>
            <w:tcW w:w="516" w:type="dxa"/>
          </w:tcPr>
          <w:p w:rsidR="00500BFD" w:rsidRDefault="00500BFD" w:rsidP="000473C9">
            <w:pPr>
              <w:pStyle w:val="Style3"/>
              <w:widowControl/>
              <w:spacing w:line="240" w:lineRule="auto"/>
              <w:jc w:val="both"/>
              <w:rPr>
                <w:sz w:val="20"/>
                <w:szCs w:val="20"/>
              </w:rPr>
            </w:pPr>
            <w:r>
              <w:rPr>
                <w:sz w:val="20"/>
                <w:szCs w:val="20"/>
              </w:rPr>
              <w:t>244</w:t>
            </w:r>
          </w:p>
        </w:tc>
        <w:tc>
          <w:tcPr>
            <w:tcW w:w="1134" w:type="dxa"/>
          </w:tcPr>
          <w:p w:rsidR="00500BFD" w:rsidRPr="009920F5" w:rsidRDefault="001F3F70" w:rsidP="000473C9">
            <w:pPr>
              <w:pStyle w:val="Style3"/>
              <w:widowControl/>
              <w:spacing w:line="240" w:lineRule="auto"/>
              <w:jc w:val="both"/>
              <w:rPr>
                <w:sz w:val="20"/>
                <w:szCs w:val="20"/>
              </w:rPr>
            </w:pPr>
            <w:r>
              <w:rPr>
                <w:sz w:val="20"/>
                <w:szCs w:val="20"/>
              </w:rPr>
              <w:t>0,000</w:t>
            </w:r>
          </w:p>
        </w:tc>
        <w:tc>
          <w:tcPr>
            <w:tcW w:w="1134" w:type="dxa"/>
          </w:tcPr>
          <w:p w:rsidR="00500BFD" w:rsidRPr="009920F5" w:rsidRDefault="00FD068D" w:rsidP="000473C9">
            <w:pPr>
              <w:pStyle w:val="Style3"/>
              <w:widowControl/>
              <w:spacing w:line="240" w:lineRule="auto"/>
              <w:jc w:val="both"/>
              <w:rPr>
                <w:sz w:val="20"/>
                <w:szCs w:val="20"/>
              </w:rPr>
            </w:pPr>
            <w:r>
              <w:rPr>
                <w:sz w:val="20"/>
                <w:szCs w:val="20"/>
              </w:rPr>
              <w:t>0,000</w:t>
            </w:r>
          </w:p>
        </w:tc>
        <w:tc>
          <w:tcPr>
            <w:tcW w:w="993" w:type="dxa"/>
          </w:tcPr>
          <w:p w:rsidR="00500BFD" w:rsidRPr="009920F5" w:rsidRDefault="009920F5" w:rsidP="009920F5">
            <w:pPr>
              <w:pStyle w:val="Style3"/>
              <w:widowControl/>
              <w:spacing w:line="240" w:lineRule="auto"/>
              <w:jc w:val="both"/>
              <w:rPr>
                <w:sz w:val="20"/>
                <w:szCs w:val="20"/>
              </w:rPr>
            </w:pPr>
            <w:r w:rsidRPr="009920F5">
              <w:rPr>
                <w:sz w:val="20"/>
                <w:szCs w:val="20"/>
              </w:rPr>
              <w:t>0</w:t>
            </w:r>
            <w:r w:rsidR="00500BFD" w:rsidRPr="009920F5">
              <w:rPr>
                <w:sz w:val="20"/>
                <w:szCs w:val="20"/>
              </w:rPr>
              <w:t>,</w:t>
            </w:r>
            <w:r w:rsidRPr="009920F5">
              <w:rPr>
                <w:sz w:val="20"/>
                <w:szCs w:val="20"/>
              </w:rPr>
              <w:t>000</w:t>
            </w:r>
          </w:p>
        </w:tc>
        <w:tc>
          <w:tcPr>
            <w:tcW w:w="1701" w:type="dxa"/>
          </w:tcPr>
          <w:p w:rsidR="00500BFD" w:rsidRPr="00D726F8" w:rsidRDefault="00500BFD" w:rsidP="000473C9">
            <w:pPr>
              <w:pStyle w:val="Style3"/>
              <w:widowControl/>
              <w:spacing w:line="240" w:lineRule="auto"/>
              <w:jc w:val="both"/>
              <w:rPr>
                <w:sz w:val="20"/>
                <w:szCs w:val="20"/>
              </w:rPr>
            </w:pPr>
            <w:r>
              <w:rPr>
                <w:sz w:val="20"/>
                <w:szCs w:val="20"/>
                <w:lang w:bidi="ru-RU"/>
              </w:rPr>
              <w:t>О</w:t>
            </w:r>
            <w:r w:rsidRPr="008406C3">
              <w:rPr>
                <w:sz w:val="20"/>
                <w:szCs w:val="20"/>
                <w:lang w:bidi="ru-RU"/>
              </w:rPr>
              <w:t>беспечение населения п. Бор Туруханского района питьевой водой в системе централизованного водоснабжения</w:t>
            </w:r>
          </w:p>
        </w:tc>
      </w:tr>
    </w:tbl>
    <w:p w:rsidR="00500BFD" w:rsidRDefault="00500BFD" w:rsidP="00500BFD">
      <w:pPr>
        <w:tabs>
          <w:tab w:val="left" w:pos="3267"/>
        </w:tabs>
        <w:rPr>
          <w:rFonts w:ascii="Times New Roman" w:eastAsia="Times New Roman" w:hAnsi="Times New Roman" w:cs="Times New Roman"/>
          <w:sz w:val="26"/>
          <w:szCs w:val="26"/>
        </w:rPr>
      </w:pPr>
    </w:p>
    <w:p w:rsidR="00500BFD" w:rsidRPr="00500BFD" w:rsidRDefault="00500BFD" w:rsidP="00500BFD">
      <w:pPr>
        <w:tabs>
          <w:tab w:val="left" w:pos="3267"/>
        </w:tabs>
        <w:rPr>
          <w:rFonts w:ascii="Times New Roman" w:eastAsia="Times New Roman" w:hAnsi="Times New Roman" w:cs="Times New Roman"/>
          <w:sz w:val="26"/>
          <w:szCs w:val="26"/>
        </w:rPr>
      </w:pPr>
    </w:p>
    <w:sectPr w:rsidR="00500BFD" w:rsidRPr="00500BFD" w:rsidSect="00F6234E">
      <w:footerReference w:type="default" r:id="rId23"/>
      <w:pgSz w:w="11900" w:h="16840"/>
      <w:pgMar w:top="664" w:right="966" w:bottom="664" w:left="7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F4" w:rsidRDefault="00FD6AF4" w:rsidP="00F6234E">
      <w:r>
        <w:separator/>
      </w:r>
    </w:p>
  </w:endnote>
  <w:endnote w:type="continuationSeparator" w:id="1">
    <w:p w:rsidR="00FD6AF4" w:rsidRDefault="00FD6AF4" w:rsidP="00F62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73" w:rsidRDefault="0024747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73" w:rsidRDefault="0024747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73" w:rsidRDefault="0024747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F4" w:rsidRDefault="00FD6AF4"/>
  </w:footnote>
  <w:footnote w:type="continuationSeparator" w:id="1">
    <w:p w:rsidR="00FD6AF4" w:rsidRDefault="00FD6A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D96"/>
    <w:multiLevelType w:val="hybridMultilevel"/>
    <w:tmpl w:val="5F780392"/>
    <w:lvl w:ilvl="0" w:tplc="0419000F">
      <w:start w:val="1"/>
      <w:numFmt w:val="decimal"/>
      <w:lvlText w:val="%1."/>
      <w:lvlJc w:val="left"/>
      <w:pPr>
        <w:ind w:left="2980" w:hanging="360"/>
      </w:pPr>
    </w:lvl>
    <w:lvl w:ilvl="1" w:tplc="04190019" w:tentative="1">
      <w:start w:val="1"/>
      <w:numFmt w:val="lowerLetter"/>
      <w:lvlText w:val="%2."/>
      <w:lvlJc w:val="left"/>
      <w:pPr>
        <w:ind w:left="3700" w:hanging="360"/>
      </w:pPr>
    </w:lvl>
    <w:lvl w:ilvl="2" w:tplc="0419001B" w:tentative="1">
      <w:start w:val="1"/>
      <w:numFmt w:val="lowerRoman"/>
      <w:lvlText w:val="%3."/>
      <w:lvlJc w:val="right"/>
      <w:pPr>
        <w:ind w:left="4420" w:hanging="180"/>
      </w:pPr>
    </w:lvl>
    <w:lvl w:ilvl="3" w:tplc="0419000F" w:tentative="1">
      <w:start w:val="1"/>
      <w:numFmt w:val="decimal"/>
      <w:lvlText w:val="%4."/>
      <w:lvlJc w:val="left"/>
      <w:pPr>
        <w:ind w:left="5140" w:hanging="360"/>
      </w:pPr>
    </w:lvl>
    <w:lvl w:ilvl="4" w:tplc="04190019" w:tentative="1">
      <w:start w:val="1"/>
      <w:numFmt w:val="lowerLetter"/>
      <w:lvlText w:val="%5."/>
      <w:lvlJc w:val="left"/>
      <w:pPr>
        <w:ind w:left="5860" w:hanging="360"/>
      </w:pPr>
    </w:lvl>
    <w:lvl w:ilvl="5" w:tplc="0419001B" w:tentative="1">
      <w:start w:val="1"/>
      <w:numFmt w:val="lowerRoman"/>
      <w:lvlText w:val="%6."/>
      <w:lvlJc w:val="right"/>
      <w:pPr>
        <w:ind w:left="6580" w:hanging="180"/>
      </w:pPr>
    </w:lvl>
    <w:lvl w:ilvl="6" w:tplc="0419000F" w:tentative="1">
      <w:start w:val="1"/>
      <w:numFmt w:val="decimal"/>
      <w:lvlText w:val="%7."/>
      <w:lvlJc w:val="left"/>
      <w:pPr>
        <w:ind w:left="7300" w:hanging="360"/>
      </w:pPr>
    </w:lvl>
    <w:lvl w:ilvl="7" w:tplc="04190019" w:tentative="1">
      <w:start w:val="1"/>
      <w:numFmt w:val="lowerLetter"/>
      <w:lvlText w:val="%8."/>
      <w:lvlJc w:val="left"/>
      <w:pPr>
        <w:ind w:left="8020" w:hanging="360"/>
      </w:pPr>
    </w:lvl>
    <w:lvl w:ilvl="8" w:tplc="0419001B" w:tentative="1">
      <w:start w:val="1"/>
      <w:numFmt w:val="lowerRoman"/>
      <w:lvlText w:val="%9."/>
      <w:lvlJc w:val="right"/>
      <w:pPr>
        <w:ind w:left="8740" w:hanging="180"/>
      </w:pPr>
    </w:lvl>
  </w:abstractNum>
  <w:abstractNum w:abstractNumId="1">
    <w:nsid w:val="007124EA"/>
    <w:multiLevelType w:val="hybridMultilevel"/>
    <w:tmpl w:val="E85A58EC"/>
    <w:lvl w:ilvl="0" w:tplc="DBD61BA0">
      <w:start w:val="1"/>
      <w:numFmt w:val="decimal"/>
      <w:lvlText w:val="%1."/>
      <w:lvlJc w:val="left"/>
      <w:pPr>
        <w:ind w:left="1424" w:hanging="360"/>
      </w:pPr>
      <w:rPr>
        <w:rFonts w:hint="default"/>
        <w:sz w:val="24"/>
        <w:szCs w:val="24"/>
        <w:vertAlign w:val="baseline"/>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2">
    <w:nsid w:val="010B2901"/>
    <w:multiLevelType w:val="hybridMultilevel"/>
    <w:tmpl w:val="9DF8DBEE"/>
    <w:lvl w:ilvl="0" w:tplc="EDB845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3F624FF"/>
    <w:multiLevelType w:val="hybridMultilevel"/>
    <w:tmpl w:val="F3989F38"/>
    <w:lvl w:ilvl="0" w:tplc="EDB8454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07AE3FA3"/>
    <w:multiLevelType w:val="multilevel"/>
    <w:tmpl w:val="3E409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04EC1"/>
    <w:multiLevelType w:val="multilevel"/>
    <w:tmpl w:val="EE92D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300B5"/>
    <w:multiLevelType w:val="multilevel"/>
    <w:tmpl w:val="A6904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011AB"/>
    <w:multiLevelType w:val="multilevel"/>
    <w:tmpl w:val="26526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47BB6"/>
    <w:multiLevelType w:val="hybridMultilevel"/>
    <w:tmpl w:val="040CA18E"/>
    <w:lvl w:ilvl="0" w:tplc="003C40DE">
      <w:start w:val="2020"/>
      <w:numFmt w:val="decimal"/>
      <w:lvlText w:val="%1"/>
      <w:lvlJc w:val="left"/>
      <w:pPr>
        <w:ind w:left="960" w:hanging="60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14659"/>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311E55"/>
    <w:multiLevelType w:val="hybridMultilevel"/>
    <w:tmpl w:val="92FE9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02733EF"/>
    <w:multiLevelType w:val="hybridMultilevel"/>
    <w:tmpl w:val="E826B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5E81"/>
    <w:multiLevelType w:val="multilevel"/>
    <w:tmpl w:val="31ECB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01EB8"/>
    <w:multiLevelType w:val="multilevel"/>
    <w:tmpl w:val="E2906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662CA"/>
    <w:multiLevelType w:val="multilevel"/>
    <w:tmpl w:val="520ABE7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7550F"/>
    <w:multiLevelType w:val="multilevel"/>
    <w:tmpl w:val="A6C8C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44D8A"/>
    <w:multiLevelType w:val="hybridMultilevel"/>
    <w:tmpl w:val="D4EC1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396A2A"/>
    <w:multiLevelType w:val="multilevel"/>
    <w:tmpl w:val="117AC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902B53"/>
    <w:multiLevelType w:val="multilevel"/>
    <w:tmpl w:val="7A9AD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36CC2"/>
    <w:multiLevelType w:val="hybridMultilevel"/>
    <w:tmpl w:val="77C664D0"/>
    <w:lvl w:ilvl="0" w:tplc="EDB84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ED08BE"/>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E7662D"/>
    <w:multiLevelType w:val="hybridMultilevel"/>
    <w:tmpl w:val="17ACA20A"/>
    <w:lvl w:ilvl="0" w:tplc="EDB84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6F023E6"/>
    <w:multiLevelType w:val="multilevel"/>
    <w:tmpl w:val="C8003952"/>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316E48"/>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271CCD"/>
    <w:multiLevelType w:val="hybridMultilevel"/>
    <w:tmpl w:val="90B62B46"/>
    <w:lvl w:ilvl="0" w:tplc="EDB84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442CC0"/>
    <w:multiLevelType w:val="multilevel"/>
    <w:tmpl w:val="E2543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4415A"/>
    <w:multiLevelType w:val="multilevel"/>
    <w:tmpl w:val="1FBA9E5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FE2ACD"/>
    <w:multiLevelType w:val="multilevel"/>
    <w:tmpl w:val="5A409A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2E63D8"/>
    <w:multiLevelType w:val="multilevel"/>
    <w:tmpl w:val="2FEE23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5002C"/>
    <w:multiLevelType w:val="multilevel"/>
    <w:tmpl w:val="73223F3E"/>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E54039"/>
    <w:multiLevelType w:val="multilevel"/>
    <w:tmpl w:val="31643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BD27D9"/>
    <w:multiLevelType w:val="multilevel"/>
    <w:tmpl w:val="CB3C6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A9535E"/>
    <w:multiLevelType w:val="hybridMultilevel"/>
    <w:tmpl w:val="285A8FEC"/>
    <w:lvl w:ilvl="0" w:tplc="0419000F">
      <w:start w:val="1"/>
      <w:numFmt w:val="decimal"/>
      <w:lvlText w:val="%1."/>
      <w:lvlJc w:val="left"/>
      <w:pPr>
        <w:ind w:left="2500" w:hanging="360"/>
      </w:p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33">
    <w:nsid w:val="67185E2F"/>
    <w:multiLevelType w:val="multilevel"/>
    <w:tmpl w:val="FDAC34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CC4A13"/>
    <w:multiLevelType w:val="hybridMultilevel"/>
    <w:tmpl w:val="C054E694"/>
    <w:lvl w:ilvl="0" w:tplc="45B6AB30">
      <w:start w:val="1"/>
      <w:numFmt w:val="decimal"/>
      <w:lvlText w:val="%1."/>
      <w:lvlJc w:val="left"/>
      <w:pPr>
        <w:ind w:left="1424" w:hanging="360"/>
      </w:pPr>
      <w:rPr>
        <w:rFonts w:hint="default"/>
        <w:sz w:val="24"/>
        <w:szCs w:val="24"/>
        <w:vertAlign w:val="baseline"/>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5">
    <w:nsid w:val="6A580636"/>
    <w:multiLevelType w:val="multilevel"/>
    <w:tmpl w:val="EF7E7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6157C4"/>
    <w:multiLevelType w:val="hybridMultilevel"/>
    <w:tmpl w:val="588AF754"/>
    <w:lvl w:ilvl="0" w:tplc="450E9E38">
      <w:start w:val="1"/>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37">
    <w:nsid w:val="6A8719DF"/>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023C4C"/>
    <w:multiLevelType w:val="hybridMultilevel"/>
    <w:tmpl w:val="5EBA7362"/>
    <w:lvl w:ilvl="0" w:tplc="E9DC573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25E5162"/>
    <w:multiLevelType w:val="multilevel"/>
    <w:tmpl w:val="AE2EB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232CC5"/>
    <w:multiLevelType w:val="hybridMultilevel"/>
    <w:tmpl w:val="BD9482F2"/>
    <w:lvl w:ilvl="0" w:tplc="9C3415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1">
    <w:nsid w:val="74B04839"/>
    <w:multiLevelType w:val="hybridMultilevel"/>
    <w:tmpl w:val="62442A62"/>
    <w:lvl w:ilvl="0" w:tplc="EDB84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2D135D"/>
    <w:multiLevelType w:val="multilevel"/>
    <w:tmpl w:val="31ECB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451175"/>
    <w:multiLevelType w:val="multilevel"/>
    <w:tmpl w:val="E744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25"/>
  </w:num>
  <w:num w:numId="4">
    <w:abstractNumId w:val="35"/>
  </w:num>
  <w:num w:numId="5">
    <w:abstractNumId w:val="30"/>
  </w:num>
  <w:num w:numId="6">
    <w:abstractNumId w:val="31"/>
  </w:num>
  <w:num w:numId="7">
    <w:abstractNumId w:val="42"/>
  </w:num>
  <w:num w:numId="8">
    <w:abstractNumId w:val="27"/>
  </w:num>
  <w:num w:numId="9">
    <w:abstractNumId w:val="39"/>
  </w:num>
  <w:num w:numId="10">
    <w:abstractNumId w:val="7"/>
  </w:num>
  <w:num w:numId="11">
    <w:abstractNumId w:val="43"/>
  </w:num>
  <w:num w:numId="12">
    <w:abstractNumId w:val="6"/>
  </w:num>
  <w:num w:numId="13">
    <w:abstractNumId w:val="4"/>
  </w:num>
  <w:num w:numId="14">
    <w:abstractNumId w:val="17"/>
  </w:num>
  <w:num w:numId="15">
    <w:abstractNumId w:val="33"/>
  </w:num>
  <w:num w:numId="16">
    <w:abstractNumId w:val="26"/>
  </w:num>
  <w:num w:numId="17">
    <w:abstractNumId w:val="29"/>
  </w:num>
  <w:num w:numId="18">
    <w:abstractNumId w:val="22"/>
  </w:num>
  <w:num w:numId="19">
    <w:abstractNumId w:val="14"/>
  </w:num>
  <w:num w:numId="20">
    <w:abstractNumId w:val="18"/>
  </w:num>
  <w:num w:numId="21">
    <w:abstractNumId w:val="40"/>
  </w:num>
  <w:num w:numId="22">
    <w:abstractNumId w:val="0"/>
  </w:num>
  <w:num w:numId="23">
    <w:abstractNumId w:val="16"/>
  </w:num>
  <w:num w:numId="24">
    <w:abstractNumId w:val="12"/>
  </w:num>
  <w:num w:numId="25">
    <w:abstractNumId w:val="32"/>
  </w:num>
  <w:num w:numId="26">
    <w:abstractNumId w:val="36"/>
  </w:num>
  <w:num w:numId="27">
    <w:abstractNumId w:val="23"/>
  </w:num>
  <w:num w:numId="28">
    <w:abstractNumId w:val="1"/>
  </w:num>
  <w:num w:numId="29">
    <w:abstractNumId w:val="20"/>
  </w:num>
  <w:num w:numId="30">
    <w:abstractNumId w:val="34"/>
  </w:num>
  <w:num w:numId="31">
    <w:abstractNumId w:val="9"/>
  </w:num>
  <w:num w:numId="32">
    <w:abstractNumId w:val="37"/>
  </w:num>
  <w:num w:numId="33">
    <w:abstractNumId w:val="8"/>
  </w:num>
  <w:num w:numId="34">
    <w:abstractNumId w:val="10"/>
  </w:num>
  <w:num w:numId="35">
    <w:abstractNumId w:val="15"/>
  </w:num>
  <w:num w:numId="36">
    <w:abstractNumId w:val="24"/>
  </w:num>
  <w:num w:numId="37">
    <w:abstractNumId w:val="19"/>
  </w:num>
  <w:num w:numId="38">
    <w:abstractNumId w:val="21"/>
  </w:num>
  <w:num w:numId="39">
    <w:abstractNumId w:val="28"/>
  </w:num>
  <w:num w:numId="40">
    <w:abstractNumId w:val="11"/>
  </w:num>
  <w:num w:numId="41">
    <w:abstractNumId w:val="38"/>
  </w:num>
  <w:num w:numId="42">
    <w:abstractNumId w:val="41"/>
  </w:num>
  <w:num w:numId="43">
    <w:abstractNumId w:val="3"/>
  </w:num>
  <w:num w:numId="44">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hdrShapeDefaults>
    <o:shapedefaults v:ext="edit" spidmax="115714"/>
  </w:hdrShapeDefaults>
  <w:footnotePr>
    <w:footnote w:id="0"/>
    <w:footnote w:id="1"/>
  </w:footnotePr>
  <w:endnotePr>
    <w:endnote w:id="0"/>
    <w:endnote w:id="1"/>
  </w:endnotePr>
  <w:compat>
    <w:doNotExpandShiftReturn/>
    <w:useFELayout/>
  </w:compat>
  <w:rsids>
    <w:rsidRoot w:val="00F6234E"/>
    <w:rsid w:val="00004247"/>
    <w:rsid w:val="00022D81"/>
    <w:rsid w:val="00026074"/>
    <w:rsid w:val="00031CED"/>
    <w:rsid w:val="000326F6"/>
    <w:rsid w:val="000331D5"/>
    <w:rsid w:val="000358AA"/>
    <w:rsid w:val="000473C9"/>
    <w:rsid w:val="00061713"/>
    <w:rsid w:val="000729A1"/>
    <w:rsid w:val="000729F7"/>
    <w:rsid w:val="00073E28"/>
    <w:rsid w:val="00084727"/>
    <w:rsid w:val="00084A3C"/>
    <w:rsid w:val="00092AA9"/>
    <w:rsid w:val="000975E3"/>
    <w:rsid w:val="000B35A1"/>
    <w:rsid w:val="000C1F6B"/>
    <w:rsid w:val="000C5E5B"/>
    <w:rsid w:val="000C7EDE"/>
    <w:rsid w:val="000D0F95"/>
    <w:rsid w:val="000D4D20"/>
    <w:rsid w:val="000D5C10"/>
    <w:rsid w:val="000E09EC"/>
    <w:rsid w:val="000E6C00"/>
    <w:rsid w:val="00100F66"/>
    <w:rsid w:val="001011D1"/>
    <w:rsid w:val="00104C09"/>
    <w:rsid w:val="001105CF"/>
    <w:rsid w:val="00110A25"/>
    <w:rsid w:val="0012717C"/>
    <w:rsid w:val="00134E15"/>
    <w:rsid w:val="001435F0"/>
    <w:rsid w:val="00143CCE"/>
    <w:rsid w:val="001505C2"/>
    <w:rsid w:val="001537A7"/>
    <w:rsid w:val="00156DE6"/>
    <w:rsid w:val="001610F0"/>
    <w:rsid w:val="0016799F"/>
    <w:rsid w:val="00180914"/>
    <w:rsid w:val="00192AB9"/>
    <w:rsid w:val="0019554B"/>
    <w:rsid w:val="00197DD5"/>
    <w:rsid w:val="001B3060"/>
    <w:rsid w:val="001B43E2"/>
    <w:rsid w:val="001C311F"/>
    <w:rsid w:val="001C794A"/>
    <w:rsid w:val="001D5C7F"/>
    <w:rsid w:val="001D6895"/>
    <w:rsid w:val="001E2B06"/>
    <w:rsid w:val="001E3F57"/>
    <w:rsid w:val="001F3F70"/>
    <w:rsid w:val="00201990"/>
    <w:rsid w:val="00207CC2"/>
    <w:rsid w:val="00237DA3"/>
    <w:rsid w:val="00247473"/>
    <w:rsid w:val="00250747"/>
    <w:rsid w:val="002606B4"/>
    <w:rsid w:val="00270027"/>
    <w:rsid w:val="00272BEE"/>
    <w:rsid w:val="00274BDD"/>
    <w:rsid w:val="00283FED"/>
    <w:rsid w:val="002A3AA7"/>
    <w:rsid w:val="002A69DC"/>
    <w:rsid w:val="002B0214"/>
    <w:rsid w:val="002B2E2D"/>
    <w:rsid w:val="002C0DDD"/>
    <w:rsid w:val="002C523B"/>
    <w:rsid w:val="002C5ED0"/>
    <w:rsid w:val="002C66B2"/>
    <w:rsid w:val="002C6D82"/>
    <w:rsid w:val="002D47D7"/>
    <w:rsid w:val="002D512A"/>
    <w:rsid w:val="002D5F41"/>
    <w:rsid w:val="002F1AFD"/>
    <w:rsid w:val="002F3FB7"/>
    <w:rsid w:val="002F43AE"/>
    <w:rsid w:val="002F5704"/>
    <w:rsid w:val="002F784B"/>
    <w:rsid w:val="00305A94"/>
    <w:rsid w:val="003122BD"/>
    <w:rsid w:val="00313924"/>
    <w:rsid w:val="003245EA"/>
    <w:rsid w:val="00324EF5"/>
    <w:rsid w:val="003337E6"/>
    <w:rsid w:val="003406E5"/>
    <w:rsid w:val="00341F0B"/>
    <w:rsid w:val="003577CC"/>
    <w:rsid w:val="00357E49"/>
    <w:rsid w:val="0036096A"/>
    <w:rsid w:val="003613CD"/>
    <w:rsid w:val="00383EED"/>
    <w:rsid w:val="00387C9A"/>
    <w:rsid w:val="00392DF5"/>
    <w:rsid w:val="00393F10"/>
    <w:rsid w:val="00395317"/>
    <w:rsid w:val="00395C9B"/>
    <w:rsid w:val="003A046C"/>
    <w:rsid w:val="003A2BB0"/>
    <w:rsid w:val="003A7243"/>
    <w:rsid w:val="003B0075"/>
    <w:rsid w:val="003B380F"/>
    <w:rsid w:val="003D0791"/>
    <w:rsid w:val="003D2BCC"/>
    <w:rsid w:val="003D39DA"/>
    <w:rsid w:val="003E0B1A"/>
    <w:rsid w:val="003E2586"/>
    <w:rsid w:val="003E59D2"/>
    <w:rsid w:val="003F16D9"/>
    <w:rsid w:val="003F5148"/>
    <w:rsid w:val="004035C9"/>
    <w:rsid w:val="00405AB9"/>
    <w:rsid w:val="004108FF"/>
    <w:rsid w:val="00412068"/>
    <w:rsid w:val="00413B54"/>
    <w:rsid w:val="0041673F"/>
    <w:rsid w:val="0042759C"/>
    <w:rsid w:val="00430479"/>
    <w:rsid w:val="004427A0"/>
    <w:rsid w:val="00450EF3"/>
    <w:rsid w:val="00466F27"/>
    <w:rsid w:val="00481454"/>
    <w:rsid w:val="00482259"/>
    <w:rsid w:val="00482DFC"/>
    <w:rsid w:val="00486CC7"/>
    <w:rsid w:val="00496720"/>
    <w:rsid w:val="00496818"/>
    <w:rsid w:val="004A1C9A"/>
    <w:rsid w:val="004A5B55"/>
    <w:rsid w:val="004A77E3"/>
    <w:rsid w:val="004A7CCA"/>
    <w:rsid w:val="004B1675"/>
    <w:rsid w:val="004B27A6"/>
    <w:rsid w:val="004C38AE"/>
    <w:rsid w:val="004C3C13"/>
    <w:rsid w:val="004D5836"/>
    <w:rsid w:val="00500145"/>
    <w:rsid w:val="00500BFD"/>
    <w:rsid w:val="0052292A"/>
    <w:rsid w:val="00530B1A"/>
    <w:rsid w:val="00531540"/>
    <w:rsid w:val="005337C8"/>
    <w:rsid w:val="00536EFC"/>
    <w:rsid w:val="00544BE5"/>
    <w:rsid w:val="00550551"/>
    <w:rsid w:val="0055671B"/>
    <w:rsid w:val="005604C7"/>
    <w:rsid w:val="005604CF"/>
    <w:rsid w:val="0056504D"/>
    <w:rsid w:val="005653CA"/>
    <w:rsid w:val="00571DCC"/>
    <w:rsid w:val="00575008"/>
    <w:rsid w:val="0057584C"/>
    <w:rsid w:val="00577A1B"/>
    <w:rsid w:val="00581EEB"/>
    <w:rsid w:val="00583CD9"/>
    <w:rsid w:val="00590583"/>
    <w:rsid w:val="0059388D"/>
    <w:rsid w:val="00595113"/>
    <w:rsid w:val="005A6B8B"/>
    <w:rsid w:val="005B1DEA"/>
    <w:rsid w:val="005C5733"/>
    <w:rsid w:val="005E2980"/>
    <w:rsid w:val="005E4946"/>
    <w:rsid w:val="005E5096"/>
    <w:rsid w:val="005F58DA"/>
    <w:rsid w:val="005F6EAA"/>
    <w:rsid w:val="005F7255"/>
    <w:rsid w:val="00601B18"/>
    <w:rsid w:val="006032D6"/>
    <w:rsid w:val="00617732"/>
    <w:rsid w:val="00622B63"/>
    <w:rsid w:val="00624176"/>
    <w:rsid w:val="00640404"/>
    <w:rsid w:val="00643DE1"/>
    <w:rsid w:val="00645D20"/>
    <w:rsid w:val="00652083"/>
    <w:rsid w:val="00652B7A"/>
    <w:rsid w:val="00652D40"/>
    <w:rsid w:val="00652F95"/>
    <w:rsid w:val="00657476"/>
    <w:rsid w:val="006616A4"/>
    <w:rsid w:val="0067025C"/>
    <w:rsid w:val="006704CB"/>
    <w:rsid w:val="006721E6"/>
    <w:rsid w:val="00690BE8"/>
    <w:rsid w:val="006939CD"/>
    <w:rsid w:val="006968DF"/>
    <w:rsid w:val="00697EF1"/>
    <w:rsid w:val="006A43D2"/>
    <w:rsid w:val="006B0A43"/>
    <w:rsid w:val="006B4E45"/>
    <w:rsid w:val="006C3659"/>
    <w:rsid w:val="006D07DC"/>
    <w:rsid w:val="006F0CA6"/>
    <w:rsid w:val="0070531F"/>
    <w:rsid w:val="00710AD7"/>
    <w:rsid w:val="007110CD"/>
    <w:rsid w:val="007208E5"/>
    <w:rsid w:val="00730321"/>
    <w:rsid w:val="007370DB"/>
    <w:rsid w:val="007410D8"/>
    <w:rsid w:val="00741E0C"/>
    <w:rsid w:val="00745625"/>
    <w:rsid w:val="007549BF"/>
    <w:rsid w:val="00765419"/>
    <w:rsid w:val="00773BAB"/>
    <w:rsid w:val="00774010"/>
    <w:rsid w:val="00784578"/>
    <w:rsid w:val="00792FEC"/>
    <w:rsid w:val="007A1C25"/>
    <w:rsid w:val="007A1F19"/>
    <w:rsid w:val="007A22A2"/>
    <w:rsid w:val="007A67F6"/>
    <w:rsid w:val="007A744A"/>
    <w:rsid w:val="007B080B"/>
    <w:rsid w:val="007B70BB"/>
    <w:rsid w:val="007C2867"/>
    <w:rsid w:val="007D249A"/>
    <w:rsid w:val="007D33B4"/>
    <w:rsid w:val="007E272B"/>
    <w:rsid w:val="007E753B"/>
    <w:rsid w:val="00812E27"/>
    <w:rsid w:val="008174BD"/>
    <w:rsid w:val="00823A4F"/>
    <w:rsid w:val="008259BF"/>
    <w:rsid w:val="00825FD4"/>
    <w:rsid w:val="0083331F"/>
    <w:rsid w:val="008338CB"/>
    <w:rsid w:val="00843C8B"/>
    <w:rsid w:val="00845976"/>
    <w:rsid w:val="00857819"/>
    <w:rsid w:val="00866C9E"/>
    <w:rsid w:val="008674B5"/>
    <w:rsid w:val="00867AE3"/>
    <w:rsid w:val="008762B6"/>
    <w:rsid w:val="00876D52"/>
    <w:rsid w:val="008920AB"/>
    <w:rsid w:val="008927C9"/>
    <w:rsid w:val="00893C37"/>
    <w:rsid w:val="00895D99"/>
    <w:rsid w:val="008969EA"/>
    <w:rsid w:val="008B12C5"/>
    <w:rsid w:val="008C400D"/>
    <w:rsid w:val="008C5292"/>
    <w:rsid w:val="008D47A7"/>
    <w:rsid w:val="008E6909"/>
    <w:rsid w:val="008E79BA"/>
    <w:rsid w:val="008F6BA2"/>
    <w:rsid w:val="00911D50"/>
    <w:rsid w:val="00913A4E"/>
    <w:rsid w:val="009163A9"/>
    <w:rsid w:val="00917025"/>
    <w:rsid w:val="00925A05"/>
    <w:rsid w:val="009568CB"/>
    <w:rsid w:val="00956D60"/>
    <w:rsid w:val="0096059F"/>
    <w:rsid w:val="00962C8E"/>
    <w:rsid w:val="00964B85"/>
    <w:rsid w:val="009671E5"/>
    <w:rsid w:val="009832B3"/>
    <w:rsid w:val="00984A57"/>
    <w:rsid w:val="009920F5"/>
    <w:rsid w:val="009A1732"/>
    <w:rsid w:val="009A456A"/>
    <w:rsid w:val="009A4C32"/>
    <w:rsid w:val="009B4F57"/>
    <w:rsid w:val="009C3021"/>
    <w:rsid w:val="009D1295"/>
    <w:rsid w:val="009D3F0D"/>
    <w:rsid w:val="009D5365"/>
    <w:rsid w:val="009D6F65"/>
    <w:rsid w:val="009D7EA4"/>
    <w:rsid w:val="009E479E"/>
    <w:rsid w:val="009E4CBA"/>
    <w:rsid w:val="009E6EE1"/>
    <w:rsid w:val="009F1C22"/>
    <w:rsid w:val="009F4CF1"/>
    <w:rsid w:val="009F7D72"/>
    <w:rsid w:val="00A0411A"/>
    <w:rsid w:val="00A07DFB"/>
    <w:rsid w:val="00A1326F"/>
    <w:rsid w:val="00A14F60"/>
    <w:rsid w:val="00A22F8E"/>
    <w:rsid w:val="00A24C25"/>
    <w:rsid w:val="00A27D5B"/>
    <w:rsid w:val="00A37C63"/>
    <w:rsid w:val="00A5012C"/>
    <w:rsid w:val="00A50DF1"/>
    <w:rsid w:val="00A54692"/>
    <w:rsid w:val="00A608FB"/>
    <w:rsid w:val="00A63993"/>
    <w:rsid w:val="00A7479F"/>
    <w:rsid w:val="00A75F76"/>
    <w:rsid w:val="00A81564"/>
    <w:rsid w:val="00A87D4C"/>
    <w:rsid w:val="00A92C0E"/>
    <w:rsid w:val="00A94D43"/>
    <w:rsid w:val="00AB2D14"/>
    <w:rsid w:val="00AB7773"/>
    <w:rsid w:val="00AC31E0"/>
    <w:rsid w:val="00AE4D27"/>
    <w:rsid w:val="00AE6CEF"/>
    <w:rsid w:val="00AF5FB0"/>
    <w:rsid w:val="00AF65A1"/>
    <w:rsid w:val="00AF6C0F"/>
    <w:rsid w:val="00B00E78"/>
    <w:rsid w:val="00B02829"/>
    <w:rsid w:val="00B10A3A"/>
    <w:rsid w:val="00B34342"/>
    <w:rsid w:val="00B5231E"/>
    <w:rsid w:val="00B5306D"/>
    <w:rsid w:val="00B60B9F"/>
    <w:rsid w:val="00B73597"/>
    <w:rsid w:val="00B73D4A"/>
    <w:rsid w:val="00B75A06"/>
    <w:rsid w:val="00B76D47"/>
    <w:rsid w:val="00B76EBD"/>
    <w:rsid w:val="00B770DF"/>
    <w:rsid w:val="00B77AED"/>
    <w:rsid w:val="00B8081F"/>
    <w:rsid w:val="00B83883"/>
    <w:rsid w:val="00B84E44"/>
    <w:rsid w:val="00B933B5"/>
    <w:rsid w:val="00B93F4D"/>
    <w:rsid w:val="00B96C6F"/>
    <w:rsid w:val="00BC3FEB"/>
    <w:rsid w:val="00BD38D8"/>
    <w:rsid w:val="00BE05C3"/>
    <w:rsid w:val="00BE1F61"/>
    <w:rsid w:val="00BE3D73"/>
    <w:rsid w:val="00C07676"/>
    <w:rsid w:val="00C144F5"/>
    <w:rsid w:val="00C149DD"/>
    <w:rsid w:val="00C205C1"/>
    <w:rsid w:val="00C41970"/>
    <w:rsid w:val="00C41DB4"/>
    <w:rsid w:val="00C4530F"/>
    <w:rsid w:val="00C46BCF"/>
    <w:rsid w:val="00C70813"/>
    <w:rsid w:val="00CA4D05"/>
    <w:rsid w:val="00CA5A40"/>
    <w:rsid w:val="00CB0592"/>
    <w:rsid w:val="00CB1EBE"/>
    <w:rsid w:val="00CC19C2"/>
    <w:rsid w:val="00CC5305"/>
    <w:rsid w:val="00CD1D98"/>
    <w:rsid w:val="00CD642E"/>
    <w:rsid w:val="00CF64AB"/>
    <w:rsid w:val="00D048F5"/>
    <w:rsid w:val="00D12333"/>
    <w:rsid w:val="00D14B1C"/>
    <w:rsid w:val="00D301AC"/>
    <w:rsid w:val="00D36908"/>
    <w:rsid w:val="00D3712C"/>
    <w:rsid w:val="00D608AB"/>
    <w:rsid w:val="00D61B8F"/>
    <w:rsid w:val="00D62E08"/>
    <w:rsid w:val="00D902CC"/>
    <w:rsid w:val="00D92FD8"/>
    <w:rsid w:val="00D934E1"/>
    <w:rsid w:val="00DA6D6E"/>
    <w:rsid w:val="00DA6E87"/>
    <w:rsid w:val="00DB5AB4"/>
    <w:rsid w:val="00DB72CB"/>
    <w:rsid w:val="00DD09C1"/>
    <w:rsid w:val="00DD1518"/>
    <w:rsid w:val="00DD333C"/>
    <w:rsid w:val="00DD57C5"/>
    <w:rsid w:val="00DD6C8D"/>
    <w:rsid w:val="00DE212C"/>
    <w:rsid w:val="00DE51CE"/>
    <w:rsid w:val="00DE7DD2"/>
    <w:rsid w:val="00DF2FAA"/>
    <w:rsid w:val="00E00EC8"/>
    <w:rsid w:val="00E16834"/>
    <w:rsid w:val="00E24E6A"/>
    <w:rsid w:val="00E26E59"/>
    <w:rsid w:val="00E33438"/>
    <w:rsid w:val="00E33BF1"/>
    <w:rsid w:val="00E34136"/>
    <w:rsid w:val="00E41DB0"/>
    <w:rsid w:val="00E60913"/>
    <w:rsid w:val="00E67C15"/>
    <w:rsid w:val="00E7078B"/>
    <w:rsid w:val="00E70B95"/>
    <w:rsid w:val="00E75D89"/>
    <w:rsid w:val="00E77E1D"/>
    <w:rsid w:val="00E81DBC"/>
    <w:rsid w:val="00E83DB8"/>
    <w:rsid w:val="00E948ED"/>
    <w:rsid w:val="00E95B21"/>
    <w:rsid w:val="00EA0858"/>
    <w:rsid w:val="00EB2546"/>
    <w:rsid w:val="00EC0CD0"/>
    <w:rsid w:val="00EC29F8"/>
    <w:rsid w:val="00ED0CB7"/>
    <w:rsid w:val="00ED3E68"/>
    <w:rsid w:val="00EE1E0A"/>
    <w:rsid w:val="00EF448E"/>
    <w:rsid w:val="00F04495"/>
    <w:rsid w:val="00F20465"/>
    <w:rsid w:val="00F245D9"/>
    <w:rsid w:val="00F255D0"/>
    <w:rsid w:val="00F42102"/>
    <w:rsid w:val="00F460F8"/>
    <w:rsid w:val="00F500C9"/>
    <w:rsid w:val="00F50154"/>
    <w:rsid w:val="00F6087E"/>
    <w:rsid w:val="00F6234E"/>
    <w:rsid w:val="00F76A90"/>
    <w:rsid w:val="00F76F4F"/>
    <w:rsid w:val="00F83B07"/>
    <w:rsid w:val="00FB370B"/>
    <w:rsid w:val="00FB6E53"/>
    <w:rsid w:val="00FC11EB"/>
    <w:rsid w:val="00FC5E9E"/>
    <w:rsid w:val="00FD068D"/>
    <w:rsid w:val="00FD6AF4"/>
    <w:rsid w:val="00FE4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4692"/>
    <w:rPr>
      <w:color w:val="000000"/>
    </w:rPr>
  </w:style>
  <w:style w:type="paragraph" w:styleId="1">
    <w:name w:val="heading 1"/>
    <w:basedOn w:val="a"/>
    <w:next w:val="a"/>
    <w:link w:val="10"/>
    <w:qFormat/>
    <w:rsid w:val="00544BE5"/>
    <w:pPr>
      <w:keepNext/>
      <w:widowControl/>
      <w:outlineLvl w:val="0"/>
    </w:pPr>
    <w:rPr>
      <w:rFonts w:ascii="Times New Roman" w:eastAsia="Times New Roman" w:hAnsi="Times New Roman" w:cs="Times New Roman"/>
      <w:b/>
      <w:bCs/>
      <w:color w:val="auto"/>
      <w:lang w:bidi="ar-SA"/>
    </w:rPr>
  </w:style>
  <w:style w:type="paragraph" w:styleId="4">
    <w:name w:val="heading 4"/>
    <w:basedOn w:val="a"/>
    <w:next w:val="a"/>
    <w:link w:val="40"/>
    <w:semiHidden/>
    <w:unhideWhenUsed/>
    <w:qFormat/>
    <w:rsid w:val="00544BE5"/>
    <w:pPr>
      <w:keepNext/>
      <w:widowControl/>
      <w:jc w:val="center"/>
      <w:outlineLvl w:val="3"/>
    </w:pPr>
    <w:rPr>
      <w:rFonts w:ascii="Times New Roman" w:eastAsia="Times New Roman" w:hAnsi="Times New Roman" w:cs="Times New Roman"/>
      <w:b/>
      <w:bCs/>
      <w:cap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E5"/>
    <w:rPr>
      <w:rFonts w:ascii="Times New Roman" w:eastAsia="Times New Roman" w:hAnsi="Times New Roman" w:cs="Times New Roman"/>
      <w:b/>
      <w:bCs/>
      <w:lang w:bidi="ar-SA"/>
    </w:rPr>
  </w:style>
  <w:style w:type="character" w:customStyle="1" w:styleId="40">
    <w:name w:val="Заголовок 4 Знак"/>
    <w:basedOn w:val="a0"/>
    <w:link w:val="4"/>
    <w:semiHidden/>
    <w:rsid w:val="00544BE5"/>
    <w:rPr>
      <w:rFonts w:ascii="Times New Roman" w:eastAsia="Times New Roman" w:hAnsi="Times New Roman" w:cs="Times New Roman"/>
      <w:b/>
      <w:bCs/>
      <w:caps/>
      <w:sz w:val="28"/>
      <w:lang w:bidi="ar-SA"/>
    </w:rPr>
  </w:style>
  <w:style w:type="character" w:styleId="a3">
    <w:name w:val="Hyperlink"/>
    <w:basedOn w:val="a0"/>
    <w:uiPriority w:val="99"/>
    <w:rsid w:val="00F6234E"/>
    <w:rPr>
      <w:color w:val="0066CC"/>
      <w:u w:val="single"/>
    </w:rPr>
  </w:style>
  <w:style w:type="character" w:customStyle="1" w:styleId="4Exact">
    <w:name w:val="Основной текст (4) Exact"/>
    <w:basedOn w:val="a0"/>
    <w:rsid w:val="00F6234E"/>
    <w:rPr>
      <w:rFonts w:ascii="Times New Roman" w:eastAsia="Times New Roman" w:hAnsi="Times New Roman" w:cs="Times New Roman"/>
      <w:b w:val="0"/>
      <w:bCs w:val="0"/>
      <w:i w:val="0"/>
      <w:iCs w:val="0"/>
      <w:smallCaps w:val="0"/>
      <w:strike w:val="0"/>
      <w:sz w:val="28"/>
      <w:szCs w:val="28"/>
      <w:u w:val="none"/>
    </w:rPr>
  </w:style>
  <w:style w:type="character" w:customStyle="1" w:styleId="4Exact0">
    <w:name w:val="Основной текст (4) Exact"/>
    <w:basedOn w:val="41"/>
    <w:rsid w:val="00F6234E"/>
  </w:style>
  <w:style w:type="character" w:customStyle="1" w:styleId="41">
    <w:name w:val="Основной текст (4)_"/>
    <w:basedOn w:val="a0"/>
    <w:link w:val="42"/>
    <w:rsid w:val="00F6234E"/>
    <w:rPr>
      <w:rFonts w:ascii="Times New Roman" w:eastAsia="Times New Roman" w:hAnsi="Times New Roman" w:cs="Times New Roman"/>
      <w:b w:val="0"/>
      <w:bCs w:val="0"/>
      <w:i w:val="0"/>
      <w:iCs w:val="0"/>
      <w:smallCaps w:val="0"/>
      <w:strike w:val="0"/>
      <w:sz w:val="28"/>
      <w:szCs w:val="28"/>
      <w:u w:val="none"/>
    </w:rPr>
  </w:style>
  <w:style w:type="paragraph" w:customStyle="1" w:styleId="42">
    <w:name w:val="Основной текст (4)"/>
    <w:basedOn w:val="a"/>
    <w:link w:val="41"/>
    <w:rsid w:val="00F6234E"/>
    <w:pPr>
      <w:shd w:val="clear" w:color="auto" w:fill="FFFFFF"/>
      <w:spacing w:before="300" w:after="600" w:line="0" w:lineRule="atLeast"/>
      <w:jc w:val="both"/>
    </w:pPr>
    <w:rPr>
      <w:rFonts w:ascii="Times New Roman" w:eastAsia="Times New Roman" w:hAnsi="Times New Roman" w:cs="Times New Roman"/>
      <w:sz w:val="28"/>
      <w:szCs w:val="28"/>
    </w:rPr>
  </w:style>
  <w:style w:type="character" w:customStyle="1" w:styleId="11">
    <w:name w:val="Заголовок №1_"/>
    <w:basedOn w:val="a0"/>
    <w:link w:val="12"/>
    <w:rsid w:val="00F6234E"/>
    <w:rPr>
      <w:rFonts w:ascii="Arial Narrow" w:eastAsia="Arial Narrow" w:hAnsi="Arial Narrow" w:cs="Arial Narrow"/>
      <w:b/>
      <w:bCs/>
      <w:i w:val="0"/>
      <w:iCs w:val="0"/>
      <w:smallCaps w:val="0"/>
      <w:strike w:val="0"/>
      <w:sz w:val="72"/>
      <w:szCs w:val="72"/>
      <w:u w:val="none"/>
    </w:rPr>
  </w:style>
  <w:style w:type="paragraph" w:customStyle="1" w:styleId="12">
    <w:name w:val="Заголовок №1"/>
    <w:basedOn w:val="a"/>
    <w:link w:val="11"/>
    <w:rsid w:val="00F6234E"/>
    <w:pPr>
      <w:shd w:val="clear" w:color="auto" w:fill="FFFFFF"/>
      <w:spacing w:line="0" w:lineRule="atLeast"/>
      <w:jc w:val="center"/>
      <w:outlineLvl w:val="0"/>
    </w:pPr>
    <w:rPr>
      <w:rFonts w:ascii="Arial Narrow" w:eastAsia="Arial Narrow" w:hAnsi="Arial Narrow" w:cs="Arial Narrow"/>
      <w:b/>
      <w:bCs/>
      <w:sz w:val="72"/>
      <w:szCs w:val="72"/>
    </w:rPr>
  </w:style>
  <w:style w:type="character" w:customStyle="1" w:styleId="13">
    <w:name w:val="Заголовок №1"/>
    <w:basedOn w:val="11"/>
    <w:rsid w:val="00F6234E"/>
    <w:rPr>
      <w:color w:val="000000"/>
      <w:spacing w:val="0"/>
      <w:w w:val="100"/>
      <w:position w:val="0"/>
      <w:lang w:val="ru-RU" w:eastAsia="ru-RU" w:bidi="ru-RU"/>
    </w:rPr>
  </w:style>
  <w:style w:type="character" w:customStyle="1" w:styleId="2">
    <w:name w:val="Заголовок №2_"/>
    <w:basedOn w:val="a0"/>
    <w:link w:val="20"/>
    <w:rsid w:val="00F6234E"/>
    <w:rPr>
      <w:rFonts w:ascii="Cambria" w:eastAsia="Cambria" w:hAnsi="Cambria" w:cs="Cambria"/>
      <w:b w:val="0"/>
      <w:bCs w:val="0"/>
      <w:i w:val="0"/>
      <w:iCs w:val="0"/>
      <w:smallCaps w:val="0"/>
      <w:strike w:val="0"/>
      <w:sz w:val="80"/>
      <w:szCs w:val="80"/>
      <w:u w:val="none"/>
      <w:lang w:val="en-US" w:eastAsia="en-US" w:bidi="en-US"/>
    </w:rPr>
  </w:style>
  <w:style w:type="paragraph" w:customStyle="1" w:styleId="20">
    <w:name w:val="Заголовок №2"/>
    <w:basedOn w:val="a"/>
    <w:link w:val="2"/>
    <w:rsid w:val="00F6234E"/>
    <w:pPr>
      <w:shd w:val="clear" w:color="auto" w:fill="FFFFFF"/>
      <w:spacing w:after="300" w:line="0" w:lineRule="atLeast"/>
      <w:jc w:val="center"/>
      <w:outlineLvl w:val="1"/>
    </w:pPr>
    <w:rPr>
      <w:rFonts w:ascii="Cambria" w:eastAsia="Cambria" w:hAnsi="Cambria" w:cs="Cambria"/>
      <w:sz w:val="80"/>
      <w:szCs w:val="80"/>
      <w:lang w:val="en-US" w:eastAsia="en-US" w:bidi="en-US"/>
    </w:rPr>
  </w:style>
  <w:style w:type="character" w:customStyle="1" w:styleId="21">
    <w:name w:val="Заголовок №2"/>
    <w:basedOn w:val="2"/>
    <w:rsid w:val="00F6234E"/>
    <w:rPr>
      <w:color w:val="000000"/>
      <w:spacing w:val="0"/>
      <w:w w:val="100"/>
      <w:position w:val="0"/>
    </w:rPr>
  </w:style>
  <w:style w:type="character" w:customStyle="1" w:styleId="3">
    <w:name w:val="Основной текст (3)_"/>
    <w:basedOn w:val="a0"/>
    <w:link w:val="30"/>
    <w:rsid w:val="00F6234E"/>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F6234E"/>
    <w:pPr>
      <w:shd w:val="clear" w:color="auto" w:fill="FFFFFF"/>
      <w:spacing w:before="300" w:after="600" w:line="317" w:lineRule="exact"/>
      <w:jc w:val="center"/>
    </w:pPr>
    <w:rPr>
      <w:rFonts w:ascii="Times New Roman" w:eastAsia="Times New Roman" w:hAnsi="Times New Roman" w:cs="Times New Roman"/>
      <w:b/>
      <w:bCs/>
      <w:sz w:val="26"/>
      <w:szCs w:val="26"/>
    </w:rPr>
  </w:style>
  <w:style w:type="character" w:customStyle="1" w:styleId="31">
    <w:name w:val="Основной текст (3)"/>
    <w:basedOn w:val="3"/>
    <w:rsid w:val="00F6234E"/>
    <w:rPr>
      <w:color w:val="000000"/>
      <w:spacing w:val="0"/>
      <w:w w:val="100"/>
      <w:position w:val="0"/>
      <w:lang w:val="ru-RU" w:eastAsia="ru-RU" w:bidi="ru-RU"/>
    </w:rPr>
  </w:style>
  <w:style w:type="character" w:customStyle="1" w:styleId="43">
    <w:name w:val="Основной текст (4)"/>
    <w:basedOn w:val="41"/>
    <w:rsid w:val="00F6234E"/>
    <w:rPr>
      <w:color w:val="000000"/>
      <w:spacing w:val="0"/>
      <w:w w:val="100"/>
      <w:position w:val="0"/>
      <w:lang w:val="ru-RU" w:eastAsia="ru-RU" w:bidi="ru-RU"/>
    </w:rPr>
  </w:style>
  <w:style w:type="character" w:customStyle="1" w:styleId="22">
    <w:name w:val="Основной текст (2)_"/>
    <w:basedOn w:val="a0"/>
    <w:link w:val="23"/>
    <w:rsid w:val="00F6234E"/>
    <w:rPr>
      <w:rFonts w:ascii="Times New Roman" w:eastAsia="Times New Roman" w:hAnsi="Times New Roman" w:cs="Times New Roman"/>
      <w:b w:val="0"/>
      <w:bCs w:val="0"/>
      <w:i w:val="0"/>
      <w:iCs w:val="0"/>
      <w:smallCaps w:val="0"/>
      <w:strike w:val="0"/>
      <w:u w:val="none"/>
    </w:rPr>
  </w:style>
  <w:style w:type="paragraph" w:customStyle="1" w:styleId="23">
    <w:name w:val="Основной текст (2)"/>
    <w:basedOn w:val="a"/>
    <w:link w:val="22"/>
    <w:rsid w:val="00F6234E"/>
    <w:pPr>
      <w:shd w:val="clear" w:color="auto" w:fill="FFFFFF"/>
      <w:spacing w:after="4020" w:line="274" w:lineRule="exact"/>
      <w:ind w:hanging="360"/>
      <w:jc w:val="center"/>
    </w:pPr>
    <w:rPr>
      <w:rFonts w:ascii="Times New Roman" w:eastAsia="Times New Roman" w:hAnsi="Times New Roman" w:cs="Times New Roman"/>
    </w:rPr>
  </w:style>
  <w:style w:type="character" w:customStyle="1" w:styleId="a4">
    <w:name w:val="Подпись к таблице_"/>
    <w:basedOn w:val="a0"/>
    <w:link w:val="a5"/>
    <w:rsid w:val="00F6234E"/>
    <w:rPr>
      <w:rFonts w:ascii="Times New Roman" w:eastAsia="Times New Roman" w:hAnsi="Times New Roman" w:cs="Times New Roman"/>
      <w:b/>
      <w:bCs/>
      <w:i w:val="0"/>
      <w:iCs w:val="0"/>
      <w:smallCaps w:val="0"/>
      <w:strike w:val="0"/>
      <w:sz w:val="26"/>
      <w:szCs w:val="26"/>
      <w:u w:val="none"/>
    </w:rPr>
  </w:style>
  <w:style w:type="paragraph" w:customStyle="1" w:styleId="a5">
    <w:name w:val="Подпись к таблице"/>
    <w:basedOn w:val="a"/>
    <w:link w:val="a4"/>
    <w:rsid w:val="00F6234E"/>
    <w:pPr>
      <w:shd w:val="clear" w:color="auto" w:fill="FFFFFF"/>
      <w:spacing w:line="0" w:lineRule="atLeast"/>
    </w:pPr>
    <w:rPr>
      <w:rFonts w:ascii="Times New Roman" w:eastAsia="Times New Roman" w:hAnsi="Times New Roman" w:cs="Times New Roman"/>
      <w:b/>
      <w:bCs/>
      <w:sz w:val="26"/>
      <w:szCs w:val="26"/>
    </w:rPr>
  </w:style>
  <w:style w:type="character" w:customStyle="1" w:styleId="24">
    <w:name w:val="Основной текст (2)"/>
    <w:basedOn w:val="22"/>
    <w:rsid w:val="00F6234E"/>
    <w:rPr>
      <w:color w:val="000000"/>
      <w:spacing w:val="0"/>
      <w:w w:val="100"/>
      <w:position w:val="0"/>
      <w:sz w:val="24"/>
      <w:szCs w:val="24"/>
      <w:lang w:val="ru-RU" w:eastAsia="ru-RU" w:bidi="ru-RU"/>
    </w:rPr>
  </w:style>
  <w:style w:type="character" w:customStyle="1" w:styleId="a6">
    <w:name w:val="Колонтитул_"/>
    <w:basedOn w:val="a0"/>
    <w:link w:val="a7"/>
    <w:rsid w:val="00F6234E"/>
    <w:rPr>
      <w:rFonts w:ascii="Cambria" w:eastAsia="Cambria" w:hAnsi="Cambria" w:cs="Cambria"/>
      <w:b w:val="0"/>
      <w:bCs w:val="0"/>
      <w:i w:val="0"/>
      <w:iCs w:val="0"/>
      <w:smallCaps w:val="0"/>
      <w:strike w:val="0"/>
      <w:spacing w:val="0"/>
      <w:sz w:val="20"/>
      <w:szCs w:val="20"/>
      <w:u w:val="none"/>
    </w:rPr>
  </w:style>
  <w:style w:type="paragraph" w:customStyle="1" w:styleId="a7">
    <w:name w:val="Колонтитул"/>
    <w:basedOn w:val="a"/>
    <w:link w:val="a6"/>
    <w:rsid w:val="00F6234E"/>
    <w:pPr>
      <w:shd w:val="clear" w:color="auto" w:fill="FFFFFF"/>
      <w:spacing w:line="0" w:lineRule="atLeast"/>
    </w:pPr>
    <w:rPr>
      <w:rFonts w:ascii="Cambria" w:eastAsia="Cambria" w:hAnsi="Cambria" w:cs="Cambria"/>
      <w:sz w:val="20"/>
      <w:szCs w:val="20"/>
    </w:rPr>
  </w:style>
  <w:style w:type="character" w:customStyle="1" w:styleId="a8">
    <w:name w:val="Колонтитул"/>
    <w:basedOn w:val="a6"/>
    <w:rsid w:val="00F6234E"/>
    <w:rPr>
      <w:color w:val="000000"/>
      <w:w w:val="100"/>
      <w:position w:val="0"/>
      <w:lang w:val="ru-RU" w:eastAsia="ru-RU" w:bidi="ru-RU"/>
    </w:rPr>
  </w:style>
  <w:style w:type="character" w:customStyle="1" w:styleId="25">
    <w:name w:val="Основной текст (2) + Полужирный"/>
    <w:basedOn w:val="22"/>
    <w:rsid w:val="00F6234E"/>
    <w:rPr>
      <w:b/>
      <w:bCs/>
      <w:color w:val="000000"/>
      <w:spacing w:val="0"/>
      <w:w w:val="100"/>
      <w:position w:val="0"/>
      <w:sz w:val="24"/>
      <w:szCs w:val="24"/>
      <w:lang w:val="ru-RU" w:eastAsia="ru-RU" w:bidi="ru-RU"/>
    </w:rPr>
  </w:style>
  <w:style w:type="character" w:customStyle="1" w:styleId="26">
    <w:name w:val="Основной текст (2) + Полужирный"/>
    <w:basedOn w:val="22"/>
    <w:rsid w:val="00F6234E"/>
    <w:rPr>
      <w:b/>
      <w:bCs/>
      <w:color w:val="000000"/>
      <w:spacing w:val="0"/>
      <w:w w:val="100"/>
      <w:position w:val="0"/>
      <w:sz w:val="24"/>
      <w:szCs w:val="24"/>
      <w:lang w:val="ru-RU" w:eastAsia="ru-RU" w:bidi="ru-RU"/>
    </w:rPr>
  </w:style>
  <w:style w:type="character" w:customStyle="1" w:styleId="5">
    <w:name w:val="Основной текст (5)_"/>
    <w:basedOn w:val="a0"/>
    <w:link w:val="50"/>
    <w:rsid w:val="00F6234E"/>
    <w:rPr>
      <w:rFonts w:ascii="Times New Roman" w:eastAsia="Times New Roman" w:hAnsi="Times New Roman" w:cs="Times New Roman"/>
      <w:b/>
      <w:bCs/>
      <w:i w:val="0"/>
      <w:iCs w:val="0"/>
      <w:smallCaps w:val="0"/>
      <w:strike w:val="0"/>
      <w:u w:val="none"/>
    </w:rPr>
  </w:style>
  <w:style w:type="paragraph" w:customStyle="1" w:styleId="50">
    <w:name w:val="Основной текст (5)"/>
    <w:basedOn w:val="a"/>
    <w:link w:val="5"/>
    <w:rsid w:val="00F6234E"/>
    <w:pPr>
      <w:shd w:val="clear" w:color="auto" w:fill="FFFFFF"/>
      <w:spacing w:line="278" w:lineRule="exact"/>
      <w:jc w:val="both"/>
    </w:pPr>
    <w:rPr>
      <w:rFonts w:ascii="Times New Roman" w:eastAsia="Times New Roman" w:hAnsi="Times New Roman" w:cs="Times New Roman"/>
      <w:b/>
      <w:bCs/>
    </w:rPr>
  </w:style>
  <w:style w:type="character" w:customStyle="1" w:styleId="211pt">
    <w:name w:val="Основной текст (2) + 11 pt;Курсив"/>
    <w:basedOn w:val="22"/>
    <w:rsid w:val="00F6234E"/>
    <w:rPr>
      <w:i/>
      <w:iCs/>
      <w:color w:val="000000"/>
      <w:spacing w:val="0"/>
      <w:w w:val="100"/>
      <w:position w:val="0"/>
      <w:sz w:val="22"/>
      <w:szCs w:val="22"/>
      <w:lang w:val="ru-RU" w:eastAsia="ru-RU" w:bidi="ru-RU"/>
    </w:rPr>
  </w:style>
  <w:style w:type="character" w:customStyle="1" w:styleId="6">
    <w:name w:val="Основной текст (6)_"/>
    <w:basedOn w:val="a0"/>
    <w:link w:val="60"/>
    <w:rsid w:val="00F6234E"/>
    <w:rPr>
      <w:rFonts w:ascii="Times New Roman" w:eastAsia="Times New Roman" w:hAnsi="Times New Roman" w:cs="Times New Roman"/>
      <w:b w:val="0"/>
      <w:bCs w:val="0"/>
      <w:i/>
      <w:iCs/>
      <w:smallCaps w:val="0"/>
      <w:strike w:val="0"/>
      <w:sz w:val="22"/>
      <w:szCs w:val="22"/>
      <w:u w:val="none"/>
    </w:rPr>
  </w:style>
  <w:style w:type="paragraph" w:customStyle="1" w:styleId="60">
    <w:name w:val="Основной текст (6)"/>
    <w:basedOn w:val="a"/>
    <w:link w:val="6"/>
    <w:rsid w:val="00F6234E"/>
    <w:pPr>
      <w:shd w:val="clear" w:color="auto" w:fill="FFFFFF"/>
      <w:spacing w:after="120" w:line="0" w:lineRule="atLeast"/>
      <w:ind w:firstLine="700"/>
      <w:jc w:val="both"/>
    </w:pPr>
    <w:rPr>
      <w:rFonts w:ascii="Times New Roman" w:eastAsia="Times New Roman" w:hAnsi="Times New Roman" w:cs="Times New Roman"/>
      <w:i/>
      <w:iCs/>
      <w:sz w:val="22"/>
      <w:szCs w:val="22"/>
    </w:rPr>
  </w:style>
  <w:style w:type="character" w:customStyle="1" w:styleId="32">
    <w:name w:val="Заголовок №3_"/>
    <w:basedOn w:val="a0"/>
    <w:link w:val="33"/>
    <w:rsid w:val="00F6234E"/>
    <w:rPr>
      <w:rFonts w:ascii="Times New Roman" w:eastAsia="Times New Roman" w:hAnsi="Times New Roman" w:cs="Times New Roman"/>
      <w:b/>
      <w:bCs/>
      <w:i w:val="0"/>
      <w:iCs w:val="0"/>
      <w:smallCaps w:val="0"/>
      <w:strike w:val="0"/>
      <w:u w:val="none"/>
    </w:rPr>
  </w:style>
  <w:style w:type="paragraph" w:customStyle="1" w:styleId="33">
    <w:name w:val="Заголовок №3"/>
    <w:basedOn w:val="a"/>
    <w:link w:val="32"/>
    <w:rsid w:val="00F6234E"/>
    <w:pPr>
      <w:shd w:val="clear" w:color="auto" w:fill="FFFFFF"/>
      <w:spacing w:line="274" w:lineRule="exact"/>
      <w:ind w:hanging="380"/>
      <w:jc w:val="both"/>
      <w:outlineLvl w:val="2"/>
    </w:pPr>
    <w:rPr>
      <w:rFonts w:ascii="Times New Roman" w:eastAsia="Times New Roman" w:hAnsi="Times New Roman" w:cs="Times New Roman"/>
      <w:b/>
      <w:bCs/>
    </w:rPr>
  </w:style>
  <w:style w:type="character" w:customStyle="1" w:styleId="51">
    <w:name w:val="Основной текст (5) + Не полужирный"/>
    <w:basedOn w:val="5"/>
    <w:rsid w:val="00F6234E"/>
    <w:rPr>
      <w:b/>
      <w:bCs/>
      <w:color w:val="000000"/>
      <w:spacing w:val="0"/>
      <w:w w:val="100"/>
      <w:position w:val="0"/>
      <w:sz w:val="24"/>
      <w:szCs w:val="24"/>
      <w:lang w:val="ru-RU" w:eastAsia="ru-RU" w:bidi="ru-RU"/>
    </w:rPr>
  </w:style>
  <w:style w:type="character" w:customStyle="1" w:styleId="285pt0pt">
    <w:name w:val="Основной текст (2) + 8;5 pt;Интервал 0 pt"/>
    <w:basedOn w:val="22"/>
    <w:rsid w:val="00F6234E"/>
    <w:rPr>
      <w:color w:val="000000"/>
      <w:spacing w:val="10"/>
      <w:w w:val="100"/>
      <w:position w:val="0"/>
      <w:sz w:val="17"/>
      <w:szCs w:val="17"/>
      <w:lang w:val="ru-RU" w:eastAsia="ru-RU" w:bidi="ru-RU"/>
    </w:rPr>
  </w:style>
  <w:style w:type="character" w:customStyle="1" w:styleId="295pt">
    <w:name w:val="Основной текст (2) + 9;5 pt;Полужирный"/>
    <w:basedOn w:val="22"/>
    <w:rsid w:val="00F6234E"/>
    <w:rPr>
      <w:b/>
      <w:bCs/>
      <w:color w:val="000000"/>
      <w:spacing w:val="0"/>
      <w:w w:val="100"/>
      <w:position w:val="0"/>
      <w:sz w:val="19"/>
      <w:szCs w:val="19"/>
      <w:lang w:val="ru-RU" w:eastAsia="ru-RU" w:bidi="ru-RU"/>
    </w:rPr>
  </w:style>
  <w:style w:type="character" w:customStyle="1" w:styleId="2115pt">
    <w:name w:val="Основной текст (2) + 11;5 pt;Полужирный;Курсив"/>
    <w:basedOn w:val="22"/>
    <w:rsid w:val="00F6234E"/>
    <w:rPr>
      <w:b/>
      <w:bCs/>
      <w:i/>
      <w:iCs/>
      <w:color w:val="000000"/>
      <w:spacing w:val="0"/>
      <w:w w:val="100"/>
      <w:position w:val="0"/>
      <w:sz w:val="23"/>
      <w:szCs w:val="23"/>
      <w:lang w:val="ru-RU" w:eastAsia="ru-RU" w:bidi="ru-RU"/>
    </w:rPr>
  </w:style>
  <w:style w:type="character" w:customStyle="1" w:styleId="295pt0">
    <w:name w:val="Основной текст (2) + 9;5 pt"/>
    <w:basedOn w:val="22"/>
    <w:rsid w:val="00F6234E"/>
    <w:rPr>
      <w:color w:val="000000"/>
      <w:spacing w:val="0"/>
      <w:w w:val="100"/>
      <w:position w:val="0"/>
      <w:sz w:val="19"/>
      <w:szCs w:val="19"/>
      <w:lang w:val="ru-RU" w:eastAsia="ru-RU" w:bidi="ru-RU"/>
    </w:rPr>
  </w:style>
  <w:style w:type="character" w:customStyle="1" w:styleId="28pt">
    <w:name w:val="Основной текст (2) + 8 pt;Полужирный"/>
    <w:basedOn w:val="22"/>
    <w:rsid w:val="00F6234E"/>
    <w:rPr>
      <w:b/>
      <w:bCs/>
      <w:color w:val="000000"/>
      <w:spacing w:val="0"/>
      <w:w w:val="100"/>
      <w:position w:val="0"/>
      <w:sz w:val="16"/>
      <w:szCs w:val="16"/>
      <w:lang w:val="ru-RU" w:eastAsia="ru-RU" w:bidi="ru-RU"/>
    </w:rPr>
  </w:style>
  <w:style w:type="character" w:customStyle="1" w:styleId="29pt">
    <w:name w:val="Основной текст (2) + 9 pt;Полужирный;Курсив"/>
    <w:basedOn w:val="22"/>
    <w:rsid w:val="00F6234E"/>
    <w:rPr>
      <w:b/>
      <w:bCs/>
      <w:i/>
      <w:iCs/>
      <w:color w:val="000000"/>
      <w:spacing w:val="0"/>
      <w:w w:val="100"/>
      <w:position w:val="0"/>
      <w:sz w:val="18"/>
      <w:szCs w:val="18"/>
      <w:lang w:val="ru-RU" w:eastAsia="ru-RU" w:bidi="ru-RU"/>
    </w:rPr>
  </w:style>
  <w:style w:type="character" w:customStyle="1" w:styleId="21pt">
    <w:name w:val="Основной текст (2) + Интервал 1 pt"/>
    <w:basedOn w:val="22"/>
    <w:rsid w:val="00F6234E"/>
    <w:rPr>
      <w:color w:val="000000"/>
      <w:spacing w:val="30"/>
      <w:w w:val="100"/>
      <w:position w:val="0"/>
      <w:sz w:val="24"/>
      <w:szCs w:val="24"/>
      <w:lang w:val="ru-RU" w:eastAsia="ru-RU" w:bidi="ru-RU"/>
    </w:rPr>
  </w:style>
  <w:style w:type="character" w:customStyle="1" w:styleId="213pt">
    <w:name w:val="Основной текст (2) + 13 pt;Полужирный"/>
    <w:basedOn w:val="22"/>
    <w:rsid w:val="00F6234E"/>
    <w:rPr>
      <w:b/>
      <w:bCs/>
      <w:color w:val="000000"/>
      <w:spacing w:val="0"/>
      <w:w w:val="100"/>
      <w:position w:val="0"/>
      <w:sz w:val="26"/>
      <w:szCs w:val="26"/>
      <w:lang w:val="ru-RU" w:eastAsia="ru-RU" w:bidi="ru-RU"/>
    </w:rPr>
  </w:style>
  <w:style w:type="character" w:customStyle="1" w:styleId="27">
    <w:name w:val="Подпись к таблице (2)_"/>
    <w:basedOn w:val="a0"/>
    <w:link w:val="28"/>
    <w:rsid w:val="00F6234E"/>
    <w:rPr>
      <w:rFonts w:ascii="Times New Roman" w:eastAsia="Times New Roman" w:hAnsi="Times New Roman" w:cs="Times New Roman"/>
      <w:b w:val="0"/>
      <w:bCs w:val="0"/>
      <w:i w:val="0"/>
      <w:iCs w:val="0"/>
      <w:smallCaps w:val="0"/>
      <w:strike w:val="0"/>
      <w:u w:val="none"/>
    </w:rPr>
  </w:style>
  <w:style w:type="paragraph" w:customStyle="1" w:styleId="28">
    <w:name w:val="Подпись к таблице (2)"/>
    <w:basedOn w:val="a"/>
    <w:link w:val="27"/>
    <w:rsid w:val="00F6234E"/>
    <w:pPr>
      <w:shd w:val="clear" w:color="auto" w:fill="FFFFFF"/>
      <w:spacing w:line="274" w:lineRule="exact"/>
      <w:ind w:firstLine="400"/>
    </w:pPr>
    <w:rPr>
      <w:rFonts w:ascii="Times New Roman" w:eastAsia="Times New Roman" w:hAnsi="Times New Roman" w:cs="Times New Roman"/>
    </w:rPr>
  </w:style>
  <w:style w:type="character" w:customStyle="1" w:styleId="29">
    <w:name w:val="Подпись к таблице (2)"/>
    <w:basedOn w:val="27"/>
    <w:rsid w:val="00F6234E"/>
    <w:rPr>
      <w:color w:val="000000"/>
      <w:spacing w:val="0"/>
      <w:w w:val="100"/>
      <w:position w:val="0"/>
      <w:sz w:val="24"/>
      <w:szCs w:val="24"/>
      <w:u w:val="single"/>
      <w:lang w:val="ru-RU" w:eastAsia="ru-RU" w:bidi="ru-RU"/>
    </w:rPr>
  </w:style>
  <w:style w:type="character" w:customStyle="1" w:styleId="295pt1">
    <w:name w:val="Основной текст (2) + 9;5 pt;Полужирный"/>
    <w:basedOn w:val="22"/>
    <w:rsid w:val="00F6234E"/>
    <w:rPr>
      <w:b/>
      <w:bCs/>
      <w:color w:val="000000"/>
      <w:spacing w:val="0"/>
      <w:w w:val="100"/>
      <w:position w:val="0"/>
      <w:sz w:val="19"/>
      <w:szCs w:val="19"/>
      <w:lang w:val="ru-RU" w:eastAsia="ru-RU" w:bidi="ru-RU"/>
    </w:rPr>
  </w:style>
  <w:style w:type="character" w:customStyle="1" w:styleId="2CenturyGothic13pt">
    <w:name w:val="Основной текст (2) + Century Gothic;13 pt;Полужирный;Малые прописные"/>
    <w:basedOn w:val="22"/>
    <w:rsid w:val="00F6234E"/>
    <w:rPr>
      <w:rFonts w:ascii="Century Gothic" w:eastAsia="Century Gothic" w:hAnsi="Century Gothic" w:cs="Century Gothic"/>
      <w:b/>
      <w:bCs/>
      <w:smallCaps/>
      <w:color w:val="000000"/>
      <w:spacing w:val="0"/>
      <w:w w:val="100"/>
      <w:position w:val="0"/>
      <w:sz w:val="26"/>
      <w:szCs w:val="26"/>
      <w:lang w:val="ru-RU" w:eastAsia="ru-RU" w:bidi="ru-RU"/>
    </w:rPr>
  </w:style>
  <w:style w:type="character" w:customStyle="1" w:styleId="285pt">
    <w:name w:val="Основной текст (2) + 8;5 pt"/>
    <w:basedOn w:val="22"/>
    <w:rsid w:val="00F6234E"/>
    <w:rPr>
      <w:color w:val="000000"/>
      <w:spacing w:val="0"/>
      <w:w w:val="100"/>
      <w:position w:val="0"/>
      <w:sz w:val="17"/>
      <w:szCs w:val="17"/>
      <w:lang w:val="ru-RU" w:eastAsia="ru-RU" w:bidi="ru-RU"/>
    </w:rPr>
  </w:style>
  <w:style w:type="character" w:customStyle="1" w:styleId="275pt">
    <w:name w:val="Основной текст (2) + 7;5 pt"/>
    <w:basedOn w:val="22"/>
    <w:rsid w:val="00F6234E"/>
    <w:rPr>
      <w:color w:val="000000"/>
      <w:spacing w:val="0"/>
      <w:w w:val="100"/>
      <w:position w:val="0"/>
      <w:sz w:val="15"/>
      <w:szCs w:val="15"/>
      <w:lang w:val="ru-RU" w:eastAsia="ru-RU" w:bidi="ru-RU"/>
    </w:rPr>
  </w:style>
  <w:style w:type="character" w:customStyle="1" w:styleId="214pt">
    <w:name w:val="Основной текст (2) + 14 pt"/>
    <w:basedOn w:val="22"/>
    <w:rsid w:val="00F6234E"/>
    <w:rPr>
      <w:color w:val="000000"/>
      <w:spacing w:val="0"/>
      <w:w w:val="100"/>
      <w:position w:val="0"/>
      <w:sz w:val="28"/>
      <w:szCs w:val="28"/>
      <w:lang w:val="ru-RU" w:eastAsia="ru-RU" w:bidi="ru-RU"/>
    </w:rPr>
  </w:style>
  <w:style w:type="character" w:customStyle="1" w:styleId="a9">
    <w:name w:val="Колонтитул"/>
    <w:basedOn w:val="a6"/>
    <w:rsid w:val="00F6234E"/>
    <w:rPr>
      <w:color w:val="000000"/>
      <w:spacing w:val="0"/>
      <w:w w:val="100"/>
      <w:position w:val="0"/>
      <w:lang w:val="ru-RU" w:eastAsia="ru-RU" w:bidi="ru-RU"/>
    </w:rPr>
  </w:style>
  <w:style w:type="character" w:customStyle="1" w:styleId="7">
    <w:name w:val="Основной текст (7)_"/>
    <w:basedOn w:val="a0"/>
    <w:link w:val="70"/>
    <w:rsid w:val="00F6234E"/>
    <w:rPr>
      <w:rFonts w:ascii="Times New Roman" w:eastAsia="Times New Roman" w:hAnsi="Times New Roman" w:cs="Times New Roman"/>
      <w:b w:val="0"/>
      <w:bCs w:val="0"/>
      <w:i w:val="0"/>
      <w:iCs w:val="0"/>
      <w:smallCaps w:val="0"/>
      <w:strike w:val="0"/>
      <w:sz w:val="23"/>
      <w:szCs w:val="23"/>
      <w:u w:val="none"/>
    </w:rPr>
  </w:style>
  <w:style w:type="paragraph" w:customStyle="1" w:styleId="70">
    <w:name w:val="Основной текст (7)"/>
    <w:basedOn w:val="a"/>
    <w:link w:val="7"/>
    <w:rsid w:val="00F6234E"/>
    <w:pPr>
      <w:shd w:val="clear" w:color="auto" w:fill="FFFFFF"/>
      <w:spacing w:before="120" w:line="0" w:lineRule="atLeast"/>
      <w:jc w:val="right"/>
    </w:pPr>
    <w:rPr>
      <w:rFonts w:ascii="Times New Roman" w:eastAsia="Times New Roman" w:hAnsi="Times New Roman" w:cs="Times New Roman"/>
      <w:sz w:val="23"/>
      <w:szCs w:val="23"/>
    </w:rPr>
  </w:style>
  <w:style w:type="character" w:customStyle="1" w:styleId="265pt0pt">
    <w:name w:val="Основной текст (2) + 6;5 pt;Полужирный;Интервал 0 pt"/>
    <w:basedOn w:val="22"/>
    <w:rsid w:val="00F6234E"/>
    <w:rPr>
      <w:b/>
      <w:bCs/>
      <w:color w:val="000000"/>
      <w:spacing w:val="10"/>
      <w:w w:val="100"/>
      <w:position w:val="0"/>
      <w:sz w:val="13"/>
      <w:szCs w:val="13"/>
      <w:lang w:val="ru-RU" w:eastAsia="ru-RU" w:bidi="ru-RU"/>
    </w:rPr>
  </w:style>
  <w:style w:type="character" w:customStyle="1" w:styleId="2CenturyGothic9pt">
    <w:name w:val="Основной текст (2) + Century Gothic;9 pt"/>
    <w:basedOn w:val="22"/>
    <w:rsid w:val="00F6234E"/>
    <w:rPr>
      <w:rFonts w:ascii="Century Gothic" w:eastAsia="Century Gothic" w:hAnsi="Century Gothic" w:cs="Century Gothic"/>
      <w:b/>
      <w:bCs/>
      <w:color w:val="000000"/>
      <w:spacing w:val="0"/>
      <w:w w:val="100"/>
      <w:position w:val="0"/>
      <w:sz w:val="18"/>
      <w:szCs w:val="18"/>
      <w:lang w:val="ru-RU" w:eastAsia="ru-RU" w:bidi="ru-RU"/>
    </w:rPr>
  </w:style>
  <w:style w:type="character" w:customStyle="1" w:styleId="2CordiaUPC10pt">
    <w:name w:val="Основной текст (2) + CordiaUPC;10 pt;Полужирный"/>
    <w:basedOn w:val="22"/>
    <w:rsid w:val="00F6234E"/>
    <w:rPr>
      <w:rFonts w:ascii="CordiaUPC" w:eastAsia="CordiaUPC" w:hAnsi="CordiaUPC" w:cs="CordiaUPC"/>
      <w:b/>
      <w:bCs/>
      <w:color w:val="000000"/>
      <w:spacing w:val="0"/>
      <w:w w:val="100"/>
      <w:position w:val="0"/>
      <w:sz w:val="20"/>
      <w:szCs w:val="20"/>
      <w:lang w:val="ru-RU" w:eastAsia="ru-RU" w:bidi="ru-RU"/>
    </w:rPr>
  </w:style>
  <w:style w:type="character" w:customStyle="1" w:styleId="25pt">
    <w:name w:val="Основной текст (2) + 5 pt"/>
    <w:basedOn w:val="22"/>
    <w:rsid w:val="00F6234E"/>
    <w:rPr>
      <w:color w:val="000000"/>
      <w:spacing w:val="0"/>
      <w:w w:val="100"/>
      <w:position w:val="0"/>
      <w:sz w:val="10"/>
      <w:szCs w:val="10"/>
      <w:lang w:val="ru-RU" w:eastAsia="ru-RU" w:bidi="ru-RU"/>
    </w:rPr>
  </w:style>
  <w:style w:type="character" w:customStyle="1" w:styleId="2CordiaUPC8pt1pt">
    <w:name w:val="Основной текст (2) + CordiaUPC;8 pt;Интервал 1 pt"/>
    <w:basedOn w:val="22"/>
    <w:rsid w:val="00F6234E"/>
    <w:rPr>
      <w:rFonts w:ascii="CordiaUPC" w:eastAsia="CordiaUPC" w:hAnsi="CordiaUPC" w:cs="CordiaUPC"/>
      <w:b/>
      <w:bCs/>
      <w:color w:val="000000"/>
      <w:spacing w:val="20"/>
      <w:w w:val="100"/>
      <w:position w:val="0"/>
      <w:sz w:val="16"/>
      <w:szCs w:val="16"/>
      <w:lang w:val="ru-RU" w:eastAsia="ru-RU" w:bidi="ru-RU"/>
    </w:rPr>
  </w:style>
  <w:style w:type="character" w:customStyle="1" w:styleId="FontStyle34">
    <w:name w:val="Font Style34"/>
    <w:basedOn w:val="a0"/>
    <w:uiPriority w:val="99"/>
    <w:rsid w:val="00571DCC"/>
    <w:rPr>
      <w:rFonts w:ascii="Times New Roman" w:hAnsi="Times New Roman" w:cs="Times New Roman"/>
      <w:b/>
      <w:bCs/>
      <w:sz w:val="26"/>
      <w:szCs w:val="26"/>
    </w:rPr>
  </w:style>
  <w:style w:type="character" w:customStyle="1" w:styleId="FontStyle35">
    <w:name w:val="Font Style35"/>
    <w:basedOn w:val="a0"/>
    <w:uiPriority w:val="99"/>
    <w:rsid w:val="00571DCC"/>
    <w:rPr>
      <w:rFonts w:ascii="Times New Roman" w:hAnsi="Times New Roman" w:cs="Times New Roman"/>
      <w:sz w:val="26"/>
      <w:szCs w:val="26"/>
    </w:rPr>
  </w:style>
  <w:style w:type="paragraph" w:customStyle="1" w:styleId="Style5">
    <w:name w:val="Style5"/>
    <w:basedOn w:val="a"/>
    <w:uiPriority w:val="99"/>
    <w:rsid w:val="00571DCC"/>
    <w:pPr>
      <w:autoSpaceDE w:val="0"/>
      <w:autoSpaceDN w:val="0"/>
      <w:adjustRightInd w:val="0"/>
      <w:spacing w:line="322" w:lineRule="exact"/>
      <w:jc w:val="center"/>
    </w:pPr>
    <w:rPr>
      <w:rFonts w:ascii="Times New Roman" w:eastAsia="Times New Roman" w:hAnsi="Times New Roman" w:cs="Times New Roman"/>
      <w:color w:val="auto"/>
      <w:lang w:bidi="ar-SA"/>
    </w:rPr>
  </w:style>
  <w:style w:type="paragraph" w:customStyle="1" w:styleId="Style6">
    <w:name w:val="Style6"/>
    <w:basedOn w:val="a"/>
    <w:uiPriority w:val="99"/>
    <w:rsid w:val="00571DCC"/>
    <w:pPr>
      <w:autoSpaceDE w:val="0"/>
      <w:autoSpaceDN w:val="0"/>
      <w:adjustRightInd w:val="0"/>
      <w:spacing w:line="323" w:lineRule="exact"/>
    </w:pPr>
    <w:rPr>
      <w:rFonts w:ascii="Times New Roman" w:eastAsia="Times New Roman" w:hAnsi="Times New Roman" w:cs="Times New Roman"/>
      <w:color w:val="auto"/>
      <w:lang w:bidi="ar-SA"/>
    </w:rPr>
  </w:style>
  <w:style w:type="paragraph" w:customStyle="1" w:styleId="Style7">
    <w:name w:val="Style7"/>
    <w:basedOn w:val="a"/>
    <w:uiPriority w:val="99"/>
    <w:rsid w:val="00571DCC"/>
    <w:pPr>
      <w:autoSpaceDE w:val="0"/>
      <w:autoSpaceDN w:val="0"/>
      <w:adjustRightInd w:val="0"/>
      <w:spacing w:line="319" w:lineRule="exact"/>
    </w:pPr>
    <w:rPr>
      <w:rFonts w:ascii="Times New Roman" w:eastAsia="Times New Roman" w:hAnsi="Times New Roman" w:cs="Times New Roman"/>
      <w:color w:val="auto"/>
      <w:lang w:bidi="ar-SA"/>
    </w:rPr>
  </w:style>
  <w:style w:type="paragraph" w:customStyle="1" w:styleId="Style9">
    <w:name w:val="Style9"/>
    <w:basedOn w:val="a"/>
    <w:uiPriority w:val="99"/>
    <w:rsid w:val="00571DCC"/>
    <w:pPr>
      <w:autoSpaceDE w:val="0"/>
      <w:autoSpaceDN w:val="0"/>
      <w:adjustRightInd w:val="0"/>
      <w:spacing w:line="319" w:lineRule="exact"/>
    </w:pPr>
    <w:rPr>
      <w:rFonts w:ascii="Times New Roman" w:eastAsia="Times New Roman" w:hAnsi="Times New Roman" w:cs="Times New Roman"/>
      <w:color w:val="auto"/>
      <w:lang w:bidi="ar-SA"/>
    </w:rPr>
  </w:style>
  <w:style w:type="paragraph" w:customStyle="1" w:styleId="Style10">
    <w:name w:val="Style10"/>
    <w:basedOn w:val="a"/>
    <w:uiPriority w:val="99"/>
    <w:rsid w:val="00571DCC"/>
    <w:pPr>
      <w:autoSpaceDE w:val="0"/>
      <w:autoSpaceDN w:val="0"/>
      <w:adjustRightInd w:val="0"/>
    </w:pPr>
    <w:rPr>
      <w:rFonts w:ascii="Times New Roman" w:eastAsia="Times New Roman" w:hAnsi="Times New Roman" w:cs="Times New Roman"/>
      <w:color w:val="auto"/>
      <w:lang w:bidi="ar-SA"/>
    </w:rPr>
  </w:style>
  <w:style w:type="paragraph" w:customStyle="1" w:styleId="Style14">
    <w:name w:val="Style14"/>
    <w:basedOn w:val="a"/>
    <w:uiPriority w:val="99"/>
    <w:rsid w:val="00571DCC"/>
    <w:pPr>
      <w:autoSpaceDE w:val="0"/>
      <w:autoSpaceDN w:val="0"/>
      <w:adjustRightInd w:val="0"/>
      <w:spacing w:line="312" w:lineRule="exact"/>
      <w:jc w:val="both"/>
    </w:pPr>
    <w:rPr>
      <w:rFonts w:ascii="Times New Roman" w:eastAsia="Times New Roman" w:hAnsi="Times New Roman" w:cs="Times New Roman"/>
      <w:color w:val="auto"/>
      <w:lang w:bidi="ar-SA"/>
    </w:rPr>
  </w:style>
  <w:style w:type="paragraph" w:styleId="aa">
    <w:name w:val="Title"/>
    <w:basedOn w:val="a"/>
    <w:link w:val="ab"/>
    <w:qFormat/>
    <w:rsid w:val="00544BE5"/>
    <w:pPr>
      <w:widowControl/>
      <w:jc w:val="center"/>
    </w:pPr>
    <w:rPr>
      <w:rFonts w:ascii="Times New Roman" w:eastAsia="Times New Roman" w:hAnsi="Times New Roman" w:cs="Times New Roman"/>
      <w:b/>
      <w:bCs/>
      <w:color w:val="auto"/>
      <w:sz w:val="28"/>
      <w:lang w:bidi="ar-SA"/>
    </w:rPr>
  </w:style>
  <w:style w:type="character" w:customStyle="1" w:styleId="ab">
    <w:name w:val="Название Знак"/>
    <w:basedOn w:val="a0"/>
    <w:link w:val="aa"/>
    <w:rsid w:val="00544BE5"/>
    <w:rPr>
      <w:rFonts w:ascii="Times New Roman" w:eastAsia="Times New Roman" w:hAnsi="Times New Roman" w:cs="Times New Roman"/>
      <w:b/>
      <w:bCs/>
      <w:sz w:val="28"/>
      <w:lang w:bidi="ar-SA"/>
    </w:rPr>
  </w:style>
  <w:style w:type="paragraph" w:styleId="ac">
    <w:name w:val="Balloon Text"/>
    <w:basedOn w:val="a"/>
    <w:link w:val="ad"/>
    <w:uiPriority w:val="99"/>
    <w:semiHidden/>
    <w:unhideWhenUsed/>
    <w:rsid w:val="00544BE5"/>
    <w:rPr>
      <w:rFonts w:ascii="Tahoma" w:hAnsi="Tahoma" w:cs="Tahoma"/>
      <w:sz w:val="16"/>
      <w:szCs w:val="16"/>
    </w:rPr>
  </w:style>
  <w:style w:type="character" w:customStyle="1" w:styleId="ad">
    <w:name w:val="Текст выноски Знак"/>
    <w:basedOn w:val="a0"/>
    <w:link w:val="ac"/>
    <w:uiPriority w:val="99"/>
    <w:semiHidden/>
    <w:rsid w:val="00544BE5"/>
    <w:rPr>
      <w:rFonts w:ascii="Tahoma" w:hAnsi="Tahoma" w:cs="Tahoma"/>
      <w:color w:val="000000"/>
      <w:sz w:val="16"/>
      <w:szCs w:val="16"/>
    </w:rPr>
  </w:style>
  <w:style w:type="paragraph" w:styleId="ae">
    <w:name w:val="header"/>
    <w:basedOn w:val="a"/>
    <w:link w:val="af"/>
    <w:uiPriority w:val="99"/>
    <w:semiHidden/>
    <w:unhideWhenUsed/>
    <w:rsid w:val="001C794A"/>
    <w:pPr>
      <w:tabs>
        <w:tab w:val="center" w:pos="4677"/>
        <w:tab w:val="right" w:pos="9355"/>
      </w:tabs>
    </w:pPr>
  </w:style>
  <w:style w:type="character" w:customStyle="1" w:styleId="af">
    <w:name w:val="Верхний колонтитул Знак"/>
    <w:basedOn w:val="a0"/>
    <w:link w:val="ae"/>
    <w:uiPriority w:val="99"/>
    <w:semiHidden/>
    <w:rsid w:val="001C794A"/>
    <w:rPr>
      <w:color w:val="000000"/>
    </w:rPr>
  </w:style>
  <w:style w:type="paragraph" w:styleId="af0">
    <w:name w:val="footer"/>
    <w:basedOn w:val="a"/>
    <w:link w:val="af1"/>
    <w:unhideWhenUsed/>
    <w:rsid w:val="001C794A"/>
    <w:pPr>
      <w:tabs>
        <w:tab w:val="center" w:pos="4677"/>
        <w:tab w:val="right" w:pos="9355"/>
      </w:tabs>
    </w:pPr>
  </w:style>
  <w:style w:type="character" w:customStyle="1" w:styleId="af1">
    <w:name w:val="Нижний колонтитул Знак"/>
    <w:basedOn w:val="a0"/>
    <w:link w:val="af0"/>
    <w:rsid w:val="001C794A"/>
    <w:rPr>
      <w:color w:val="000000"/>
    </w:rPr>
  </w:style>
  <w:style w:type="paragraph" w:styleId="af2">
    <w:name w:val="Normal (Web)"/>
    <w:basedOn w:val="a"/>
    <w:uiPriority w:val="99"/>
    <w:unhideWhenUsed/>
    <w:rsid w:val="006616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6616A4"/>
    <w:pPr>
      <w:autoSpaceDE w:val="0"/>
      <w:autoSpaceDN w:val="0"/>
      <w:adjustRightInd w:val="0"/>
      <w:ind w:firstLine="720"/>
    </w:pPr>
    <w:rPr>
      <w:rFonts w:ascii="Arial" w:eastAsia="Times New Roman" w:hAnsi="Arial" w:cs="Arial"/>
      <w:sz w:val="20"/>
      <w:szCs w:val="20"/>
      <w:lang w:bidi="ar-SA"/>
    </w:rPr>
  </w:style>
  <w:style w:type="paragraph" w:customStyle="1" w:styleId="Style1">
    <w:name w:val="Style1"/>
    <w:basedOn w:val="a"/>
    <w:uiPriority w:val="99"/>
    <w:rsid w:val="006616A4"/>
    <w:pPr>
      <w:autoSpaceDE w:val="0"/>
      <w:autoSpaceDN w:val="0"/>
      <w:adjustRightInd w:val="0"/>
      <w:spacing w:line="274" w:lineRule="exact"/>
      <w:jc w:val="center"/>
    </w:pPr>
    <w:rPr>
      <w:rFonts w:ascii="Times New Roman" w:eastAsia="Times New Roman" w:hAnsi="Times New Roman" w:cs="Times New Roman"/>
      <w:color w:val="auto"/>
      <w:lang w:bidi="ar-SA"/>
    </w:rPr>
  </w:style>
  <w:style w:type="paragraph" w:customStyle="1" w:styleId="Style2">
    <w:name w:val="Style2"/>
    <w:basedOn w:val="a"/>
    <w:uiPriority w:val="99"/>
    <w:rsid w:val="006616A4"/>
    <w:pPr>
      <w:autoSpaceDE w:val="0"/>
      <w:autoSpaceDN w:val="0"/>
      <w:adjustRightInd w:val="0"/>
      <w:spacing w:line="318" w:lineRule="exact"/>
      <w:jc w:val="center"/>
    </w:pPr>
    <w:rPr>
      <w:rFonts w:ascii="Times New Roman" w:eastAsia="Times New Roman" w:hAnsi="Times New Roman" w:cs="Times New Roman"/>
      <w:color w:val="auto"/>
      <w:lang w:bidi="ar-SA"/>
    </w:rPr>
  </w:style>
  <w:style w:type="paragraph" w:customStyle="1" w:styleId="Style3">
    <w:name w:val="Style3"/>
    <w:basedOn w:val="a"/>
    <w:uiPriority w:val="99"/>
    <w:rsid w:val="006616A4"/>
    <w:pPr>
      <w:autoSpaceDE w:val="0"/>
      <w:autoSpaceDN w:val="0"/>
      <w:adjustRightInd w:val="0"/>
      <w:spacing w:line="326" w:lineRule="exact"/>
      <w:jc w:val="center"/>
    </w:pPr>
    <w:rPr>
      <w:rFonts w:ascii="Times New Roman" w:eastAsia="Times New Roman" w:hAnsi="Times New Roman" w:cs="Times New Roman"/>
      <w:color w:val="auto"/>
      <w:lang w:bidi="ar-SA"/>
    </w:rPr>
  </w:style>
  <w:style w:type="paragraph" w:customStyle="1" w:styleId="Style4">
    <w:name w:val="Style4"/>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character" w:customStyle="1" w:styleId="FontStyle33">
    <w:name w:val="Font Style33"/>
    <w:basedOn w:val="a0"/>
    <w:uiPriority w:val="99"/>
    <w:rsid w:val="006616A4"/>
    <w:rPr>
      <w:rFonts w:ascii="Times New Roman" w:hAnsi="Times New Roman" w:cs="Times New Roman"/>
      <w:sz w:val="24"/>
      <w:szCs w:val="24"/>
    </w:rPr>
  </w:style>
  <w:style w:type="paragraph" w:customStyle="1" w:styleId="Style8">
    <w:name w:val="Style8"/>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11">
    <w:name w:val="Style11"/>
    <w:basedOn w:val="a"/>
    <w:uiPriority w:val="99"/>
    <w:rsid w:val="006616A4"/>
    <w:pPr>
      <w:autoSpaceDE w:val="0"/>
      <w:autoSpaceDN w:val="0"/>
      <w:adjustRightInd w:val="0"/>
      <w:spacing w:line="320" w:lineRule="exact"/>
      <w:ind w:firstLine="202"/>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6616A4"/>
    <w:pPr>
      <w:autoSpaceDE w:val="0"/>
      <w:autoSpaceDN w:val="0"/>
      <w:adjustRightInd w:val="0"/>
      <w:spacing w:line="317" w:lineRule="exact"/>
      <w:jc w:val="both"/>
    </w:pPr>
    <w:rPr>
      <w:rFonts w:ascii="Times New Roman" w:eastAsia="Times New Roman" w:hAnsi="Times New Roman" w:cs="Times New Roman"/>
      <w:color w:val="auto"/>
      <w:lang w:bidi="ar-SA"/>
    </w:rPr>
  </w:style>
  <w:style w:type="paragraph" w:customStyle="1" w:styleId="Style13">
    <w:name w:val="Style13"/>
    <w:basedOn w:val="a"/>
    <w:uiPriority w:val="99"/>
    <w:rsid w:val="006616A4"/>
    <w:pPr>
      <w:autoSpaceDE w:val="0"/>
      <w:autoSpaceDN w:val="0"/>
      <w:adjustRightInd w:val="0"/>
      <w:spacing w:line="322" w:lineRule="exact"/>
      <w:ind w:firstLine="782"/>
      <w:jc w:val="both"/>
    </w:pPr>
    <w:rPr>
      <w:rFonts w:ascii="Times New Roman" w:eastAsia="Times New Roman" w:hAnsi="Times New Roman" w:cs="Times New Roman"/>
      <w:color w:val="auto"/>
      <w:lang w:bidi="ar-SA"/>
    </w:rPr>
  </w:style>
  <w:style w:type="paragraph" w:customStyle="1" w:styleId="Style15">
    <w:name w:val="Style15"/>
    <w:basedOn w:val="a"/>
    <w:uiPriority w:val="99"/>
    <w:rsid w:val="006616A4"/>
    <w:pPr>
      <w:autoSpaceDE w:val="0"/>
      <w:autoSpaceDN w:val="0"/>
      <w:adjustRightInd w:val="0"/>
      <w:spacing w:line="590" w:lineRule="exact"/>
    </w:pPr>
    <w:rPr>
      <w:rFonts w:ascii="Times New Roman" w:eastAsia="Times New Roman" w:hAnsi="Times New Roman" w:cs="Times New Roman"/>
      <w:color w:val="auto"/>
      <w:lang w:bidi="ar-SA"/>
    </w:rPr>
  </w:style>
  <w:style w:type="paragraph" w:customStyle="1" w:styleId="Style16">
    <w:name w:val="Style16"/>
    <w:basedOn w:val="a"/>
    <w:uiPriority w:val="99"/>
    <w:rsid w:val="006616A4"/>
    <w:pPr>
      <w:autoSpaceDE w:val="0"/>
      <w:autoSpaceDN w:val="0"/>
      <w:adjustRightInd w:val="0"/>
      <w:spacing w:line="322" w:lineRule="exact"/>
      <w:jc w:val="both"/>
    </w:pPr>
    <w:rPr>
      <w:rFonts w:ascii="Times New Roman" w:eastAsia="Times New Roman" w:hAnsi="Times New Roman" w:cs="Times New Roman"/>
      <w:color w:val="auto"/>
      <w:lang w:bidi="ar-SA"/>
    </w:rPr>
  </w:style>
  <w:style w:type="paragraph" w:customStyle="1" w:styleId="Style17">
    <w:name w:val="Style17"/>
    <w:basedOn w:val="a"/>
    <w:uiPriority w:val="99"/>
    <w:rsid w:val="006616A4"/>
    <w:pPr>
      <w:autoSpaceDE w:val="0"/>
      <w:autoSpaceDN w:val="0"/>
      <w:adjustRightInd w:val="0"/>
      <w:spacing w:line="319" w:lineRule="exact"/>
      <w:ind w:firstLine="590"/>
      <w:jc w:val="both"/>
    </w:pPr>
    <w:rPr>
      <w:rFonts w:ascii="Times New Roman" w:eastAsia="Times New Roman" w:hAnsi="Times New Roman" w:cs="Times New Roman"/>
      <w:color w:val="auto"/>
      <w:lang w:bidi="ar-SA"/>
    </w:rPr>
  </w:style>
  <w:style w:type="paragraph" w:customStyle="1" w:styleId="Style18">
    <w:name w:val="Style18"/>
    <w:basedOn w:val="a"/>
    <w:uiPriority w:val="99"/>
    <w:rsid w:val="006616A4"/>
    <w:pPr>
      <w:autoSpaceDE w:val="0"/>
      <w:autoSpaceDN w:val="0"/>
      <w:adjustRightInd w:val="0"/>
      <w:spacing w:line="317" w:lineRule="exact"/>
      <w:ind w:firstLine="408"/>
    </w:pPr>
    <w:rPr>
      <w:rFonts w:ascii="Times New Roman" w:eastAsia="Times New Roman" w:hAnsi="Times New Roman" w:cs="Times New Roman"/>
      <w:color w:val="auto"/>
      <w:lang w:bidi="ar-SA"/>
    </w:rPr>
  </w:style>
  <w:style w:type="paragraph" w:customStyle="1" w:styleId="Style19">
    <w:name w:val="Style19"/>
    <w:basedOn w:val="a"/>
    <w:uiPriority w:val="99"/>
    <w:rsid w:val="006616A4"/>
    <w:pPr>
      <w:autoSpaceDE w:val="0"/>
      <w:autoSpaceDN w:val="0"/>
      <w:adjustRightInd w:val="0"/>
      <w:spacing w:line="254" w:lineRule="exact"/>
      <w:jc w:val="right"/>
    </w:pPr>
    <w:rPr>
      <w:rFonts w:ascii="Times New Roman" w:eastAsia="Times New Roman" w:hAnsi="Times New Roman" w:cs="Times New Roman"/>
      <w:color w:val="auto"/>
      <w:lang w:bidi="ar-SA"/>
    </w:rPr>
  </w:style>
  <w:style w:type="paragraph" w:customStyle="1" w:styleId="Style20">
    <w:name w:val="Style20"/>
    <w:basedOn w:val="a"/>
    <w:uiPriority w:val="99"/>
    <w:rsid w:val="006616A4"/>
    <w:pPr>
      <w:autoSpaceDE w:val="0"/>
      <w:autoSpaceDN w:val="0"/>
      <w:adjustRightInd w:val="0"/>
      <w:spacing w:line="326" w:lineRule="exact"/>
      <w:jc w:val="both"/>
    </w:pPr>
    <w:rPr>
      <w:rFonts w:ascii="Times New Roman" w:eastAsia="Times New Roman" w:hAnsi="Times New Roman" w:cs="Times New Roman"/>
      <w:color w:val="auto"/>
      <w:lang w:bidi="ar-SA"/>
    </w:rPr>
  </w:style>
  <w:style w:type="paragraph" w:customStyle="1" w:styleId="Style21">
    <w:name w:val="Style21"/>
    <w:basedOn w:val="a"/>
    <w:uiPriority w:val="99"/>
    <w:rsid w:val="006616A4"/>
    <w:pPr>
      <w:autoSpaceDE w:val="0"/>
      <w:autoSpaceDN w:val="0"/>
      <w:adjustRightInd w:val="0"/>
      <w:spacing w:line="250" w:lineRule="exact"/>
    </w:pPr>
    <w:rPr>
      <w:rFonts w:ascii="Times New Roman" w:eastAsia="Times New Roman" w:hAnsi="Times New Roman" w:cs="Times New Roman"/>
      <w:color w:val="auto"/>
      <w:lang w:bidi="ar-SA"/>
    </w:rPr>
  </w:style>
  <w:style w:type="paragraph" w:customStyle="1" w:styleId="Style22">
    <w:name w:val="Style22"/>
    <w:basedOn w:val="a"/>
    <w:uiPriority w:val="99"/>
    <w:rsid w:val="006616A4"/>
    <w:pPr>
      <w:autoSpaceDE w:val="0"/>
      <w:autoSpaceDN w:val="0"/>
      <w:adjustRightInd w:val="0"/>
      <w:spacing w:line="250" w:lineRule="exact"/>
      <w:ind w:firstLine="110"/>
    </w:pPr>
    <w:rPr>
      <w:rFonts w:ascii="Times New Roman" w:eastAsia="Times New Roman" w:hAnsi="Times New Roman" w:cs="Times New Roman"/>
      <w:color w:val="auto"/>
      <w:lang w:bidi="ar-SA"/>
    </w:rPr>
  </w:style>
  <w:style w:type="paragraph" w:customStyle="1" w:styleId="Style23">
    <w:name w:val="Style23"/>
    <w:basedOn w:val="a"/>
    <w:uiPriority w:val="99"/>
    <w:rsid w:val="006616A4"/>
    <w:pPr>
      <w:autoSpaceDE w:val="0"/>
      <w:autoSpaceDN w:val="0"/>
      <w:adjustRightInd w:val="0"/>
      <w:spacing w:line="250" w:lineRule="exact"/>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5">
    <w:name w:val="Style25"/>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6">
    <w:name w:val="Style26"/>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7">
    <w:name w:val="Style27"/>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8">
    <w:name w:val="Style28"/>
    <w:basedOn w:val="a"/>
    <w:uiPriority w:val="99"/>
    <w:rsid w:val="006616A4"/>
    <w:pPr>
      <w:autoSpaceDE w:val="0"/>
      <w:autoSpaceDN w:val="0"/>
      <w:adjustRightInd w:val="0"/>
      <w:spacing w:line="317" w:lineRule="exact"/>
      <w:ind w:firstLine="542"/>
      <w:jc w:val="both"/>
    </w:pPr>
    <w:rPr>
      <w:rFonts w:ascii="Times New Roman" w:eastAsia="Times New Roman" w:hAnsi="Times New Roman" w:cs="Times New Roman"/>
      <w:color w:val="auto"/>
      <w:lang w:bidi="ar-SA"/>
    </w:rPr>
  </w:style>
  <w:style w:type="paragraph" w:customStyle="1" w:styleId="Style29">
    <w:name w:val="Style29"/>
    <w:basedOn w:val="a"/>
    <w:uiPriority w:val="99"/>
    <w:rsid w:val="006616A4"/>
    <w:pPr>
      <w:autoSpaceDE w:val="0"/>
      <w:autoSpaceDN w:val="0"/>
      <w:adjustRightInd w:val="0"/>
      <w:spacing w:line="319" w:lineRule="exact"/>
      <w:ind w:firstLine="528"/>
    </w:pPr>
    <w:rPr>
      <w:rFonts w:ascii="Times New Roman" w:eastAsia="Times New Roman" w:hAnsi="Times New Roman" w:cs="Times New Roman"/>
      <w:color w:val="auto"/>
      <w:lang w:bidi="ar-SA"/>
    </w:rPr>
  </w:style>
  <w:style w:type="paragraph" w:customStyle="1" w:styleId="Style30">
    <w:name w:val="Style30"/>
    <w:basedOn w:val="a"/>
    <w:uiPriority w:val="99"/>
    <w:rsid w:val="006616A4"/>
    <w:pPr>
      <w:autoSpaceDE w:val="0"/>
      <w:autoSpaceDN w:val="0"/>
      <w:adjustRightInd w:val="0"/>
      <w:spacing w:line="317" w:lineRule="exact"/>
      <w:jc w:val="both"/>
    </w:pPr>
    <w:rPr>
      <w:rFonts w:ascii="Times New Roman" w:eastAsia="Times New Roman" w:hAnsi="Times New Roman" w:cs="Times New Roman"/>
      <w:color w:val="auto"/>
      <w:lang w:bidi="ar-SA"/>
    </w:rPr>
  </w:style>
  <w:style w:type="paragraph" w:customStyle="1" w:styleId="Style31">
    <w:name w:val="Style31"/>
    <w:basedOn w:val="a"/>
    <w:uiPriority w:val="99"/>
    <w:rsid w:val="006616A4"/>
    <w:pPr>
      <w:autoSpaceDE w:val="0"/>
      <w:autoSpaceDN w:val="0"/>
      <w:adjustRightInd w:val="0"/>
      <w:spacing w:line="317" w:lineRule="exact"/>
      <w:ind w:firstLine="442"/>
      <w:jc w:val="both"/>
    </w:pPr>
    <w:rPr>
      <w:rFonts w:ascii="Times New Roman" w:eastAsia="Times New Roman" w:hAnsi="Times New Roman" w:cs="Times New Roman"/>
      <w:color w:val="auto"/>
      <w:lang w:bidi="ar-SA"/>
    </w:rPr>
  </w:style>
  <w:style w:type="character" w:customStyle="1" w:styleId="FontStyle36">
    <w:name w:val="Font Style36"/>
    <w:basedOn w:val="a0"/>
    <w:uiPriority w:val="99"/>
    <w:rsid w:val="006616A4"/>
    <w:rPr>
      <w:rFonts w:ascii="Times New Roman" w:hAnsi="Times New Roman" w:cs="Times New Roman"/>
      <w:i/>
      <w:iCs/>
      <w:sz w:val="26"/>
      <w:szCs w:val="26"/>
    </w:rPr>
  </w:style>
  <w:style w:type="character" w:customStyle="1" w:styleId="FontStyle37">
    <w:name w:val="Font Style37"/>
    <w:basedOn w:val="a0"/>
    <w:uiPriority w:val="99"/>
    <w:rsid w:val="006616A4"/>
    <w:rPr>
      <w:rFonts w:ascii="Times New Roman" w:hAnsi="Times New Roman" w:cs="Times New Roman"/>
      <w:b/>
      <w:bCs/>
      <w:sz w:val="20"/>
      <w:szCs w:val="20"/>
    </w:rPr>
  </w:style>
  <w:style w:type="character" w:customStyle="1" w:styleId="FontStyle38">
    <w:name w:val="Font Style38"/>
    <w:basedOn w:val="a0"/>
    <w:uiPriority w:val="99"/>
    <w:rsid w:val="006616A4"/>
    <w:rPr>
      <w:rFonts w:ascii="Times New Roman" w:hAnsi="Times New Roman" w:cs="Times New Roman"/>
      <w:b/>
      <w:bCs/>
      <w:i/>
      <w:iCs/>
      <w:sz w:val="12"/>
      <w:szCs w:val="12"/>
    </w:rPr>
  </w:style>
  <w:style w:type="character" w:customStyle="1" w:styleId="FontStyle39">
    <w:name w:val="Font Style39"/>
    <w:basedOn w:val="a0"/>
    <w:uiPriority w:val="99"/>
    <w:rsid w:val="006616A4"/>
    <w:rPr>
      <w:rFonts w:ascii="Times New Roman" w:hAnsi="Times New Roman" w:cs="Times New Roman"/>
      <w:spacing w:val="10"/>
      <w:sz w:val="14"/>
      <w:szCs w:val="14"/>
    </w:rPr>
  </w:style>
  <w:style w:type="character" w:customStyle="1" w:styleId="FontStyle40">
    <w:name w:val="Font Style40"/>
    <w:basedOn w:val="a0"/>
    <w:uiPriority w:val="99"/>
    <w:rsid w:val="006616A4"/>
    <w:rPr>
      <w:rFonts w:ascii="Franklin Gothic Demi" w:hAnsi="Franklin Gothic Demi" w:cs="Franklin Gothic Demi"/>
      <w:b/>
      <w:bCs/>
      <w:sz w:val="16"/>
      <w:szCs w:val="16"/>
    </w:rPr>
  </w:style>
  <w:style w:type="character" w:customStyle="1" w:styleId="FontStyle41">
    <w:name w:val="Font Style41"/>
    <w:basedOn w:val="a0"/>
    <w:uiPriority w:val="99"/>
    <w:rsid w:val="006616A4"/>
    <w:rPr>
      <w:rFonts w:ascii="Arial Black" w:hAnsi="Arial Black" w:cs="Arial Black"/>
      <w:sz w:val="10"/>
      <w:szCs w:val="10"/>
    </w:rPr>
  </w:style>
  <w:style w:type="paragraph" w:styleId="2a">
    <w:name w:val="Body Text Indent 2"/>
    <w:basedOn w:val="a"/>
    <w:link w:val="2b"/>
    <w:uiPriority w:val="99"/>
    <w:rsid w:val="006616A4"/>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b">
    <w:name w:val="Основной текст с отступом 2 Знак"/>
    <w:basedOn w:val="a0"/>
    <w:link w:val="2a"/>
    <w:uiPriority w:val="99"/>
    <w:rsid w:val="006616A4"/>
    <w:rPr>
      <w:rFonts w:ascii="Times New Roman" w:eastAsia="Times New Roman" w:hAnsi="Times New Roman" w:cs="Times New Roman"/>
      <w:sz w:val="20"/>
      <w:szCs w:val="20"/>
      <w:lang w:bidi="ar-SA"/>
    </w:rPr>
  </w:style>
  <w:style w:type="paragraph" w:styleId="af3">
    <w:name w:val="List Paragraph"/>
    <w:basedOn w:val="a"/>
    <w:link w:val="af4"/>
    <w:qFormat/>
    <w:rsid w:val="006616A4"/>
    <w:pPr>
      <w:widowControl/>
      <w:ind w:left="720"/>
      <w:contextualSpacing/>
    </w:pPr>
    <w:rPr>
      <w:rFonts w:ascii="Times New Roman" w:eastAsia="Times New Roman" w:hAnsi="Times New Roman" w:cs="Times New Roman"/>
      <w:color w:val="auto"/>
      <w:sz w:val="20"/>
      <w:szCs w:val="20"/>
      <w:lang w:bidi="ar-SA"/>
    </w:rPr>
  </w:style>
  <w:style w:type="character" w:customStyle="1" w:styleId="af4">
    <w:name w:val="Абзац списка Знак"/>
    <w:link w:val="af3"/>
    <w:locked/>
    <w:rsid w:val="006616A4"/>
    <w:rPr>
      <w:rFonts w:ascii="Times New Roman" w:eastAsia="Times New Roman" w:hAnsi="Times New Roman" w:cs="Times New Roman"/>
      <w:sz w:val="20"/>
      <w:szCs w:val="20"/>
      <w:lang w:bidi="ar-SA"/>
    </w:rPr>
  </w:style>
  <w:style w:type="paragraph" w:styleId="af5">
    <w:name w:val="No Spacing"/>
    <w:uiPriority w:val="1"/>
    <w:qFormat/>
    <w:rsid w:val="006616A4"/>
    <w:pPr>
      <w:widowControl/>
    </w:pPr>
    <w:rPr>
      <w:rFonts w:ascii="Calibri" w:eastAsia="Calibri" w:hAnsi="Calibri" w:cs="Times New Roman"/>
      <w:sz w:val="22"/>
      <w:szCs w:val="22"/>
      <w:lang w:eastAsia="en-US" w:bidi="ar-SA"/>
    </w:rPr>
  </w:style>
  <w:style w:type="paragraph" w:customStyle="1" w:styleId="Default">
    <w:name w:val="Default"/>
    <w:rsid w:val="006616A4"/>
    <w:pPr>
      <w:widowControl/>
      <w:autoSpaceDE w:val="0"/>
      <w:autoSpaceDN w:val="0"/>
      <w:adjustRightInd w:val="0"/>
    </w:pPr>
    <w:rPr>
      <w:rFonts w:ascii="Times New Roman" w:eastAsia="Times New Roman" w:hAnsi="Times New Roman" w:cs="Times New Roman"/>
      <w:color w:val="000000"/>
      <w:lang w:bidi="ar-SA"/>
    </w:rPr>
  </w:style>
  <w:style w:type="paragraph" w:customStyle="1" w:styleId="ConsPlusNonformat">
    <w:name w:val="ConsPlusNonformat"/>
    <w:rsid w:val="006616A4"/>
    <w:pPr>
      <w:widowControl/>
      <w:autoSpaceDE w:val="0"/>
      <w:autoSpaceDN w:val="0"/>
      <w:adjustRightInd w:val="0"/>
    </w:pPr>
    <w:rPr>
      <w:rFonts w:ascii="Courier New" w:eastAsia="Times New Roman" w:hAnsi="Courier New" w:cs="Courier New"/>
      <w:sz w:val="20"/>
      <w:szCs w:val="20"/>
      <w:lang w:bidi="ar-SA"/>
    </w:rPr>
  </w:style>
  <w:style w:type="character" w:styleId="af6">
    <w:name w:val="Emphasis"/>
    <w:basedOn w:val="a0"/>
    <w:uiPriority w:val="20"/>
    <w:qFormat/>
    <w:rsid w:val="006616A4"/>
    <w:rPr>
      <w:i/>
      <w:iCs/>
    </w:rPr>
  </w:style>
  <w:style w:type="character" w:customStyle="1" w:styleId="apple-converted-space">
    <w:name w:val="apple-converted-space"/>
    <w:basedOn w:val="a0"/>
    <w:rsid w:val="006616A4"/>
  </w:style>
  <w:style w:type="paragraph" w:customStyle="1" w:styleId="formattext">
    <w:name w:val="formattext"/>
    <w:basedOn w:val="a"/>
    <w:rsid w:val="00D3712C"/>
    <w:pPr>
      <w:widowControl/>
      <w:spacing w:before="100" w:beforeAutospacing="1" w:after="100" w:afterAutospacing="1"/>
    </w:pPr>
    <w:rPr>
      <w:rFonts w:ascii="Times New Roman" w:eastAsia="Times New Roman" w:hAnsi="Times New Roman" w:cs="Times New Roman"/>
      <w:color w:val="auto"/>
      <w:lang w:bidi="ar-SA"/>
    </w:rPr>
  </w:style>
  <w:style w:type="paragraph" w:styleId="2c">
    <w:name w:val="Body Text 2"/>
    <w:basedOn w:val="a"/>
    <w:link w:val="2d"/>
    <w:uiPriority w:val="99"/>
    <w:semiHidden/>
    <w:unhideWhenUsed/>
    <w:rsid w:val="00D3712C"/>
    <w:pPr>
      <w:widowControl/>
      <w:suppressAutoHyphens/>
      <w:overflowPunct w:val="0"/>
      <w:autoSpaceDE w:val="0"/>
      <w:spacing w:after="120" w:line="480" w:lineRule="auto"/>
      <w:textAlignment w:val="baseline"/>
    </w:pPr>
    <w:rPr>
      <w:rFonts w:ascii="Times New Roman" w:eastAsia="Times New Roman" w:hAnsi="Times New Roman" w:cs="Times New Roman"/>
      <w:color w:val="auto"/>
      <w:sz w:val="28"/>
      <w:szCs w:val="20"/>
      <w:lang w:eastAsia="ar-SA" w:bidi="ar-SA"/>
    </w:rPr>
  </w:style>
  <w:style w:type="character" w:customStyle="1" w:styleId="2d">
    <w:name w:val="Основной текст 2 Знак"/>
    <w:basedOn w:val="a0"/>
    <w:link w:val="2c"/>
    <w:uiPriority w:val="99"/>
    <w:semiHidden/>
    <w:rsid w:val="00D3712C"/>
    <w:rPr>
      <w:rFonts w:ascii="Times New Roman" w:eastAsia="Times New Roman" w:hAnsi="Times New Roman" w:cs="Times New Roman"/>
      <w:sz w:val="28"/>
      <w:szCs w:val="20"/>
      <w:lang w:eastAsia="ar-SA" w:bidi="ar-SA"/>
    </w:rPr>
  </w:style>
  <w:style w:type="paragraph" w:customStyle="1" w:styleId="ConsNormal">
    <w:name w:val="ConsNormal"/>
    <w:uiPriority w:val="99"/>
    <w:rsid w:val="00D3712C"/>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51660927">
      <w:bodyDiv w:val="1"/>
      <w:marLeft w:val="0"/>
      <w:marRight w:val="0"/>
      <w:marTop w:val="0"/>
      <w:marBottom w:val="0"/>
      <w:divBdr>
        <w:top w:val="none" w:sz="0" w:space="0" w:color="auto"/>
        <w:left w:val="none" w:sz="0" w:space="0" w:color="auto"/>
        <w:bottom w:val="none" w:sz="0" w:space="0" w:color="auto"/>
        <w:right w:val="none" w:sz="0" w:space="0" w:color="auto"/>
      </w:divBdr>
    </w:div>
    <w:div w:id="334263945">
      <w:bodyDiv w:val="1"/>
      <w:marLeft w:val="0"/>
      <w:marRight w:val="0"/>
      <w:marTop w:val="0"/>
      <w:marBottom w:val="0"/>
      <w:divBdr>
        <w:top w:val="none" w:sz="0" w:space="0" w:color="auto"/>
        <w:left w:val="none" w:sz="0" w:space="0" w:color="auto"/>
        <w:bottom w:val="none" w:sz="0" w:space="0" w:color="auto"/>
        <w:right w:val="none" w:sz="0" w:space="0" w:color="auto"/>
      </w:divBdr>
    </w:div>
    <w:div w:id="552741089">
      <w:bodyDiv w:val="1"/>
      <w:marLeft w:val="0"/>
      <w:marRight w:val="0"/>
      <w:marTop w:val="0"/>
      <w:marBottom w:val="0"/>
      <w:divBdr>
        <w:top w:val="none" w:sz="0" w:space="0" w:color="auto"/>
        <w:left w:val="none" w:sz="0" w:space="0" w:color="auto"/>
        <w:bottom w:val="none" w:sz="0" w:space="0" w:color="auto"/>
        <w:right w:val="none" w:sz="0" w:space="0" w:color="auto"/>
      </w:divBdr>
    </w:div>
    <w:div w:id="893395649">
      <w:bodyDiv w:val="1"/>
      <w:marLeft w:val="0"/>
      <w:marRight w:val="0"/>
      <w:marTop w:val="0"/>
      <w:marBottom w:val="0"/>
      <w:divBdr>
        <w:top w:val="none" w:sz="0" w:space="0" w:color="auto"/>
        <w:left w:val="none" w:sz="0" w:space="0" w:color="auto"/>
        <w:bottom w:val="none" w:sz="0" w:space="0" w:color="auto"/>
        <w:right w:val="none" w:sz="0" w:space="0" w:color="auto"/>
      </w:divBdr>
    </w:div>
    <w:div w:id="994188630">
      <w:bodyDiv w:val="1"/>
      <w:marLeft w:val="0"/>
      <w:marRight w:val="0"/>
      <w:marTop w:val="0"/>
      <w:marBottom w:val="0"/>
      <w:divBdr>
        <w:top w:val="none" w:sz="0" w:space="0" w:color="auto"/>
        <w:left w:val="none" w:sz="0" w:space="0" w:color="auto"/>
        <w:bottom w:val="none" w:sz="0" w:space="0" w:color="auto"/>
        <w:right w:val="none" w:sz="0" w:space="0" w:color="auto"/>
      </w:divBdr>
    </w:div>
    <w:div w:id="1111052640">
      <w:bodyDiv w:val="1"/>
      <w:marLeft w:val="0"/>
      <w:marRight w:val="0"/>
      <w:marTop w:val="0"/>
      <w:marBottom w:val="0"/>
      <w:divBdr>
        <w:top w:val="none" w:sz="0" w:space="0" w:color="auto"/>
        <w:left w:val="none" w:sz="0" w:space="0" w:color="auto"/>
        <w:bottom w:val="none" w:sz="0" w:space="0" w:color="auto"/>
        <w:right w:val="none" w:sz="0" w:space="0" w:color="auto"/>
      </w:divBdr>
    </w:div>
    <w:div w:id="1208834597">
      <w:bodyDiv w:val="1"/>
      <w:marLeft w:val="0"/>
      <w:marRight w:val="0"/>
      <w:marTop w:val="0"/>
      <w:marBottom w:val="0"/>
      <w:divBdr>
        <w:top w:val="none" w:sz="0" w:space="0" w:color="auto"/>
        <w:left w:val="none" w:sz="0" w:space="0" w:color="auto"/>
        <w:bottom w:val="none" w:sz="0" w:space="0" w:color="auto"/>
        <w:right w:val="none" w:sz="0" w:space="0" w:color="auto"/>
      </w:divBdr>
    </w:div>
    <w:div w:id="1238437427">
      <w:bodyDiv w:val="1"/>
      <w:marLeft w:val="0"/>
      <w:marRight w:val="0"/>
      <w:marTop w:val="0"/>
      <w:marBottom w:val="0"/>
      <w:divBdr>
        <w:top w:val="none" w:sz="0" w:space="0" w:color="auto"/>
        <w:left w:val="none" w:sz="0" w:space="0" w:color="auto"/>
        <w:bottom w:val="none" w:sz="0" w:space="0" w:color="auto"/>
        <w:right w:val="none" w:sz="0" w:space="0" w:color="auto"/>
      </w:divBdr>
    </w:div>
    <w:div w:id="1335760738">
      <w:bodyDiv w:val="1"/>
      <w:marLeft w:val="0"/>
      <w:marRight w:val="0"/>
      <w:marTop w:val="0"/>
      <w:marBottom w:val="0"/>
      <w:divBdr>
        <w:top w:val="none" w:sz="0" w:space="0" w:color="auto"/>
        <w:left w:val="none" w:sz="0" w:space="0" w:color="auto"/>
        <w:bottom w:val="none" w:sz="0" w:space="0" w:color="auto"/>
        <w:right w:val="none" w:sz="0" w:space="0" w:color="auto"/>
      </w:divBdr>
    </w:div>
    <w:div w:id="1871143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docs.cntd.ru/document/901919946" TargetMode="External"/><Relationship Id="rId3" Type="http://schemas.openxmlformats.org/officeDocument/2006/relationships/styles" Target="styles.xml"/><Relationship Id="rId21" Type="http://schemas.openxmlformats.org/officeDocument/2006/relationships/hyperlink" Target="https://docs.cntd.ru/document/57353617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cs.cntd.ru/document/9019199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01919946" TargetMode="External"/><Relationship Id="rId20"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9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1919946" TargetMode="External"/><Relationship Id="rId23" Type="http://schemas.openxmlformats.org/officeDocument/2006/relationships/footer" Target="footer3.xml"/><Relationship Id="rId10" Type="http://schemas.openxmlformats.org/officeDocument/2006/relationships/hyperlink" Target="https://docs.cntd.ru/document/901919946" TargetMode="External"/><Relationship Id="rId19" Type="http://schemas.openxmlformats.org/officeDocument/2006/relationships/hyperlink" Target="https://docs.cntd.ru/document/570851346" TargetMode="External"/><Relationship Id="rId4" Type="http://schemas.openxmlformats.org/officeDocument/2006/relationships/settings" Target="settings.xml"/><Relationship Id="rId9" Type="http://schemas.openxmlformats.org/officeDocument/2006/relationships/hyperlink" Target="mailto:secretary_bor_ss@mail.ru" TargetMode="External"/><Relationship Id="rId14" Type="http://schemas.openxmlformats.org/officeDocument/2006/relationships/hyperlink" Target="https://docs.cntd.ru/document/901919946" TargetMode="External"/><Relationship Id="rId22" Type="http://schemas.openxmlformats.org/officeDocument/2006/relationships/hyperlink" Target="https://docs.cntd.ru/document/573536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DD7F-FB46-4FC5-B168-5FFD6C5C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17905</Words>
  <Characters>102064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Lidia</cp:lastModifiedBy>
  <cp:revision>102</cp:revision>
  <cp:lastPrinted>2024-11-19T05:15:00Z</cp:lastPrinted>
  <dcterms:created xsi:type="dcterms:W3CDTF">2022-11-14T10:16:00Z</dcterms:created>
  <dcterms:modified xsi:type="dcterms:W3CDTF">2024-11-19T05:15:00Z</dcterms:modified>
</cp:coreProperties>
</file>