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CF0A8F" w14:textId="2CBE7696" w:rsidR="00D23920" w:rsidRDefault="004446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9770C4">
        <w:rPr>
          <w:rFonts w:ascii="Times New Roman" w:hAnsi="Times New Roman" w:cs="Times New Roman"/>
          <w:b/>
          <w:sz w:val="28"/>
          <w:szCs w:val="28"/>
        </w:rPr>
        <w:t xml:space="preserve">лан подготовки к отопительному периоду 2025- 2026 </w:t>
      </w:r>
      <w:proofErr w:type="spellStart"/>
      <w:r w:rsidR="009770C4">
        <w:rPr>
          <w:rFonts w:ascii="Times New Roman" w:hAnsi="Times New Roman" w:cs="Times New Roman"/>
          <w:b/>
          <w:sz w:val="28"/>
          <w:szCs w:val="28"/>
        </w:rPr>
        <w:t>г.</w:t>
      </w:r>
      <w:proofErr w:type="gramStart"/>
      <w:r w:rsidR="009770C4">
        <w:rPr>
          <w:rFonts w:ascii="Times New Roman" w:hAnsi="Times New Roman" w:cs="Times New Roman"/>
          <w:b/>
          <w:sz w:val="28"/>
          <w:szCs w:val="28"/>
        </w:rPr>
        <w:t>г</w:t>
      </w:r>
      <w:proofErr w:type="spellEnd"/>
      <w:proofErr w:type="gramEnd"/>
      <w:r w:rsidR="009770C4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14:paraId="65D4DB7A" w14:textId="77777777" w:rsidR="00D23920" w:rsidRDefault="009770C4">
      <w:pPr>
        <w:spacing w:after="0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в соответствии с Приказом Минэнерго России № 2234 от 13.11.2024</w:t>
      </w:r>
    </w:p>
    <w:p w14:paraId="31F4B4C2" w14:textId="77777777" w:rsidR="00D23920" w:rsidRDefault="00D23920">
      <w:pPr>
        <w:spacing w:after="0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tbl>
      <w:tblPr>
        <w:tblStyle w:val="a5"/>
        <w:tblW w:w="10273" w:type="dxa"/>
        <w:tblLayout w:type="fixed"/>
        <w:tblLook w:val="04A0" w:firstRow="1" w:lastRow="0" w:firstColumn="1" w:lastColumn="0" w:noHBand="0" w:noVBand="1"/>
      </w:tblPr>
      <w:tblGrid>
        <w:gridCol w:w="675"/>
        <w:gridCol w:w="3970"/>
        <w:gridCol w:w="4032"/>
        <w:gridCol w:w="1596"/>
      </w:tblGrid>
      <w:tr w:rsidR="00D23920" w14:paraId="35089F79" w14:textId="77777777">
        <w:trPr>
          <w:tblHeader/>
        </w:trPr>
        <w:tc>
          <w:tcPr>
            <w:tcW w:w="675" w:type="dxa"/>
            <w:vAlign w:val="center"/>
          </w:tcPr>
          <w:p w14:paraId="13C73D5D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/п</w:t>
            </w:r>
          </w:p>
        </w:tc>
        <w:tc>
          <w:tcPr>
            <w:tcW w:w="3970" w:type="dxa"/>
            <w:vAlign w:val="center"/>
          </w:tcPr>
          <w:p w14:paraId="5D89C5D1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</w:t>
            </w:r>
          </w:p>
        </w:tc>
        <w:tc>
          <w:tcPr>
            <w:tcW w:w="4032" w:type="dxa"/>
            <w:vAlign w:val="center"/>
          </w:tcPr>
          <w:p w14:paraId="0976C323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Описание</w:t>
            </w:r>
          </w:p>
        </w:tc>
        <w:tc>
          <w:tcPr>
            <w:tcW w:w="1596" w:type="dxa"/>
            <w:vAlign w:val="center"/>
          </w:tcPr>
          <w:p w14:paraId="2C28D1E2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Примечание</w:t>
            </w:r>
          </w:p>
        </w:tc>
      </w:tr>
      <w:tr w:rsidR="00D23920" w14:paraId="2E1EC914" w14:textId="77777777">
        <w:tc>
          <w:tcPr>
            <w:tcW w:w="10273" w:type="dxa"/>
            <w:gridSpan w:val="4"/>
          </w:tcPr>
          <w:p w14:paraId="26DAACAA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Общие сведения по объекту</w:t>
            </w:r>
          </w:p>
        </w:tc>
      </w:tr>
      <w:tr w:rsidR="00D23920" w14:paraId="652098B8" w14:textId="77777777">
        <w:tc>
          <w:tcPr>
            <w:tcW w:w="675" w:type="dxa"/>
          </w:tcPr>
          <w:p w14:paraId="6E14DD8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970" w:type="dxa"/>
          </w:tcPr>
          <w:p w14:paraId="3182848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объекта</w:t>
            </w:r>
          </w:p>
        </w:tc>
        <w:tc>
          <w:tcPr>
            <w:tcW w:w="4032" w:type="dxa"/>
          </w:tcPr>
          <w:p w14:paraId="77229018" w14:textId="519A5304" w:rsidR="00D23920" w:rsidRDefault="00F04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Бор,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Солнечная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596" w:type="dxa"/>
          </w:tcPr>
          <w:p w14:paraId="03FEE840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CA54BC9" w14:textId="77777777">
        <w:tc>
          <w:tcPr>
            <w:tcW w:w="675" w:type="dxa"/>
          </w:tcPr>
          <w:p w14:paraId="2E8FB0E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970" w:type="dxa"/>
          </w:tcPr>
          <w:p w14:paraId="59822A2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4032" w:type="dxa"/>
          </w:tcPr>
          <w:p w14:paraId="71987974" w14:textId="14A39C73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Туруханский район</w:t>
            </w:r>
          </w:p>
        </w:tc>
        <w:tc>
          <w:tcPr>
            <w:tcW w:w="1596" w:type="dxa"/>
          </w:tcPr>
          <w:p w14:paraId="01783C13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956C3A4" w14:textId="77777777">
        <w:tc>
          <w:tcPr>
            <w:tcW w:w="675" w:type="dxa"/>
          </w:tcPr>
          <w:p w14:paraId="6C5968A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970" w:type="dxa"/>
          </w:tcPr>
          <w:p w14:paraId="3D101BF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объекта (жилой,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промышленный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административный)</w:t>
            </w:r>
          </w:p>
        </w:tc>
        <w:tc>
          <w:tcPr>
            <w:tcW w:w="4032" w:type="dxa"/>
          </w:tcPr>
          <w:p w14:paraId="2E0CC797" w14:textId="63B5AEA8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</w:t>
            </w:r>
          </w:p>
        </w:tc>
        <w:tc>
          <w:tcPr>
            <w:tcW w:w="1596" w:type="dxa"/>
          </w:tcPr>
          <w:p w14:paraId="3B51B9EE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9301E60" w14:textId="77777777">
        <w:tc>
          <w:tcPr>
            <w:tcW w:w="675" w:type="dxa"/>
          </w:tcPr>
          <w:p w14:paraId="209C3EC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970" w:type="dxa"/>
          </w:tcPr>
          <w:p w14:paraId="2521F83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Единая теплоснабжающая организация</w:t>
            </w:r>
          </w:p>
        </w:tc>
        <w:tc>
          <w:tcPr>
            <w:tcW w:w="4032" w:type="dxa"/>
          </w:tcPr>
          <w:p w14:paraId="233D3E17" w14:textId="0B66A61C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14:paraId="7F83AA7B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8CBAD77" w14:textId="77777777">
        <w:tc>
          <w:tcPr>
            <w:tcW w:w="675" w:type="dxa"/>
          </w:tcPr>
          <w:p w14:paraId="460A461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970" w:type="dxa"/>
          </w:tcPr>
          <w:p w14:paraId="132F5B3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постройки</w:t>
            </w:r>
          </w:p>
        </w:tc>
        <w:tc>
          <w:tcPr>
            <w:tcW w:w="4032" w:type="dxa"/>
          </w:tcPr>
          <w:p w14:paraId="1ACA05D3" w14:textId="1616DCC3" w:rsidR="00D23920" w:rsidRDefault="00F04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1596" w:type="dxa"/>
          </w:tcPr>
          <w:p w14:paraId="534E2AC5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64B5266C" w14:textId="77777777">
        <w:tc>
          <w:tcPr>
            <w:tcW w:w="675" w:type="dxa"/>
          </w:tcPr>
          <w:p w14:paraId="38CAAFA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3970" w:type="dxa"/>
          </w:tcPr>
          <w:p w14:paraId="52C0A80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проведения капитального ремонта/реконструкции</w:t>
            </w:r>
          </w:p>
        </w:tc>
        <w:tc>
          <w:tcPr>
            <w:tcW w:w="4032" w:type="dxa"/>
          </w:tcPr>
          <w:p w14:paraId="43F9F326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14:paraId="66F1C8E7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1FC8F627" w14:textId="77777777">
        <w:tc>
          <w:tcPr>
            <w:tcW w:w="675" w:type="dxa"/>
          </w:tcPr>
          <w:p w14:paraId="148FFBA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3970" w:type="dxa"/>
          </w:tcPr>
          <w:p w14:paraId="72B5867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подъездов</w:t>
            </w:r>
          </w:p>
        </w:tc>
        <w:tc>
          <w:tcPr>
            <w:tcW w:w="4032" w:type="dxa"/>
          </w:tcPr>
          <w:p w14:paraId="38F44C70" w14:textId="0665CF35" w:rsidR="00D23920" w:rsidRDefault="006C0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6" w:type="dxa"/>
          </w:tcPr>
          <w:p w14:paraId="0F252A00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19BDFCE4" w14:textId="77777777">
        <w:tc>
          <w:tcPr>
            <w:tcW w:w="675" w:type="dxa"/>
          </w:tcPr>
          <w:p w14:paraId="7B97F9D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3970" w:type="dxa"/>
          </w:tcPr>
          <w:p w14:paraId="105814A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стен</w:t>
            </w:r>
          </w:p>
        </w:tc>
        <w:tc>
          <w:tcPr>
            <w:tcW w:w="4032" w:type="dxa"/>
          </w:tcPr>
          <w:p w14:paraId="1E1E28F6" w14:textId="036E888A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брус</w:t>
            </w:r>
          </w:p>
        </w:tc>
        <w:tc>
          <w:tcPr>
            <w:tcW w:w="1596" w:type="dxa"/>
          </w:tcPr>
          <w:p w14:paraId="06161F5E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14760285" w14:textId="77777777">
        <w:tc>
          <w:tcPr>
            <w:tcW w:w="675" w:type="dxa"/>
          </w:tcPr>
          <w:p w14:paraId="289B82F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3970" w:type="dxa"/>
          </w:tcPr>
          <w:p w14:paraId="70FBB97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подвала/подполья, цокольного этажа</w:t>
            </w:r>
          </w:p>
        </w:tc>
        <w:tc>
          <w:tcPr>
            <w:tcW w:w="4032" w:type="dxa"/>
          </w:tcPr>
          <w:p w14:paraId="0406B026" w14:textId="2D07F084" w:rsidR="00D23920" w:rsidRPr="006C0452" w:rsidRDefault="00F04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96" w:type="dxa"/>
          </w:tcPr>
          <w:p w14:paraId="0FA051FD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E9CE3DD" w14:textId="77777777">
        <w:tc>
          <w:tcPr>
            <w:tcW w:w="675" w:type="dxa"/>
          </w:tcPr>
          <w:p w14:paraId="0E4B773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3970" w:type="dxa"/>
          </w:tcPr>
          <w:p w14:paraId="00295D1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чердака</w:t>
            </w:r>
          </w:p>
        </w:tc>
        <w:tc>
          <w:tcPr>
            <w:tcW w:w="4032" w:type="dxa"/>
          </w:tcPr>
          <w:p w14:paraId="4DE4E23E" w14:textId="3022E89A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1596" w:type="dxa"/>
          </w:tcPr>
          <w:p w14:paraId="60C848C7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6CB5129B" w14:textId="77777777">
        <w:tc>
          <w:tcPr>
            <w:tcW w:w="10273" w:type="dxa"/>
            <w:gridSpan w:val="4"/>
          </w:tcPr>
          <w:p w14:paraId="63DE92DD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Характеристика объекта</w:t>
            </w:r>
          </w:p>
        </w:tc>
      </w:tr>
      <w:tr w:rsidR="00D23920" w14:paraId="2CFEF67E" w14:textId="77777777">
        <w:tc>
          <w:tcPr>
            <w:tcW w:w="675" w:type="dxa"/>
          </w:tcPr>
          <w:p w14:paraId="7997BAD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970" w:type="dxa"/>
          </w:tcPr>
          <w:p w14:paraId="4CE7D81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жилых помещений</w:t>
            </w:r>
          </w:p>
        </w:tc>
        <w:tc>
          <w:tcPr>
            <w:tcW w:w="4032" w:type="dxa"/>
          </w:tcPr>
          <w:p w14:paraId="7559F2A6" w14:textId="5E392ECC" w:rsidR="00D23920" w:rsidRDefault="00F04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96" w:type="dxa"/>
          </w:tcPr>
          <w:p w14:paraId="16BEB3A8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239C05A5" w14:textId="77777777">
        <w:tc>
          <w:tcPr>
            <w:tcW w:w="675" w:type="dxa"/>
          </w:tcPr>
          <w:p w14:paraId="4C431E0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970" w:type="dxa"/>
          </w:tcPr>
          <w:p w14:paraId="45E4061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нежилых помещений</w:t>
            </w:r>
          </w:p>
        </w:tc>
        <w:tc>
          <w:tcPr>
            <w:tcW w:w="4032" w:type="dxa"/>
          </w:tcPr>
          <w:p w14:paraId="57C9F9B1" w14:textId="739AC2C2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6" w:type="dxa"/>
          </w:tcPr>
          <w:p w14:paraId="7A7CDFA0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5782BD11" w14:textId="77777777">
        <w:tc>
          <w:tcPr>
            <w:tcW w:w="675" w:type="dxa"/>
          </w:tcPr>
          <w:p w14:paraId="339162F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970" w:type="dxa"/>
          </w:tcPr>
          <w:p w14:paraId="6B8F216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объекта (включая подвалы, чердаки, МОП)</w:t>
            </w:r>
          </w:p>
        </w:tc>
        <w:tc>
          <w:tcPr>
            <w:tcW w:w="4032" w:type="dxa"/>
          </w:tcPr>
          <w:p w14:paraId="6D026887" w14:textId="443B218B" w:rsidR="00D23920" w:rsidRPr="009770C4" w:rsidRDefault="00F04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1293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proofErr w:type="gramStart"/>
            <w:r w:rsidR="009770C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596" w:type="dxa"/>
          </w:tcPr>
          <w:p w14:paraId="1070EEB8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0970E1BA" w14:textId="77777777">
        <w:tc>
          <w:tcPr>
            <w:tcW w:w="675" w:type="dxa"/>
          </w:tcPr>
          <w:p w14:paraId="4D9C262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970" w:type="dxa"/>
          </w:tcPr>
          <w:p w14:paraId="7A71162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жилых помещений</w:t>
            </w:r>
          </w:p>
        </w:tc>
        <w:tc>
          <w:tcPr>
            <w:tcW w:w="4032" w:type="dxa"/>
          </w:tcPr>
          <w:p w14:paraId="5F6C1B3A" w14:textId="172939C4" w:rsidR="00D23920" w:rsidRPr="009770C4" w:rsidRDefault="00F04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747,6</w:t>
            </w:r>
            <w:r w:rsidR="006C0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="009770C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596" w:type="dxa"/>
          </w:tcPr>
          <w:p w14:paraId="515D757B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6DF58D7" w14:textId="77777777">
        <w:tc>
          <w:tcPr>
            <w:tcW w:w="675" w:type="dxa"/>
          </w:tcPr>
          <w:p w14:paraId="4A90619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970" w:type="dxa"/>
          </w:tcPr>
          <w:p w14:paraId="1FFC4FC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нежилых помещений</w:t>
            </w:r>
          </w:p>
        </w:tc>
        <w:tc>
          <w:tcPr>
            <w:tcW w:w="4032" w:type="dxa"/>
          </w:tcPr>
          <w:p w14:paraId="2D8D0CB6" w14:textId="7E03D4AF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6" w:type="dxa"/>
          </w:tcPr>
          <w:p w14:paraId="172D7B49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34413DFF" w14:textId="77777777">
        <w:tc>
          <w:tcPr>
            <w:tcW w:w="675" w:type="dxa"/>
          </w:tcPr>
          <w:p w14:paraId="0160083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3970" w:type="dxa"/>
          </w:tcPr>
          <w:p w14:paraId="5C283D8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Отапливаемый объем</w:t>
            </w:r>
          </w:p>
        </w:tc>
        <w:tc>
          <w:tcPr>
            <w:tcW w:w="4032" w:type="dxa"/>
          </w:tcPr>
          <w:p w14:paraId="0ECE8267" w14:textId="5F0634E9" w:rsidR="00D23920" w:rsidRPr="009770C4" w:rsidRDefault="00F04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3344F">
              <w:rPr>
                <w:rFonts w:ascii="Times New Roman" w:hAnsi="Times New Roman" w:cs="Times New Roman"/>
                <w:sz w:val="24"/>
                <w:szCs w:val="24"/>
              </w:rPr>
              <w:t>205,2</w:t>
            </w:r>
            <w:r w:rsidR="001D77F8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9770C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596" w:type="dxa"/>
          </w:tcPr>
          <w:p w14:paraId="236D5421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2C14C59" w14:textId="77777777">
        <w:tc>
          <w:tcPr>
            <w:tcW w:w="10273" w:type="dxa"/>
            <w:gridSpan w:val="4"/>
          </w:tcPr>
          <w:p w14:paraId="45F42878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Инженерные системы и оборудование объекта</w:t>
            </w:r>
          </w:p>
        </w:tc>
      </w:tr>
      <w:tr w:rsidR="00D23920" w14:paraId="2CD214BE" w14:textId="77777777">
        <w:tc>
          <w:tcPr>
            <w:tcW w:w="675" w:type="dxa"/>
          </w:tcPr>
          <w:p w14:paraId="0C9ADA7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970" w:type="dxa"/>
          </w:tcPr>
          <w:p w14:paraId="2BBC8CF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Тепловой ввод</w:t>
            </w:r>
          </w:p>
        </w:tc>
        <w:tc>
          <w:tcPr>
            <w:tcW w:w="4032" w:type="dxa"/>
          </w:tcPr>
          <w:p w14:paraId="7B785889" w14:textId="0E05F1DA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4318CB" w:rsidRPr="004318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</w:t>
            </w:r>
            <w:r w:rsidR="004318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да, один</w:t>
            </w:r>
            <w:r w:rsidR="004318CB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14:paraId="52E96F30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(наличие, количество)</w:t>
            </w:r>
          </w:p>
        </w:tc>
        <w:tc>
          <w:tcPr>
            <w:tcW w:w="1596" w:type="dxa"/>
          </w:tcPr>
          <w:p w14:paraId="605B622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353BB20C" w14:textId="77777777">
        <w:tc>
          <w:tcPr>
            <w:tcW w:w="675" w:type="dxa"/>
          </w:tcPr>
          <w:p w14:paraId="12727FF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970" w:type="dxa"/>
          </w:tcPr>
          <w:p w14:paraId="4DA2D58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Тепловой пункт</w:t>
            </w:r>
          </w:p>
        </w:tc>
        <w:tc>
          <w:tcPr>
            <w:tcW w:w="4032" w:type="dxa"/>
          </w:tcPr>
          <w:p w14:paraId="7AE696D9" w14:textId="14FFB02E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14:paraId="7B35F7DE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(наличие, количество)</w:t>
            </w:r>
          </w:p>
        </w:tc>
        <w:tc>
          <w:tcPr>
            <w:tcW w:w="1596" w:type="dxa"/>
          </w:tcPr>
          <w:p w14:paraId="6072F55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05D59F36" w14:textId="77777777">
        <w:tc>
          <w:tcPr>
            <w:tcW w:w="675" w:type="dxa"/>
          </w:tcPr>
          <w:p w14:paraId="4E2A583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970" w:type="dxa"/>
          </w:tcPr>
          <w:p w14:paraId="4987185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системы теплоснабжения</w:t>
            </w:r>
          </w:p>
        </w:tc>
        <w:tc>
          <w:tcPr>
            <w:tcW w:w="4032" w:type="dxa"/>
          </w:tcPr>
          <w:p w14:paraId="5EBE6E37" w14:textId="19BF4A2E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Pr="009770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</w:t>
            </w:r>
            <w:r w:rsidRPr="009770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открытая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14:paraId="4A972A4B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(открытая/закрытая)</w:t>
            </w:r>
          </w:p>
        </w:tc>
        <w:tc>
          <w:tcPr>
            <w:tcW w:w="1596" w:type="dxa"/>
          </w:tcPr>
          <w:p w14:paraId="243E51D2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222D7AC4" w14:textId="77777777">
        <w:tc>
          <w:tcPr>
            <w:tcW w:w="675" w:type="dxa"/>
          </w:tcPr>
          <w:p w14:paraId="6F499DC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970" w:type="dxa"/>
          </w:tcPr>
          <w:p w14:paraId="7635C55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Схема подключения</w:t>
            </w:r>
          </w:p>
        </w:tc>
        <w:tc>
          <w:tcPr>
            <w:tcW w:w="4032" w:type="dxa"/>
          </w:tcPr>
          <w:p w14:paraId="07E148F2" w14:textId="7DB42FA2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Pr="009770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зависимая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14:paraId="68B81C64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(зависимая/независимая)</w:t>
            </w:r>
          </w:p>
        </w:tc>
        <w:tc>
          <w:tcPr>
            <w:tcW w:w="1596" w:type="dxa"/>
          </w:tcPr>
          <w:p w14:paraId="7A26162B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23F93D4F" w14:textId="77777777">
        <w:tc>
          <w:tcPr>
            <w:tcW w:w="675" w:type="dxa"/>
          </w:tcPr>
          <w:p w14:paraId="45CB708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3970" w:type="dxa"/>
          </w:tcPr>
          <w:p w14:paraId="28A8647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Внутридомовая система отопления</w:t>
            </w:r>
          </w:p>
        </w:tc>
        <w:tc>
          <w:tcPr>
            <w:tcW w:w="4032" w:type="dxa"/>
          </w:tcPr>
          <w:p w14:paraId="5F226A37" w14:textId="17651AB8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Pr="009770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однотрубная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14:paraId="4651A309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(двухтрубная/однотрубная)</w:t>
            </w:r>
          </w:p>
        </w:tc>
        <w:tc>
          <w:tcPr>
            <w:tcW w:w="1596" w:type="dxa"/>
          </w:tcPr>
          <w:p w14:paraId="44E86F0E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1DCA1AA1" w14:textId="77777777">
        <w:tc>
          <w:tcPr>
            <w:tcW w:w="675" w:type="dxa"/>
          </w:tcPr>
          <w:p w14:paraId="2BB1D5A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3970" w:type="dxa"/>
          </w:tcPr>
          <w:p w14:paraId="605DDB8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циркуляции ГВС</w:t>
            </w:r>
          </w:p>
        </w:tc>
        <w:tc>
          <w:tcPr>
            <w:tcW w:w="4032" w:type="dxa"/>
          </w:tcPr>
          <w:p w14:paraId="0BBBB9EA" w14:textId="4720D6BE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Pr="009770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14:paraId="3BD800C1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</w:t>
            </w: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есть</w:t>
            </w:r>
            <w:proofErr w:type="gramEnd"/>
            <w:r>
              <w:rPr>
                <w:rFonts w:ascii="Times New Roman" w:hAnsi="Times New Roman" w:cs="Times New Roman"/>
                <w:i/>
                <w:iCs/>
              </w:rPr>
              <w:t>/нет)</w:t>
            </w:r>
          </w:p>
        </w:tc>
        <w:tc>
          <w:tcPr>
            <w:tcW w:w="1596" w:type="dxa"/>
          </w:tcPr>
          <w:p w14:paraId="68A1AF2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3984DFD" w14:textId="77777777">
        <w:tc>
          <w:tcPr>
            <w:tcW w:w="675" w:type="dxa"/>
          </w:tcPr>
          <w:p w14:paraId="6D6C5EB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3970" w:type="dxa"/>
          </w:tcPr>
          <w:p w14:paraId="71797BB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оборудованного узла учета (ТЭ, ТН)</w:t>
            </w:r>
          </w:p>
        </w:tc>
        <w:tc>
          <w:tcPr>
            <w:tcW w:w="4032" w:type="dxa"/>
          </w:tcPr>
          <w:p w14:paraId="5C8C56BA" w14:textId="3D950927" w:rsidR="00D23920" w:rsidRDefault="001D77F8" w:rsidP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96" w:type="dxa"/>
          </w:tcPr>
          <w:p w14:paraId="0EE7F46A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9FEB29C" w14:textId="77777777">
        <w:tc>
          <w:tcPr>
            <w:tcW w:w="675" w:type="dxa"/>
          </w:tcPr>
          <w:p w14:paraId="34F4C7B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3970" w:type="dxa"/>
          </w:tcPr>
          <w:p w14:paraId="2D9D909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трубопроводов</w:t>
            </w:r>
          </w:p>
        </w:tc>
        <w:tc>
          <w:tcPr>
            <w:tcW w:w="4032" w:type="dxa"/>
          </w:tcPr>
          <w:p w14:paraId="10C1C389" w14:textId="20D46AB4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Pr="009770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стал</w:t>
            </w:r>
            <w:proofErr w:type="gramStart"/>
            <w:r w:rsidRPr="009770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ь(</w:t>
            </w:r>
            <w:proofErr w:type="gramEnd"/>
            <w:r w:rsidRPr="009770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ВГП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)__________</w:t>
            </w:r>
          </w:p>
          <w:p w14:paraId="747712D8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(сталь (ВГП),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металлополимер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, полимер)</w:t>
            </w:r>
          </w:p>
        </w:tc>
        <w:tc>
          <w:tcPr>
            <w:tcW w:w="1596" w:type="dxa"/>
          </w:tcPr>
          <w:p w14:paraId="171ACB87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0189742" w14:textId="77777777">
        <w:tc>
          <w:tcPr>
            <w:tcW w:w="675" w:type="dxa"/>
          </w:tcPr>
          <w:p w14:paraId="3B17103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3970" w:type="dxa"/>
          </w:tcPr>
          <w:p w14:paraId="7ED51C0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Водопроводный ввод</w:t>
            </w:r>
          </w:p>
        </w:tc>
        <w:tc>
          <w:tcPr>
            <w:tcW w:w="4032" w:type="dxa"/>
          </w:tcPr>
          <w:p w14:paraId="50A094BA" w14:textId="3671DD13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Pr="009770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да, один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14:paraId="3B76844E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(наличие, количество)</w:t>
            </w:r>
          </w:p>
        </w:tc>
        <w:tc>
          <w:tcPr>
            <w:tcW w:w="1596" w:type="dxa"/>
          </w:tcPr>
          <w:p w14:paraId="4CBE6AEB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A83C2B0" w14:textId="77777777">
        <w:tc>
          <w:tcPr>
            <w:tcW w:w="675" w:type="dxa"/>
          </w:tcPr>
          <w:p w14:paraId="0A6F894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3.10.</w:t>
            </w:r>
          </w:p>
        </w:tc>
        <w:tc>
          <w:tcPr>
            <w:tcW w:w="3970" w:type="dxa"/>
          </w:tcPr>
          <w:p w14:paraId="73F3565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Водомерный узел</w:t>
            </w:r>
          </w:p>
        </w:tc>
        <w:tc>
          <w:tcPr>
            <w:tcW w:w="4032" w:type="dxa"/>
          </w:tcPr>
          <w:p w14:paraId="5945369A" w14:textId="20EFB3FE" w:rsidR="00D23920" w:rsidRDefault="00431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отсутствует</w:t>
            </w:r>
          </w:p>
        </w:tc>
        <w:tc>
          <w:tcPr>
            <w:tcW w:w="1596" w:type="dxa"/>
          </w:tcPr>
          <w:p w14:paraId="4F4CA5D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1929BD36" w14:textId="77777777">
        <w:tc>
          <w:tcPr>
            <w:tcW w:w="675" w:type="dxa"/>
          </w:tcPr>
          <w:p w14:paraId="3BD0A4A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3.11</w:t>
            </w:r>
          </w:p>
        </w:tc>
        <w:tc>
          <w:tcPr>
            <w:tcW w:w="3970" w:type="dxa"/>
          </w:tcPr>
          <w:p w14:paraId="4E49051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трубопроводов</w:t>
            </w:r>
          </w:p>
        </w:tc>
        <w:tc>
          <w:tcPr>
            <w:tcW w:w="4032" w:type="dxa"/>
          </w:tcPr>
          <w:p w14:paraId="62551134" w14:textId="369F56C5" w:rsidR="00D23920" w:rsidRDefault="00431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="00F0457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стал</w:t>
            </w:r>
            <w:proofErr w:type="gramStart"/>
            <w:r w:rsidR="00F0457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ь(</w:t>
            </w:r>
            <w:proofErr w:type="gramEnd"/>
            <w:r w:rsidR="00F0457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ВГП)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14:paraId="7481ED86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(сталь (ВГП),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металлополимер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, полимер)</w:t>
            </w:r>
          </w:p>
        </w:tc>
        <w:tc>
          <w:tcPr>
            <w:tcW w:w="1596" w:type="dxa"/>
          </w:tcPr>
          <w:p w14:paraId="378234A0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7335E04" w14:textId="77777777">
        <w:tc>
          <w:tcPr>
            <w:tcW w:w="675" w:type="dxa"/>
          </w:tcPr>
          <w:p w14:paraId="714C875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3970" w:type="dxa"/>
          </w:tcPr>
          <w:p w14:paraId="1FF14D2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Электрический ввод</w:t>
            </w:r>
          </w:p>
        </w:tc>
        <w:tc>
          <w:tcPr>
            <w:tcW w:w="4032" w:type="dxa"/>
          </w:tcPr>
          <w:p w14:paraId="0729B9B2" w14:textId="3CEC52AF" w:rsidR="00D23920" w:rsidRDefault="00166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имеется</w:t>
            </w:r>
          </w:p>
        </w:tc>
        <w:tc>
          <w:tcPr>
            <w:tcW w:w="1596" w:type="dxa"/>
          </w:tcPr>
          <w:p w14:paraId="66C5A40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17213780" w14:textId="77777777">
        <w:tc>
          <w:tcPr>
            <w:tcW w:w="675" w:type="dxa"/>
          </w:tcPr>
          <w:p w14:paraId="18AA8A6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3.13</w:t>
            </w:r>
          </w:p>
        </w:tc>
        <w:tc>
          <w:tcPr>
            <w:tcW w:w="3970" w:type="dxa"/>
          </w:tcPr>
          <w:p w14:paraId="618B9DA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прибора учета электроэнергии</w:t>
            </w:r>
          </w:p>
        </w:tc>
        <w:tc>
          <w:tcPr>
            <w:tcW w:w="4032" w:type="dxa"/>
          </w:tcPr>
          <w:p w14:paraId="442BF785" w14:textId="200B0B54" w:rsidR="00D23920" w:rsidRDefault="004318CB" w:rsidP="004318CB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имеется</w:t>
            </w:r>
          </w:p>
        </w:tc>
        <w:tc>
          <w:tcPr>
            <w:tcW w:w="1596" w:type="dxa"/>
          </w:tcPr>
          <w:p w14:paraId="65C379B6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079B35AD" w14:textId="77777777">
        <w:tc>
          <w:tcPr>
            <w:tcW w:w="675" w:type="dxa"/>
          </w:tcPr>
          <w:p w14:paraId="705AF10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3.14</w:t>
            </w:r>
          </w:p>
        </w:tc>
        <w:tc>
          <w:tcPr>
            <w:tcW w:w="3970" w:type="dxa"/>
          </w:tcPr>
          <w:p w14:paraId="6BDE91D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 газоснабжения</w:t>
            </w:r>
          </w:p>
        </w:tc>
        <w:tc>
          <w:tcPr>
            <w:tcW w:w="4032" w:type="dxa"/>
          </w:tcPr>
          <w:p w14:paraId="548D7A02" w14:textId="4A854B3F" w:rsidR="00D23920" w:rsidRDefault="00166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Pr="00166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отсутств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</w:t>
            </w:r>
            <w:r w:rsidRPr="00166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14:paraId="528E92A4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(наличие, количество)</w:t>
            </w:r>
          </w:p>
        </w:tc>
        <w:tc>
          <w:tcPr>
            <w:tcW w:w="1596" w:type="dxa"/>
          </w:tcPr>
          <w:p w14:paraId="429C7758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21A3E18B" w14:textId="77777777">
        <w:tc>
          <w:tcPr>
            <w:tcW w:w="675" w:type="dxa"/>
          </w:tcPr>
          <w:p w14:paraId="6866E4F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3.15</w:t>
            </w:r>
          </w:p>
        </w:tc>
        <w:tc>
          <w:tcPr>
            <w:tcW w:w="3970" w:type="dxa"/>
          </w:tcPr>
          <w:p w14:paraId="4E6BD87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 АППЗ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дымоудаления</w:t>
            </w:r>
            <w:proofErr w:type="spellEnd"/>
          </w:p>
        </w:tc>
        <w:tc>
          <w:tcPr>
            <w:tcW w:w="4032" w:type="dxa"/>
          </w:tcPr>
          <w:p w14:paraId="1A5D02B0" w14:textId="1FA26801" w:rsidR="00D23920" w:rsidRDefault="00431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отсутствует</w:t>
            </w:r>
          </w:p>
        </w:tc>
        <w:tc>
          <w:tcPr>
            <w:tcW w:w="1596" w:type="dxa"/>
          </w:tcPr>
          <w:p w14:paraId="7D3CD427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306C580" w14:textId="77777777">
        <w:tc>
          <w:tcPr>
            <w:tcW w:w="675" w:type="dxa"/>
          </w:tcPr>
          <w:p w14:paraId="2710514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3.16</w:t>
            </w:r>
          </w:p>
        </w:tc>
        <w:tc>
          <w:tcPr>
            <w:tcW w:w="3970" w:type="dxa"/>
          </w:tcPr>
          <w:p w14:paraId="380A40E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приточно-вытяжной вентиляции</w:t>
            </w:r>
          </w:p>
        </w:tc>
        <w:tc>
          <w:tcPr>
            <w:tcW w:w="4032" w:type="dxa"/>
          </w:tcPr>
          <w:p w14:paraId="7C695F71" w14:textId="1A5B0CD7" w:rsidR="00D23920" w:rsidRDefault="00431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="00166C69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596" w:type="dxa"/>
          </w:tcPr>
          <w:p w14:paraId="717F7DB7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68738386" w14:textId="77777777">
        <w:tc>
          <w:tcPr>
            <w:tcW w:w="675" w:type="dxa"/>
          </w:tcPr>
          <w:p w14:paraId="75D3884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3.17</w:t>
            </w:r>
          </w:p>
        </w:tc>
        <w:tc>
          <w:tcPr>
            <w:tcW w:w="3970" w:type="dxa"/>
          </w:tcPr>
          <w:p w14:paraId="4F1F0DC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Лифты, подъемники</w:t>
            </w:r>
          </w:p>
        </w:tc>
        <w:tc>
          <w:tcPr>
            <w:tcW w:w="4032" w:type="dxa"/>
          </w:tcPr>
          <w:p w14:paraId="755FDE42" w14:textId="20DFCE6F" w:rsidR="00D23920" w:rsidRDefault="00166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4318CB">
              <w:rPr>
                <w:rFonts w:ascii="Times New Roman" w:hAnsi="Times New Roman" w:cs="Times New Roman"/>
                <w:sz w:val="24"/>
                <w:szCs w:val="24"/>
              </w:rPr>
              <w:t xml:space="preserve">   отсутствую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596" w:type="dxa"/>
          </w:tcPr>
          <w:p w14:paraId="79DE83CF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639CF0EA" w14:textId="77777777">
        <w:tc>
          <w:tcPr>
            <w:tcW w:w="10273" w:type="dxa"/>
            <w:gridSpan w:val="4"/>
          </w:tcPr>
          <w:p w14:paraId="3289981A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 Схема подачи ресурса на объект</w:t>
            </w:r>
          </w:p>
        </w:tc>
      </w:tr>
      <w:tr w:rsidR="00D23920" w14:paraId="361BB13F" w14:textId="77777777">
        <w:tc>
          <w:tcPr>
            <w:tcW w:w="675" w:type="dxa"/>
          </w:tcPr>
          <w:p w14:paraId="16D3283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970" w:type="dxa"/>
          </w:tcPr>
          <w:p w14:paraId="3DB9717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теплоснабжение</w:t>
            </w:r>
          </w:p>
        </w:tc>
        <w:tc>
          <w:tcPr>
            <w:tcW w:w="4032" w:type="dxa"/>
          </w:tcPr>
          <w:p w14:paraId="0E4376CB" w14:textId="16BB1568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166C69" w:rsidRPr="00166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централизованная</w:t>
            </w:r>
            <w:r w:rsidR="00166C69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14:paraId="4D310DEE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централизованная/нецентрализованная</w:t>
            </w:r>
          </w:p>
        </w:tc>
        <w:tc>
          <w:tcPr>
            <w:tcW w:w="1596" w:type="dxa"/>
          </w:tcPr>
          <w:p w14:paraId="6DF04889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83F4A2F" w14:textId="77777777">
        <w:tc>
          <w:tcPr>
            <w:tcW w:w="675" w:type="dxa"/>
          </w:tcPr>
          <w:p w14:paraId="5F6B92E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970" w:type="dxa"/>
          </w:tcPr>
          <w:p w14:paraId="3CF0948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</w:p>
        </w:tc>
        <w:tc>
          <w:tcPr>
            <w:tcW w:w="4032" w:type="dxa"/>
          </w:tcPr>
          <w:p w14:paraId="747E86E8" w14:textId="3DA1D7D0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166C69" w:rsidRPr="00166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</w:t>
            </w:r>
            <w:r w:rsidR="00166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</w:t>
            </w:r>
            <w:r w:rsidR="00166C69" w:rsidRPr="00166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трализованное</w:t>
            </w:r>
            <w:r w:rsidR="00166C69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14:paraId="350A7542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централизованная/нецентрализованная</w:t>
            </w:r>
          </w:p>
        </w:tc>
        <w:tc>
          <w:tcPr>
            <w:tcW w:w="1596" w:type="dxa"/>
          </w:tcPr>
          <w:p w14:paraId="6D412BEE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082BF81D" w14:textId="77777777">
        <w:tc>
          <w:tcPr>
            <w:tcW w:w="675" w:type="dxa"/>
          </w:tcPr>
          <w:p w14:paraId="2F0DEFA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970" w:type="dxa"/>
          </w:tcPr>
          <w:p w14:paraId="44B08A6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4032" w:type="dxa"/>
          </w:tcPr>
          <w:p w14:paraId="43BA60FE" w14:textId="62B9B36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166C69" w:rsidRPr="00166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нецентрализованное</w:t>
            </w:r>
            <w:r w:rsidR="00166C69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14:paraId="6027C65D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централизованная/нецентрализованная</w:t>
            </w:r>
          </w:p>
        </w:tc>
        <w:tc>
          <w:tcPr>
            <w:tcW w:w="1596" w:type="dxa"/>
          </w:tcPr>
          <w:p w14:paraId="70F1D2A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6EFB9C1" w14:textId="77777777">
        <w:tc>
          <w:tcPr>
            <w:tcW w:w="675" w:type="dxa"/>
          </w:tcPr>
          <w:p w14:paraId="19DA2C1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3970" w:type="dxa"/>
          </w:tcPr>
          <w:p w14:paraId="61DACAC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4032" w:type="dxa"/>
          </w:tcPr>
          <w:p w14:paraId="21A2B66C" w14:textId="4FF0A6FE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166C69" w:rsidRPr="00166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централизованное</w:t>
            </w:r>
            <w:r w:rsidR="00166C69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14:paraId="7A3D1D8E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централизованная/нецентрализованная</w:t>
            </w:r>
          </w:p>
        </w:tc>
        <w:tc>
          <w:tcPr>
            <w:tcW w:w="1596" w:type="dxa"/>
          </w:tcPr>
          <w:p w14:paraId="15A3C600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325E6F68" w14:textId="77777777">
        <w:tc>
          <w:tcPr>
            <w:tcW w:w="675" w:type="dxa"/>
          </w:tcPr>
          <w:p w14:paraId="75B5ED1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3970" w:type="dxa"/>
          </w:tcPr>
          <w:p w14:paraId="5F556C3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4032" w:type="dxa"/>
          </w:tcPr>
          <w:p w14:paraId="6B2634C0" w14:textId="042871DA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166C69" w:rsidRPr="00166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отсутствует</w:t>
            </w:r>
            <w:r w:rsidR="00166C69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14:paraId="33C2ACBA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централизованная/нецентрализованная</w:t>
            </w:r>
          </w:p>
        </w:tc>
        <w:tc>
          <w:tcPr>
            <w:tcW w:w="1596" w:type="dxa"/>
          </w:tcPr>
          <w:p w14:paraId="4E692287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2615B8E" w14:textId="77777777">
        <w:tc>
          <w:tcPr>
            <w:tcW w:w="10273" w:type="dxa"/>
            <w:gridSpan w:val="4"/>
          </w:tcPr>
          <w:p w14:paraId="6BE4C4DE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 Анализ прохождения предыдущих трех отопительных периодов</w:t>
            </w:r>
          </w:p>
        </w:tc>
      </w:tr>
      <w:tr w:rsidR="00D23920" w14:paraId="129E6894" w14:textId="77777777">
        <w:tc>
          <w:tcPr>
            <w:tcW w:w="675" w:type="dxa"/>
          </w:tcPr>
          <w:p w14:paraId="2C02276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9598" w:type="dxa"/>
            <w:gridSpan w:val="3"/>
          </w:tcPr>
          <w:p w14:paraId="69AFA6C9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отопительного сезона</w:t>
            </w:r>
          </w:p>
        </w:tc>
      </w:tr>
      <w:tr w:rsidR="00D23920" w14:paraId="1F36BA94" w14:textId="77777777">
        <w:tc>
          <w:tcPr>
            <w:tcW w:w="675" w:type="dxa"/>
          </w:tcPr>
          <w:p w14:paraId="621EBD65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5054BE6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5E197924" w14:textId="7BFF4075" w:rsidR="00D23920" w:rsidRDefault="008C05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01.09.2021г</w:t>
            </w:r>
          </w:p>
        </w:tc>
        <w:tc>
          <w:tcPr>
            <w:tcW w:w="1596" w:type="dxa"/>
          </w:tcPr>
          <w:p w14:paraId="1249405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BB3A3D5" w14:textId="77777777">
        <w:tc>
          <w:tcPr>
            <w:tcW w:w="675" w:type="dxa"/>
          </w:tcPr>
          <w:p w14:paraId="11A0793D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5457D8D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4926E5CE" w14:textId="0A58C2DE" w:rsidR="00D23920" w:rsidRDefault="008C05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01.09.2022г</w:t>
            </w:r>
          </w:p>
        </w:tc>
        <w:tc>
          <w:tcPr>
            <w:tcW w:w="1596" w:type="dxa"/>
          </w:tcPr>
          <w:p w14:paraId="744AFC08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CB0374B" w14:textId="77777777">
        <w:tc>
          <w:tcPr>
            <w:tcW w:w="675" w:type="dxa"/>
          </w:tcPr>
          <w:p w14:paraId="35A115FF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7FD5959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3FD9171A" w14:textId="0A386397" w:rsidR="00D23920" w:rsidRDefault="008C05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01.09.2023г</w:t>
            </w:r>
          </w:p>
        </w:tc>
        <w:tc>
          <w:tcPr>
            <w:tcW w:w="1596" w:type="dxa"/>
          </w:tcPr>
          <w:p w14:paraId="0658187D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6763D24F" w14:textId="77777777">
        <w:tc>
          <w:tcPr>
            <w:tcW w:w="675" w:type="dxa"/>
          </w:tcPr>
          <w:p w14:paraId="0F4627D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9598" w:type="dxa"/>
            <w:gridSpan w:val="3"/>
          </w:tcPr>
          <w:p w14:paraId="1172423D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Завершение отопительного сезона</w:t>
            </w:r>
          </w:p>
        </w:tc>
      </w:tr>
      <w:tr w:rsidR="00D23920" w14:paraId="2AA7EAD9" w14:textId="77777777">
        <w:tc>
          <w:tcPr>
            <w:tcW w:w="675" w:type="dxa"/>
          </w:tcPr>
          <w:p w14:paraId="7B880AB8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2D1035D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61EF7DC2" w14:textId="30516063" w:rsidR="00D23920" w:rsidRDefault="008C05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18.05.2022г</w:t>
            </w:r>
          </w:p>
        </w:tc>
        <w:tc>
          <w:tcPr>
            <w:tcW w:w="1596" w:type="dxa"/>
          </w:tcPr>
          <w:p w14:paraId="3BB85BD6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9477A97" w14:textId="77777777">
        <w:tc>
          <w:tcPr>
            <w:tcW w:w="675" w:type="dxa"/>
          </w:tcPr>
          <w:p w14:paraId="06E952F7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40206FD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376EBDEE" w14:textId="3CEB8936" w:rsidR="00D23920" w:rsidRDefault="008C05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01.06.2023г</w:t>
            </w:r>
          </w:p>
        </w:tc>
        <w:tc>
          <w:tcPr>
            <w:tcW w:w="1596" w:type="dxa"/>
          </w:tcPr>
          <w:p w14:paraId="2E7929DB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509CDDC" w14:textId="77777777">
        <w:tc>
          <w:tcPr>
            <w:tcW w:w="675" w:type="dxa"/>
          </w:tcPr>
          <w:p w14:paraId="4636F05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44AFDCD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29B87276" w14:textId="32FBAEE4" w:rsidR="00D23920" w:rsidRDefault="008C05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14.06.2024г</w:t>
            </w:r>
          </w:p>
        </w:tc>
        <w:tc>
          <w:tcPr>
            <w:tcW w:w="1596" w:type="dxa"/>
          </w:tcPr>
          <w:p w14:paraId="240BD57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6CD70D6D" w14:textId="77777777">
        <w:tc>
          <w:tcPr>
            <w:tcW w:w="675" w:type="dxa"/>
          </w:tcPr>
          <w:p w14:paraId="142B6CA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9598" w:type="dxa"/>
            <w:gridSpan w:val="3"/>
          </w:tcPr>
          <w:p w14:paraId="60F33221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Погодные условия</w:t>
            </w:r>
          </w:p>
        </w:tc>
      </w:tr>
      <w:tr w:rsidR="00D23920" w14:paraId="7AF7F6BD" w14:textId="77777777">
        <w:tc>
          <w:tcPr>
            <w:tcW w:w="675" w:type="dxa"/>
          </w:tcPr>
          <w:p w14:paraId="112B0EF4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3BE95FF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0313387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нестабильная температура наружного воздуха: </w:t>
            </w:r>
          </w:p>
          <w:p w14:paraId="136AB7E7" w14:textId="41BD84E6" w:rsidR="00D23920" w:rsidRDefault="008C05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____нет информации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14:paraId="001DDE02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  <w:p w14:paraId="14DAA8F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аномально низкая температура наружного воздуха:</w:t>
            </w:r>
          </w:p>
          <w:p w14:paraId="239145C8" w14:textId="29BD6848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8C05C3">
              <w:rPr>
                <w:rFonts w:ascii="Times New Roman" w:hAnsi="Times New Roman" w:cs="Times New Roman"/>
                <w:sz w:val="24"/>
                <w:szCs w:val="24"/>
              </w:rPr>
              <w:t xml:space="preserve"> нет информации ____________</w:t>
            </w:r>
          </w:p>
          <w:p w14:paraId="172ECC07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  <w:p w14:paraId="7955E15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осадки с сильным ветром:</w:t>
            </w:r>
          </w:p>
          <w:p w14:paraId="6EB2944E" w14:textId="521CCD02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8C05C3">
              <w:rPr>
                <w:rFonts w:ascii="Times New Roman" w:hAnsi="Times New Roman" w:cs="Times New Roman"/>
                <w:sz w:val="24"/>
                <w:szCs w:val="24"/>
              </w:rPr>
              <w:t xml:space="preserve"> нет информации __________</w:t>
            </w:r>
          </w:p>
          <w:p w14:paraId="53F05C1C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</w:tc>
        <w:tc>
          <w:tcPr>
            <w:tcW w:w="1596" w:type="dxa"/>
          </w:tcPr>
          <w:p w14:paraId="470A8E0A" w14:textId="24CDF19A" w:rsidR="00D23920" w:rsidRDefault="008C05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данным ООО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ТуруханскЭнергоком</w:t>
            </w:r>
            <w:proofErr w:type="spellEnd"/>
          </w:p>
        </w:tc>
      </w:tr>
      <w:tr w:rsidR="00D23920" w14:paraId="08DBE257" w14:textId="77777777">
        <w:tc>
          <w:tcPr>
            <w:tcW w:w="675" w:type="dxa"/>
          </w:tcPr>
          <w:p w14:paraId="15C19A16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3F41075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3CC3B48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нестабильная температура наружного воздуха: </w:t>
            </w:r>
          </w:p>
          <w:p w14:paraId="3AF0842B" w14:textId="4902847B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8C05C3">
              <w:rPr>
                <w:rFonts w:ascii="Times New Roman" w:hAnsi="Times New Roman" w:cs="Times New Roman"/>
                <w:sz w:val="24"/>
                <w:szCs w:val="24"/>
              </w:rPr>
              <w:t xml:space="preserve"> нет информации _________</w:t>
            </w:r>
          </w:p>
          <w:p w14:paraId="380B2E27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  <w:p w14:paraId="1FF6616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аномально низкая температура наружного воздуха:</w:t>
            </w:r>
          </w:p>
          <w:p w14:paraId="4A03F1C7" w14:textId="7BDFFD2F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8C05C3">
              <w:rPr>
                <w:rFonts w:ascii="Times New Roman" w:hAnsi="Times New Roman" w:cs="Times New Roman"/>
                <w:sz w:val="24"/>
                <w:szCs w:val="24"/>
              </w:rPr>
              <w:t xml:space="preserve"> нет информации ___________</w:t>
            </w:r>
          </w:p>
          <w:p w14:paraId="145F4A12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lastRenderedPageBreak/>
              <w:t>(месяц, количество дней)</w:t>
            </w:r>
          </w:p>
          <w:p w14:paraId="26A941C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осадки с сильным ветром:</w:t>
            </w:r>
          </w:p>
          <w:p w14:paraId="464DFDDC" w14:textId="6E498930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8C05C3">
              <w:rPr>
                <w:rFonts w:ascii="Times New Roman" w:hAnsi="Times New Roman" w:cs="Times New Roman"/>
                <w:sz w:val="24"/>
                <w:szCs w:val="24"/>
              </w:rPr>
              <w:t xml:space="preserve"> нет информации ___________</w:t>
            </w:r>
          </w:p>
          <w:p w14:paraId="3910B717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</w:tc>
        <w:tc>
          <w:tcPr>
            <w:tcW w:w="1596" w:type="dxa"/>
          </w:tcPr>
          <w:p w14:paraId="514CC2D9" w14:textId="6256537E" w:rsidR="00D23920" w:rsidRDefault="008C05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данным ООО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ТуруханскЭнергоком</w:t>
            </w:r>
            <w:proofErr w:type="spellEnd"/>
          </w:p>
        </w:tc>
      </w:tr>
      <w:tr w:rsidR="00D23920" w14:paraId="0C171550" w14:textId="77777777">
        <w:tc>
          <w:tcPr>
            <w:tcW w:w="675" w:type="dxa"/>
          </w:tcPr>
          <w:p w14:paraId="7686DF78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2F3803D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12F7414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нестабильная температура наружного воздуха: </w:t>
            </w:r>
          </w:p>
          <w:p w14:paraId="328FAD76" w14:textId="5AA052C4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8C05C3">
              <w:rPr>
                <w:rFonts w:ascii="Times New Roman" w:hAnsi="Times New Roman" w:cs="Times New Roman"/>
                <w:sz w:val="24"/>
                <w:szCs w:val="24"/>
              </w:rPr>
              <w:t xml:space="preserve"> нет информации __________</w:t>
            </w:r>
          </w:p>
          <w:p w14:paraId="4CFE66F3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  <w:p w14:paraId="56C0655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аномально низкая температура наружного воздуха:</w:t>
            </w:r>
          </w:p>
          <w:p w14:paraId="2DFDD956" w14:textId="22B184C1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8C05C3">
              <w:rPr>
                <w:rFonts w:ascii="Times New Roman" w:hAnsi="Times New Roman" w:cs="Times New Roman"/>
                <w:sz w:val="24"/>
                <w:szCs w:val="24"/>
              </w:rPr>
              <w:t xml:space="preserve"> нет информации __________</w:t>
            </w:r>
          </w:p>
          <w:p w14:paraId="7E877A53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  <w:p w14:paraId="2E6CCA4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осадки с сильным ветром:</w:t>
            </w:r>
          </w:p>
          <w:p w14:paraId="1E99A119" w14:textId="60B1B5AB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8C05C3">
              <w:rPr>
                <w:rFonts w:ascii="Times New Roman" w:hAnsi="Times New Roman" w:cs="Times New Roman"/>
                <w:sz w:val="24"/>
                <w:szCs w:val="24"/>
              </w:rPr>
              <w:t xml:space="preserve"> нет информации __________</w:t>
            </w:r>
          </w:p>
          <w:p w14:paraId="06C60D9C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</w:tc>
        <w:tc>
          <w:tcPr>
            <w:tcW w:w="1596" w:type="dxa"/>
          </w:tcPr>
          <w:p w14:paraId="7704BEC2" w14:textId="0BBA58D8" w:rsidR="00D23920" w:rsidRDefault="008C05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данным ООО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ТуруханскЭнергоком</w:t>
            </w:r>
            <w:proofErr w:type="spellEnd"/>
          </w:p>
        </w:tc>
      </w:tr>
      <w:tr w:rsidR="00D23920" w14:paraId="657561CE" w14:textId="77777777">
        <w:tc>
          <w:tcPr>
            <w:tcW w:w="675" w:type="dxa"/>
          </w:tcPr>
          <w:p w14:paraId="6C9942D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9598" w:type="dxa"/>
            <w:gridSpan w:val="3"/>
          </w:tcPr>
          <w:p w14:paraId="4EA68627" w14:textId="7F814FE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потребленной объектом тепловой энергии в течение отопительного периода по показаниям приборов учета/определенной расчетным методом при отсутствии приборов учета</w:t>
            </w:r>
            <w:proofErr w:type="gramStart"/>
            <w:r w:rsidR="008C05C3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="008C05C3">
              <w:rPr>
                <w:rFonts w:ascii="Times New Roman" w:hAnsi="Times New Roman" w:cs="Times New Roman"/>
                <w:sz w:val="24"/>
                <w:szCs w:val="24"/>
              </w:rPr>
              <w:t xml:space="preserve">о данным ООО </w:t>
            </w:r>
            <w:proofErr w:type="spellStart"/>
            <w:r w:rsidR="008C05C3">
              <w:rPr>
                <w:rFonts w:ascii="Times New Roman" w:hAnsi="Times New Roman" w:cs="Times New Roman"/>
                <w:sz w:val="24"/>
                <w:szCs w:val="24"/>
              </w:rPr>
              <w:t>ТуруханскЭнерогком</w:t>
            </w:r>
            <w:proofErr w:type="spellEnd"/>
          </w:p>
        </w:tc>
      </w:tr>
      <w:tr w:rsidR="00D23920" w14:paraId="0A79949D" w14:textId="77777777">
        <w:tc>
          <w:tcPr>
            <w:tcW w:w="675" w:type="dxa"/>
          </w:tcPr>
          <w:p w14:paraId="6335FB4B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28F655D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0D473082" w14:textId="5CA72070" w:rsidR="00D23920" w:rsidRDefault="009273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255,00636 Гкал</w:t>
            </w:r>
          </w:p>
        </w:tc>
        <w:tc>
          <w:tcPr>
            <w:tcW w:w="1596" w:type="dxa"/>
          </w:tcPr>
          <w:p w14:paraId="7F1CAF2F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69B86C52" w14:textId="77777777">
        <w:tc>
          <w:tcPr>
            <w:tcW w:w="675" w:type="dxa"/>
          </w:tcPr>
          <w:p w14:paraId="75470C4B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41AFA17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09D234C4" w14:textId="12946226" w:rsidR="00D23920" w:rsidRDefault="009273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280,1568 Гкал</w:t>
            </w:r>
          </w:p>
        </w:tc>
        <w:tc>
          <w:tcPr>
            <w:tcW w:w="1596" w:type="dxa"/>
          </w:tcPr>
          <w:p w14:paraId="603EF135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1E773B3" w14:textId="77777777">
        <w:tc>
          <w:tcPr>
            <w:tcW w:w="675" w:type="dxa"/>
          </w:tcPr>
          <w:p w14:paraId="63207F79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70C71E3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21DE4AD1" w14:textId="61861023" w:rsidR="00D23920" w:rsidRDefault="009273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281,783199 Гкал</w:t>
            </w:r>
          </w:p>
        </w:tc>
        <w:tc>
          <w:tcPr>
            <w:tcW w:w="1596" w:type="dxa"/>
          </w:tcPr>
          <w:p w14:paraId="67E90811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3CE5578A" w14:textId="77777777">
        <w:tc>
          <w:tcPr>
            <w:tcW w:w="675" w:type="dxa"/>
          </w:tcPr>
          <w:p w14:paraId="574EA01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9598" w:type="dxa"/>
            <w:gridSpan w:val="3"/>
          </w:tcPr>
          <w:p w14:paraId="7E5FD117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Технологические нарушения по внешним причинам</w:t>
            </w:r>
          </w:p>
        </w:tc>
      </w:tr>
      <w:tr w:rsidR="00D23920" w14:paraId="4F8B1B47" w14:textId="77777777">
        <w:tc>
          <w:tcPr>
            <w:tcW w:w="675" w:type="dxa"/>
          </w:tcPr>
          <w:p w14:paraId="455C3075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7CBBE4D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4F474BB2" w14:textId="62C40EDD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несоблюдение температурного графика котель</w:t>
            </w:r>
            <w:r w:rsidR="008C05C3">
              <w:rPr>
                <w:rFonts w:ascii="Times New Roman" w:hAnsi="Times New Roman" w:cs="Times New Roman"/>
                <w:sz w:val="24"/>
                <w:szCs w:val="24"/>
              </w:rPr>
              <w:t>ными, срезка графика:</w:t>
            </w:r>
            <w:r w:rsidR="008C05C3">
              <w:rPr>
                <w:rFonts w:ascii="Times New Roman" w:hAnsi="Times New Roman" w:cs="Times New Roman"/>
                <w:sz w:val="24"/>
                <w:szCs w:val="24"/>
              </w:rPr>
              <w:br/>
              <w:t>_____нет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14:paraId="7D2FD70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аварийный останов котельных:</w:t>
            </w:r>
          </w:p>
          <w:p w14:paraId="2F595946" w14:textId="43D570C9" w:rsidR="00D23920" w:rsidRDefault="008C05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14:paraId="11C2A69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изменение расхода теплоносителя в магистральных теплосетях:</w:t>
            </w:r>
          </w:p>
          <w:p w14:paraId="737D2E90" w14:textId="7829DE07" w:rsidR="00D23920" w:rsidRDefault="008C05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14:paraId="2470505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аварии на магистральных разводящих сетях:</w:t>
            </w:r>
          </w:p>
          <w:p w14:paraId="03C7B19E" w14:textId="2C3192A9" w:rsidR="00D23920" w:rsidRDefault="008C05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14:paraId="1EF5A5D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резкие перепады давления, гидроудар:</w:t>
            </w:r>
          </w:p>
          <w:p w14:paraId="50E8A9E2" w14:textId="231FA9BE" w:rsidR="00D23920" w:rsidRDefault="008C05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</w:tc>
        <w:tc>
          <w:tcPr>
            <w:tcW w:w="1596" w:type="dxa"/>
          </w:tcPr>
          <w:p w14:paraId="08CA2F74" w14:textId="06EF1D48" w:rsidR="00D23920" w:rsidRDefault="008C05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данным ООО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ТуруханскЭнергоком</w:t>
            </w:r>
            <w:proofErr w:type="spellEnd"/>
          </w:p>
        </w:tc>
      </w:tr>
      <w:tr w:rsidR="00D23920" w14:paraId="2AEA3A29" w14:textId="77777777">
        <w:tc>
          <w:tcPr>
            <w:tcW w:w="675" w:type="dxa"/>
          </w:tcPr>
          <w:p w14:paraId="26A25E18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3E00766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32CAB298" w14:textId="2BCE8946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несоблюдение температурного графика котельными, срезка г</w:t>
            </w:r>
            <w:r w:rsidR="008C05C3">
              <w:rPr>
                <w:rFonts w:ascii="Times New Roman" w:hAnsi="Times New Roman" w:cs="Times New Roman"/>
                <w:sz w:val="24"/>
                <w:szCs w:val="24"/>
              </w:rPr>
              <w:t>рафика:</w:t>
            </w:r>
            <w:r w:rsidR="008C05C3">
              <w:rPr>
                <w:rFonts w:ascii="Times New Roman" w:hAnsi="Times New Roman" w:cs="Times New Roman"/>
                <w:sz w:val="24"/>
                <w:szCs w:val="24"/>
              </w:rPr>
              <w:br/>
              <w:t>_____нет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14:paraId="25324A0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аварийный останов котельных:</w:t>
            </w:r>
          </w:p>
          <w:p w14:paraId="154E11EF" w14:textId="66ECEF55" w:rsidR="00D23920" w:rsidRDefault="008C05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14:paraId="6F12C42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изменение расхода теплоносителя в магистральных теплосетях:</w:t>
            </w:r>
          </w:p>
          <w:p w14:paraId="3DFD080E" w14:textId="3B1B1E26" w:rsidR="00D23920" w:rsidRDefault="008C05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14:paraId="2F2AD7E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аварии на магистральных разводящих сетях:</w:t>
            </w:r>
          </w:p>
          <w:p w14:paraId="19AA8CF2" w14:textId="51367531" w:rsidR="00D23920" w:rsidRDefault="008C05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14:paraId="3EEDDE5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резкие перепады давления, гидроудар:</w:t>
            </w:r>
          </w:p>
          <w:p w14:paraId="4677221E" w14:textId="1BB7EAAA" w:rsidR="00D23920" w:rsidRDefault="008C05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</w:tc>
        <w:tc>
          <w:tcPr>
            <w:tcW w:w="1596" w:type="dxa"/>
          </w:tcPr>
          <w:p w14:paraId="6364BE6D" w14:textId="1E42F939" w:rsidR="00D23920" w:rsidRDefault="008C05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данным ООО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ТуруханскЭнергоком</w:t>
            </w:r>
            <w:proofErr w:type="spellEnd"/>
          </w:p>
        </w:tc>
      </w:tr>
      <w:tr w:rsidR="00D23920" w14:paraId="69B32D08" w14:textId="77777777">
        <w:tc>
          <w:tcPr>
            <w:tcW w:w="675" w:type="dxa"/>
          </w:tcPr>
          <w:p w14:paraId="76C5F335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231040E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41978390" w14:textId="151C2525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несоблюдение температурного графика коте</w:t>
            </w:r>
            <w:r w:rsidR="008C05C3">
              <w:rPr>
                <w:rFonts w:ascii="Times New Roman" w:hAnsi="Times New Roman" w:cs="Times New Roman"/>
                <w:sz w:val="24"/>
                <w:szCs w:val="24"/>
              </w:rPr>
              <w:t>льными, срезка графика:</w:t>
            </w:r>
            <w:r w:rsidR="008C05C3">
              <w:rPr>
                <w:rFonts w:ascii="Times New Roman" w:hAnsi="Times New Roman" w:cs="Times New Roman"/>
                <w:sz w:val="24"/>
                <w:szCs w:val="24"/>
              </w:rPr>
              <w:br/>
              <w:t>_____нет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14:paraId="6C9EFF6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аварийный останов котельных:</w:t>
            </w:r>
          </w:p>
          <w:p w14:paraId="2AB824CD" w14:textId="5DE7FF5F" w:rsidR="00D23920" w:rsidRDefault="008C05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14:paraId="756889F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изменение расхода теплоносителя в магистральных теплосетях:</w:t>
            </w:r>
          </w:p>
          <w:p w14:paraId="46828D9F" w14:textId="74DCDE25" w:rsidR="00D23920" w:rsidRDefault="008C05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14:paraId="197FD70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аварии на магистральных разводящих сетях:</w:t>
            </w:r>
          </w:p>
          <w:p w14:paraId="58688E84" w14:textId="5B4781E2" w:rsidR="00D23920" w:rsidRDefault="008C05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14:paraId="3E30448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резкие перепады давления, гидроудар:</w:t>
            </w:r>
          </w:p>
          <w:p w14:paraId="5CC1E26E" w14:textId="6986FC2F" w:rsidR="00D23920" w:rsidRDefault="008C05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</w:tc>
        <w:tc>
          <w:tcPr>
            <w:tcW w:w="1596" w:type="dxa"/>
          </w:tcPr>
          <w:p w14:paraId="15188BAD" w14:textId="0A5FBDAD" w:rsidR="00D23920" w:rsidRDefault="008C05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данным ООО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ТуруханскЭнергоком</w:t>
            </w:r>
            <w:proofErr w:type="spellEnd"/>
          </w:p>
        </w:tc>
      </w:tr>
      <w:tr w:rsidR="00D23920" w14:paraId="681C0553" w14:textId="77777777">
        <w:tc>
          <w:tcPr>
            <w:tcW w:w="675" w:type="dxa"/>
          </w:tcPr>
          <w:p w14:paraId="19D38D2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9598" w:type="dxa"/>
            <w:gridSpan w:val="3"/>
          </w:tcPr>
          <w:p w14:paraId="63DB1E08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Технологические нарушения по внутренним причинам</w:t>
            </w:r>
          </w:p>
        </w:tc>
      </w:tr>
      <w:tr w:rsidR="00D23920" w14:paraId="66C5C375" w14:textId="77777777">
        <w:tc>
          <w:tcPr>
            <w:tcW w:w="675" w:type="dxa"/>
          </w:tcPr>
          <w:p w14:paraId="16053AFD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61B4BCB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6DB8E39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физический износ и невозможность проведения ремонта из-за увеличения стоимости материалов при неизменном уровне финансирования, отказе собственников от повышения тарифа на текущий ремонт:</w:t>
            </w:r>
          </w:p>
          <w:p w14:paraId="6900F924" w14:textId="15925146" w:rsidR="00D23920" w:rsidRDefault="008C05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14:paraId="6562C4B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некачественно выполненные ремонтные работы:</w:t>
            </w:r>
          </w:p>
          <w:p w14:paraId="1920F314" w14:textId="0E6FEE7F" w:rsidR="00D23920" w:rsidRDefault="008C05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14:paraId="2019F6E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самовольное вмешательство посторонних лиц в работу системы отопления/ГВС:</w:t>
            </w:r>
          </w:p>
          <w:p w14:paraId="1F21849D" w14:textId="1247ACDD" w:rsidR="00D23920" w:rsidRDefault="008C05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14:paraId="63E9313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некорректная работа насосов, теплообменников:</w:t>
            </w:r>
          </w:p>
          <w:p w14:paraId="0411A49C" w14:textId="2D65736D" w:rsidR="00D23920" w:rsidRDefault="008C05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</w:tc>
        <w:tc>
          <w:tcPr>
            <w:tcW w:w="1596" w:type="dxa"/>
          </w:tcPr>
          <w:p w14:paraId="33E4ACCB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19EB86A3" w14:textId="77777777">
        <w:tc>
          <w:tcPr>
            <w:tcW w:w="675" w:type="dxa"/>
          </w:tcPr>
          <w:p w14:paraId="4BE845EE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28CFA0E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405D089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физический износ и невозможность проведения ремонта из-за увеличения стоимости материалов при неизменном уровне финансирования, отказе собственников от повышения тарифа на текущий ремонт:</w:t>
            </w:r>
          </w:p>
          <w:p w14:paraId="4C1FBC62" w14:textId="6622CD99" w:rsidR="00D23920" w:rsidRDefault="008C05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14:paraId="788ADD8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некачественно выполненные ремонтные работы:</w:t>
            </w:r>
          </w:p>
          <w:p w14:paraId="026193C2" w14:textId="559229A7" w:rsidR="00D23920" w:rsidRDefault="008C05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14:paraId="746E3BE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самовольное вмешательство посторонних лиц в работу системы отопления/ГВС:</w:t>
            </w:r>
          </w:p>
          <w:p w14:paraId="43FE4473" w14:textId="2047AC8A" w:rsidR="00D23920" w:rsidRDefault="008C05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14:paraId="0C94CDA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некорректная работа насосов,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теплообменников:</w:t>
            </w:r>
          </w:p>
          <w:p w14:paraId="43A2BD16" w14:textId="783C8E90" w:rsidR="00D23920" w:rsidRDefault="008C05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</w:tc>
        <w:tc>
          <w:tcPr>
            <w:tcW w:w="1596" w:type="dxa"/>
          </w:tcPr>
          <w:p w14:paraId="553CD606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67852DB5" w14:textId="77777777">
        <w:tc>
          <w:tcPr>
            <w:tcW w:w="675" w:type="dxa"/>
          </w:tcPr>
          <w:p w14:paraId="7B98E89D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3420C13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67A1A10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физический износ и невозможность проведения ремонта из-за увеличения стоимости материалов при неизменном уровне финансирования, отказе собственников от повышения тарифа на текущий ремонт:</w:t>
            </w:r>
          </w:p>
          <w:p w14:paraId="3EAAF337" w14:textId="419D8E08" w:rsidR="00D23920" w:rsidRDefault="008C05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  <w:p w14:paraId="3F4159E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некачественно выполненные ремонтные работы:</w:t>
            </w:r>
          </w:p>
          <w:p w14:paraId="4921B87F" w14:textId="41E2D048" w:rsidR="00D23920" w:rsidRDefault="008C05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  <w:p w14:paraId="2DAFBCF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самовольное вмешательство посторонних лиц в работу системы отопления/ГВС:</w:t>
            </w:r>
          </w:p>
          <w:p w14:paraId="49F17852" w14:textId="5CA1ABB6" w:rsidR="00D23920" w:rsidRDefault="008C05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  <w:p w14:paraId="4FA1AFC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некорректная работа насосов, теплообменников:</w:t>
            </w:r>
          </w:p>
          <w:p w14:paraId="08E1B599" w14:textId="4F5191C9" w:rsidR="00D23920" w:rsidRDefault="008C05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</w:tc>
        <w:tc>
          <w:tcPr>
            <w:tcW w:w="1596" w:type="dxa"/>
          </w:tcPr>
          <w:p w14:paraId="5600608F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2AE79291" w14:textId="77777777">
        <w:tc>
          <w:tcPr>
            <w:tcW w:w="675" w:type="dxa"/>
          </w:tcPr>
          <w:p w14:paraId="7B3757D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9598" w:type="dxa"/>
            <w:gridSpan w:val="3"/>
          </w:tcPr>
          <w:p w14:paraId="153199D7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Схемные условия</w:t>
            </w:r>
          </w:p>
        </w:tc>
      </w:tr>
      <w:tr w:rsidR="00D23920" w14:paraId="2FFEB152" w14:textId="77777777">
        <w:tc>
          <w:tcPr>
            <w:tcW w:w="675" w:type="dxa"/>
          </w:tcPr>
          <w:p w14:paraId="10EE86C4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29B4C89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1781572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тупиковое/попутное движение теплоносителя:</w:t>
            </w:r>
          </w:p>
          <w:p w14:paraId="57FA23E6" w14:textId="01220414" w:rsidR="00D23920" w:rsidRDefault="00936E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___тупиковая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  <w:p w14:paraId="3240247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верхней разводкой подающей магистрали/с нижней разводкой обеих магистралей:</w:t>
            </w:r>
          </w:p>
          <w:p w14:paraId="61C4CBDD" w14:textId="0A9BE7E4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936EA8">
              <w:rPr>
                <w:rFonts w:ascii="Times New Roman" w:hAnsi="Times New Roman" w:cs="Times New Roman"/>
                <w:sz w:val="24"/>
                <w:szCs w:val="24"/>
              </w:rPr>
              <w:t>_с верхней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14:paraId="55CDD22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скрытая/открытая прокладка труб в помещениях:</w:t>
            </w:r>
          </w:p>
          <w:p w14:paraId="5404C99C" w14:textId="459ACB2C" w:rsidR="00D23920" w:rsidRDefault="00936E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___открытая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14:paraId="56B7478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изолированные/неизолированные стояки: </w:t>
            </w:r>
          </w:p>
          <w:p w14:paraId="503FE86C" w14:textId="0A138152" w:rsidR="00D23920" w:rsidRDefault="00936E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___неизолированная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  <w:p w14:paraId="3EC4640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диаметры трубопроводов:</w:t>
            </w:r>
          </w:p>
          <w:p w14:paraId="0F3E56DC" w14:textId="3B94C452" w:rsidR="00D23920" w:rsidRDefault="00936E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________50мм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14:paraId="6596E22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отопительные приборы (радиаторы, конвекторы, ребристые трубы):</w:t>
            </w:r>
          </w:p>
          <w:p w14:paraId="686DEC45" w14:textId="43D2CE88" w:rsidR="00D23920" w:rsidRDefault="00936E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____радиаторы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14:paraId="5C0DFC9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одностороннее/разностороннее подключение отопительных приборов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F9F16ED" w14:textId="55A1C64F" w:rsidR="00D23920" w:rsidRDefault="00936E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____одностороннее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14:paraId="353F4A2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оборудование (циркуляционные насосы,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водоподогреватели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теплообменники):</w:t>
            </w:r>
          </w:p>
          <w:p w14:paraId="580D9682" w14:textId="6EF8EB46" w:rsidR="00D23920" w:rsidRDefault="00936E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14:paraId="1C53E43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автоматические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погодозависимые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регуляторы, смесительные установки (насосы, элеваторы,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ТРЖ):</w:t>
            </w:r>
          </w:p>
          <w:p w14:paraId="5967473B" w14:textId="3132CE90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936EA8">
              <w:rPr>
                <w:rFonts w:ascii="Times New Roman" w:hAnsi="Times New Roman" w:cs="Times New Roman"/>
                <w:sz w:val="24"/>
                <w:szCs w:val="24"/>
              </w:rPr>
              <w:t>_______нет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14:paraId="6A248B2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ГВС с циркуляцией 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тупиковое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ГВС:</w:t>
            </w:r>
          </w:p>
          <w:p w14:paraId="16FC615E" w14:textId="6C10E503" w:rsidR="00D23920" w:rsidRDefault="00936E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____тупиковое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</w:tc>
        <w:tc>
          <w:tcPr>
            <w:tcW w:w="1596" w:type="dxa"/>
          </w:tcPr>
          <w:p w14:paraId="6B301E13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4332370" w14:textId="77777777">
        <w:tc>
          <w:tcPr>
            <w:tcW w:w="675" w:type="dxa"/>
          </w:tcPr>
          <w:p w14:paraId="58E5585A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717B4C0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2221D3B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тупиковое/попутное движение теплоносителя:</w:t>
            </w:r>
          </w:p>
          <w:p w14:paraId="06C3B521" w14:textId="198E395B" w:rsidR="00D23920" w:rsidRDefault="00936E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____тупиковое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14:paraId="1D08557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верхней разводкой подающей магистрали/с нижней разводкой обеих магистралей:</w:t>
            </w:r>
          </w:p>
          <w:p w14:paraId="63C33242" w14:textId="2754CE6E" w:rsidR="00D23920" w:rsidRDefault="00936E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___с верхней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14:paraId="526BF62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скрытая/открытая прокладка труб в помещениях:</w:t>
            </w:r>
          </w:p>
          <w:p w14:paraId="12CE15E6" w14:textId="11B97A29" w:rsidR="00D23920" w:rsidRDefault="00936E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__открытая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  <w:p w14:paraId="072ADE1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изолированные/неизолированные стояки: </w:t>
            </w:r>
          </w:p>
          <w:p w14:paraId="1296E16A" w14:textId="05828AAF" w:rsidR="00D23920" w:rsidRDefault="00936E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_________неизолированные___</w:t>
            </w:r>
          </w:p>
          <w:p w14:paraId="415256C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диаметры трубопроводов:</w:t>
            </w:r>
          </w:p>
          <w:p w14:paraId="0ED8F8A0" w14:textId="7477FF79" w:rsidR="00D23920" w:rsidRDefault="00936E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_________50мм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14:paraId="34C6D92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отопительные приборы (радиаторы, конвекторы, ребристые трубы):</w:t>
            </w:r>
          </w:p>
          <w:p w14:paraId="4B85B4DD" w14:textId="19D3D15D" w:rsidR="00D23920" w:rsidRDefault="00936E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__радиаторы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14:paraId="63785A4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одностороннее/разностороннее подключение отопительных приборов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B2B2C88" w14:textId="5E44E741" w:rsidR="00D23920" w:rsidRDefault="00936E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____одностороннее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14:paraId="62582AB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оборудование (циркуляционные насосы,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водоподогреватели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теплообменники):</w:t>
            </w:r>
          </w:p>
          <w:p w14:paraId="6B6C3327" w14:textId="0BECEEE3" w:rsidR="00D23920" w:rsidRDefault="00936E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14:paraId="30F35C9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автоматические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погодозависимые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регуляторы, смесительные установки (насосы, элеваторы, ТРЖ):</w:t>
            </w:r>
          </w:p>
          <w:p w14:paraId="0334361F" w14:textId="1F0D00E0" w:rsidR="00D23920" w:rsidRDefault="00936E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14:paraId="050D034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ГВС с циркуляцией 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тупиковое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ГВС:</w:t>
            </w:r>
          </w:p>
          <w:p w14:paraId="5F428CBC" w14:textId="2121E696" w:rsidR="00D23920" w:rsidRDefault="00936E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_____тупиковое_________________</w:t>
            </w:r>
          </w:p>
        </w:tc>
        <w:tc>
          <w:tcPr>
            <w:tcW w:w="1596" w:type="dxa"/>
          </w:tcPr>
          <w:p w14:paraId="171DFB01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3891C023" w14:textId="77777777">
        <w:tc>
          <w:tcPr>
            <w:tcW w:w="675" w:type="dxa"/>
          </w:tcPr>
          <w:p w14:paraId="68E363DD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767B0FF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6A1F77A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тупиковое/попутное движение теплоносителя:</w:t>
            </w:r>
          </w:p>
          <w:p w14:paraId="543E191C" w14:textId="147FD87D" w:rsidR="00D23920" w:rsidRDefault="00936E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тупиковое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14:paraId="6D56200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верхней разводкой подающей магистрали/с нижней разводкой обеих магистралей:</w:t>
            </w:r>
          </w:p>
          <w:p w14:paraId="1C17E372" w14:textId="790A85B6" w:rsidR="00D23920" w:rsidRDefault="00936E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__с верхней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14:paraId="5B7D4EB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скрытая/открытая прокладка труб в помещениях:</w:t>
            </w:r>
          </w:p>
          <w:p w14:paraId="714205E4" w14:textId="40656802" w:rsidR="00D23920" w:rsidRDefault="00936E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__открытая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14:paraId="0CE8F13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изолированные/неизолированные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стояки: </w:t>
            </w:r>
          </w:p>
          <w:p w14:paraId="5F7BA346" w14:textId="31AB25E9" w:rsidR="00D23920" w:rsidRDefault="00936E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_____неизолированные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14:paraId="2533A6C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диаметры трубопроводов:</w:t>
            </w:r>
          </w:p>
          <w:p w14:paraId="4991B473" w14:textId="6B028833" w:rsidR="00D23920" w:rsidRDefault="00936E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___________50мм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14:paraId="75C4744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отопительные приборы (радиаторы, конвекторы, ребристые трубы):</w:t>
            </w:r>
          </w:p>
          <w:p w14:paraId="0CAE5D42" w14:textId="2AC83990" w:rsidR="00D23920" w:rsidRDefault="00936E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______радиаторы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14:paraId="183C51C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одностороннее/разностороннее подключение отопительных приборов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D19AD29" w14:textId="2C1B0274" w:rsidR="00D23920" w:rsidRDefault="00936E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_____одностороннее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14:paraId="3D14D96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оборудование (циркуляционные насосы,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водоподогреватели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теплообменники):</w:t>
            </w:r>
          </w:p>
          <w:p w14:paraId="63E4561F" w14:textId="5A8C70B0" w:rsidR="00D23920" w:rsidRDefault="00936E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14:paraId="49C8D51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автоматические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погодозависимые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регуляторы, смесительные установки (насосы, элеваторы, ТРЖ):</w:t>
            </w:r>
          </w:p>
          <w:p w14:paraId="38A336BC" w14:textId="780ADCBC" w:rsidR="00D23920" w:rsidRDefault="00936E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14:paraId="6877954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ГВС с циркуляцией 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тупиковое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ГВС:</w:t>
            </w:r>
          </w:p>
          <w:p w14:paraId="4EA77DFE" w14:textId="5F72D606" w:rsidR="00D23920" w:rsidRDefault="00936E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___тупиковое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</w:tc>
        <w:tc>
          <w:tcPr>
            <w:tcW w:w="1596" w:type="dxa"/>
          </w:tcPr>
          <w:p w14:paraId="0A995D02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0D00E116" w14:textId="77777777">
        <w:tc>
          <w:tcPr>
            <w:tcW w:w="675" w:type="dxa"/>
          </w:tcPr>
          <w:p w14:paraId="4A84D13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5.9</w:t>
            </w:r>
          </w:p>
        </w:tc>
        <w:tc>
          <w:tcPr>
            <w:tcW w:w="9598" w:type="dxa"/>
            <w:gridSpan w:val="3"/>
          </w:tcPr>
          <w:p w14:paraId="645ADDEE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Режимные условия</w:t>
            </w:r>
          </w:p>
        </w:tc>
      </w:tr>
      <w:tr w:rsidR="00D23920" w14:paraId="52038146" w14:textId="77777777">
        <w:tc>
          <w:tcPr>
            <w:tcW w:w="675" w:type="dxa"/>
          </w:tcPr>
          <w:p w14:paraId="75C7B280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0917CA7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70BF1BB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Зависимые от погоды и нормативных параметров микроклимата в помещениях:</w:t>
            </w:r>
            <w:proofErr w:type="gramEnd"/>
          </w:p>
          <w:p w14:paraId="6E96DED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давление теплоносителя </w:t>
            </w:r>
          </w:p>
          <w:p w14:paraId="2CEFFA7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расход теплоносителя</w:t>
            </w:r>
          </w:p>
          <w:p w14:paraId="0D691DD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температура теплоносителя</w:t>
            </w:r>
          </w:p>
        </w:tc>
        <w:tc>
          <w:tcPr>
            <w:tcW w:w="1596" w:type="dxa"/>
          </w:tcPr>
          <w:p w14:paraId="14A9D2AA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0B6D70D" w14:textId="77777777">
        <w:tc>
          <w:tcPr>
            <w:tcW w:w="675" w:type="dxa"/>
          </w:tcPr>
          <w:p w14:paraId="6B833923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2433E45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75CB6B0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-⸗-</w:t>
            </w:r>
          </w:p>
        </w:tc>
        <w:tc>
          <w:tcPr>
            <w:tcW w:w="1596" w:type="dxa"/>
          </w:tcPr>
          <w:p w14:paraId="17D56600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61329069" w14:textId="77777777">
        <w:tc>
          <w:tcPr>
            <w:tcW w:w="675" w:type="dxa"/>
          </w:tcPr>
          <w:p w14:paraId="316511BF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0D66A85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36544D1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-⸗-</w:t>
            </w:r>
          </w:p>
        </w:tc>
        <w:tc>
          <w:tcPr>
            <w:tcW w:w="1596" w:type="dxa"/>
          </w:tcPr>
          <w:p w14:paraId="5B1F775A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6C4F6862" w14:textId="77777777">
        <w:tc>
          <w:tcPr>
            <w:tcW w:w="675" w:type="dxa"/>
          </w:tcPr>
          <w:p w14:paraId="6BDAE86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9598" w:type="dxa"/>
            <w:gridSpan w:val="3"/>
          </w:tcPr>
          <w:p w14:paraId="4811C215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обращений по качеству параметров микроклимата в помещениях, теплоносителя</w:t>
            </w:r>
          </w:p>
        </w:tc>
      </w:tr>
      <w:tr w:rsidR="00D23920" w14:paraId="133892D7" w14:textId="77777777">
        <w:tc>
          <w:tcPr>
            <w:tcW w:w="675" w:type="dxa"/>
          </w:tcPr>
          <w:p w14:paraId="3D645FC1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4EBA352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5896AC74" w14:textId="284CC5CD" w:rsidR="00D23920" w:rsidRDefault="00936E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96" w:type="dxa"/>
          </w:tcPr>
          <w:p w14:paraId="2762C552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4573EE7" w14:textId="77777777">
        <w:tc>
          <w:tcPr>
            <w:tcW w:w="675" w:type="dxa"/>
          </w:tcPr>
          <w:p w14:paraId="7C65F07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6DC7AF9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20A83F73" w14:textId="3FF40790" w:rsidR="00D23920" w:rsidRDefault="00936E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96" w:type="dxa"/>
          </w:tcPr>
          <w:p w14:paraId="7196E189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7F22ED6" w14:textId="77777777">
        <w:tc>
          <w:tcPr>
            <w:tcW w:w="675" w:type="dxa"/>
          </w:tcPr>
          <w:p w14:paraId="621500C1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5ACAC7F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30668FD2" w14:textId="2BE24ED1" w:rsidR="00D23920" w:rsidRDefault="00936E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96" w:type="dxa"/>
          </w:tcPr>
          <w:p w14:paraId="69A8487F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0D70A0FD" w14:textId="77777777">
        <w:tc>
          <w:tcPr>
            <w:tcW w:w="675" w:type="dxa"/>
          </w:tcPr>
          <w:p w14:paraId="20FBCDD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5.11</w:t>
            </w:r>
          </w:p>
        </w:tc>
        <w:tc>
          <w:tcPr>
            <w:tcW w:w="9598" w:type="dxa"/>
            <w:gridSpan w:val="3"/>
          </w:tcPr>
          <w:p w14:paraId="77157684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Аварийные ситуации</w:t>
            </w:r>
          </w:p>
        </w:tc>
      </w:tr>
      <w:tr w:rsidR="00D23920" w14:paraId="19D07D4F" w14:textId="77777777">
        <w:tc>
          <w:tcPr>
            <w:tcW w:w="675" w:type="dxa"/>
          </w:tcPr>
          <w:p w14:paraId="34DCC747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14D5BF9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6722F02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протечки запорной арматуры, трубопроводов и т.п.:</w:t>
            </w:r>
          </w:p>
          <w:p w14:paraId="4264A14D" w14:textId="6C06B14F" w:rsidR="00D23920" w:rsidRDefault="00936E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_протечки 0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</w:tc>
        <w:tc>
          <w:tcPr>
            <w:tcW w:w="1596" w:type="dxa"/>
          </w:tcPr>
          <w:p w14:paraId="298CCE3B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3CAF498A" w14:textId="77777777">
        <w:tc>
          <w:tcPr>
            <w:tcW w:w="675" w:type="dxa"/>
          </w:tcPr>
          <w:p w14:paraId="6E640B4D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0F126D6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50FAE50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протечки запорной арматуры, трубопроводов и т.п.:</w:t>
            </w:r>
          </w:p>
          <w:p w14:paraId="443004C5" w14:textId="7555B349" w:rsidR="00D23920" w:rsidRDefault="00936E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_протечки 3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</w:tc>
        <w:tc>
          <w:tcPr>
            <w:tcW w:w="1596" w:type="dxa"/>
          </w:tcPr>
          <w:p w14:paraId="0133D642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46ED341" w14:textId="77777777">
        <w:tc>
          <w:tcPr>
            <w:tcW w:w="675" w:type="dxa"/>
          </w:tcPr>
          <w:p w14:paraId="2BA50961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75658FC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544A82D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протечки запорной арматуры, трубопроводов и т.п.:</w:t>
            </w:r>
          </w:p>
          <w:p w14:paraId="498A4427" w14:textId="58C67795" w:rsidR="00D23920" w:rsidRDefault="00936E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_протечки 3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</w:tc>
        <w:tc>
          <w:tcPr>
            <w:tcW w:w="1596" w:type="dxa"/>
          </w:tcPr>
          <w:p w14:paraId="58656209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291ACDC7" w14:textId="77777777">
        <w:tc>
          <w:tcPr>
            <w:tcW w:w="675" w:type="dxa"/>
          </w:tcPr>
          <w:p w14:paraId="6AAB323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5.12</w:t>
            </w:r>
          </w:p>
        </w:tc>
        <w:tc>
          <w:tcPr>
            <w:tcW w:w="9598" w:type="dxa"/>
            <w:gridSpan w:val="3"/>
          </w:tcPr>
          <w:p w14:paraId="44B32EE5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функционирования объектов теплоснабжения и их оборудования</w:t>
            </w:r>
          </w:p>
        </w:tc>
      </w:tr>
      <w:tr w:rsidR="00D23920" w14:paraId="7546FE74" w14:textId="77777777">
        <w:tc>
          <w:tcPr>
            <w:tcW w:w="675" w:type="dxa"/>
          </w:tcPr>
          <w:p w14:paraId="045502D2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4C59D64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2D7D5CA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штатном режиме</w:t>
            </w:r>
          </w:p>
        </w:tc>
        <w:tc>
          <w:tcPr>
            <w:tcW w:w="1596" w:type="dxa"/>
          </w:tcPr>
          <w:p w14:paraId="3D580866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367D9448" w14:textId="77777777">
        <w:tc>
          <w:tcPr>
            <w:tcW w:w="675" w:type="dxa"/>
          </w:tcPr>
          <w:p w14:paraId="3F9C9A55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75D981D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3456586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штатном режиме</w:t>
            </w:r>
          </w:p>
        </w:tc>
        <w:tc>
          <w:tcPr>
            <w:tcW w:w="1596" w:type="dxa"/>
          </w:tcPr>
          <w:p w14:paraId="6F8AAF8D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293599CB" w14:textId="77777777">
        <w:tc>
          <w:tcPr>
            <w:tcW w:w="675" w:type="dxa"/>
          </w:tcPr>
          <w:p w14:paraId="0AAE62E7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5F14FC1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4318568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штатном режиме</w:t>
            </w:r>
          </w:p>
        </w:tc>
        <w:tc>
          <w:tcPr>
            <w:tcW w:w="1596" w:type="dxa"/>
          </w:tcPr>
          <w:p w14:paraId="17BC2DC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55255A4" w14:textId="77777777">
        <w:tc>
          <w:tcPr>
            <w:tcW w:w="10273" w:type="dxa"/>
            <w:gridSpan w:val="4"/>
          </w:tcPr>
          <w:p w14:paraId="0859BA72" w14:textId="1EE348BB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 Мероприятия организационного характера</w:t>
            </w:r>
            <w:proofErr w:type="gramStart"/>
            <w:r w:rsidR="008C05C3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="008C05C3">
              <w:rPr>
                <w:rFonts w:ascii="Times New Roman" w:hAnsi="Times New Roman" w:cs="Times New Roman"/>
                <w:sz w:val="24"/>
                <w:szCs w:val="24"/>
              </w:rPr>
              <w:t xml:space="preserve">о данным ООО </w:t>
            </w:r>
            <w:proofErr w:type="spellStart"/>
            <w:r w:rsidR="008C05C3">
              <w:rPr>
                <w:rFonts w:ascii="Times New Roman" w:hAnsi="Times New Roman" w:cs="Times New Roman"/>
                <w:sz w:val="24"/>
                <w:szCs w:val="24"/>
              </w:rPr>
              <w:t>ТуруханскЭнергоком</w:t>
            </w:r>
            <w:proofErr w:type="spellEnd"/>
          </w:p>
        </w:tc>
      </w:tr>
      <w:tr w:rsidR="00D23920" w14:paraId="5A158CDC" w14:textId="77777777">
        <w:tc>
          <w:tcPr>
            <w:tcW w:w="675" w:type="dxa"/>
          </w:tcPr>
          <w:p w14:paraId="72AC778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3970" w:type="dxa"/>
          </w:tcPr>
          <w:p w14:paraId="5D73498B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совместного осмотра объекта (с участием собственников объекта теплоснабжения,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теплопотребляющей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установки)</w:t>
            </w:r>
          </w:p>
        </w:tc>
        <w:tc>
          <w:tcPr>
            <w:tcW w:w="4032" w:type="dxa"/>
          </w:tcPr>
          <w:p w14:paraId="2AD933F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69AA3AE1" w14:textId="334CF8A5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_</w:t>
            </w:r>
            <w:r w:rsidR="00936EA8">
              <w:rPr>
                <w:rFonts w:ascii="Times New Roman" w:hAnsi="Times New Roman" w:cs="Times New Roman"/>
                <w:sz w:val="24"/>
                <w:szCs w:val="24"/>
              </w:rPr>
              <w:t>15.06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______20_</w:t>
            </w:r>
            <w:r w:rsidR="00936EA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__г. </w:t>
            </w:r>
          </w:p>
          <w:p w14:paraId="42A1A886" w14:textId="75B422E6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</w:t>
            </w:r>
            <w:r w:rsidR="00936EA8">
              <w:rPr>
                <w:rFonts w:ascii="Times New Roman" w:hAnsi="Times New Roman" w:cs="Times New Roman"/>
                <w:sz w:val="24"/>
                <w:szCs w:val="24"/>
              </w:rPr>
              <w:t>15.08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__________20_</w:t>
            </w:r>
            <w:r w:rsidR="00936EA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_г.</w:t>
            </w:r>
          </w:p>
        </w:tc>
        <w:tc>
          <w:tcPr>
            <w:tcW w:w="1596" w:type="dxa"/>
          </w:tcPr>
          <w:p w14:paraId="4ECAEDE7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1931CB52" w14:textId="77777777">
        <w:tc>
          <w:tcPr>
            <w:tcW w:w="675" w:type="dxa"/>
          </w:tcPr>
          <w:p w14:paraId="07C9BAE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3970" w:type="dxa"/>
          </w:tcPr>
          <w:p w14:paraId="6112ECE1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Синхронизация плана подготовки к отопительному периоду с таковым ЕТО (ТСО)</w:t>
            </w:r>
          </w:p>
        </w:tc>
        <w:tc>
          <w:tcPr>
            <w:tcW w:w="4032" w:type="dxa"/>
          </w:tcPr>
          <w:p w14:paraId="2E1654D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29C1CBE5" w14:textId="7A95F32C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_</w:t>
            </w:r>
            <w:r w:rsidR="002E57DE">
              <w:rPr>
                <w:rFonts w:ascii="Times New Roman" w:hAnsi="Times New Roman" w:cs="Times New Roman"/>
                <w:sz w:val="24"/>
                <w:szCs w:val="24"/>
              </w:rPr>
              <w:t>15.06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______20__</w:t>
            </w:r>
            <w:r w:rsidR="002E57D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_г. </w:t>
            </w:r>
          </w:p>
          <w:p w14:paraId="0AB7D97A" w14:textId="7AA27E33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</w:t>
            </w:r>
            <w:r w:rsidR="002E57DE">
              <w:rPr>
                <w:rFonts w:ascii="Times New Roman" w:hAnsi="Times New Roman" w:cs="Times New Roman"/>
                <w:sz w:val="24"/>
                <w:szCs w:val="24"/>
              </w:rPr>
              <w:t>15.08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__________20_</w:t>
            </w:r>
            <w:r w:rsidR="002E57D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_г.</w:t>
            </w:r>
          </w:p>
        </w:tc>
        <w:tc>
          <w:tcPr>
            <w:tcW w:w="1596" w:type="dxa"/>
          </w:tcPr>
          <w:p w14:paraId="4A1EC329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0478D5AC" w14:textId="77777777">
        <w:tc>
          <w:tcPr>
            <w:tcW w:w="675" w:type="dxa"/>
          </w:tcPr>
          <w:p w14:paraId="2651D0F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3970" w:type="dxa"/>
          </w:tcPr>
          <w:p w14:paraId="2BC9AAAF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организационно-распорядительных документов организации о назначении ответственных лиц за безопасную эксплуатацию тепловых энергоустановок для объектов, не являющихся ОПО</w:t>
            </w:r>
          </w:p>
        </w:tc>
        <w:tc>
          <w:tcPr>
            <w:tcW w:w="4032" w:type="dxa"/>
          </w:tcPr>
          <w:p w14:paraId="72A5BC1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5B2D80E4" w14:textId="459E0E0B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__</w:t>
            </w:r>
            <w:r w:rsidR="002E57DE"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_____20_</w:t>
            </w:r>
            <w:r w:rsidR="002E57D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__г. </w:t>
            </w:r>
          </w:p>
          <w:p w14:paraId="7BB6900E" w14:textId="6024B5C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</w:t>
            </w:r>
            <w:r w:rsidR="002E57DE">
              <w:rPr>
                <w:rFonts w:ascii="Times New Roman" w:hAnsi="Times New Roman" w:cs="Times New Roman"/>
                <w:sz w:val="24"/>
                <w:szCs w:val="24"/>
              </w:rPr>
              <w:t>15.08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__________20_</w:t>
            </w:r>
            <w:r w:rsidR="002E57D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_г.</w:t>
            </w:r>
          </w:p>
        </w:tc>
        <w:tc>
          <w:tcPr>
            <w:tcW w:w="1596" w:type="dxa"/>
          </w:tcPr>
          <w:p w14:paraId="25C15223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1C3C6648" w14:textId="77777777">
        <w:tc>
          <w:tcPr>
            <w:tcW w:w="675" w:type="dxa"/>
          </w:tcPr>
          <w:p w14:paraId="2AA9C98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3970" w:type="dxa"/>
          </w:tcPr>
          <w:p w14:paraId="4EA41F2C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перечня документации эксплуатирующей организации для объектов, не являющихся ОПО</w:t>
            </w:r>
          </w:p>
        </w:tc>
        <w:tc>
          <w:tcPr>
            <w:tcW w:w="4032" w:type="dxa"/>
          </w:tcPr>
          <w:p w14:paraId="094CB58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5EDBB329" w14:textId="71BE3550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__</w:t>
            </w:r>
            <w:r w:rsidR="002E57DE"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_____20_</w:t>
            </w:r>
            <w:r w:rsidR="002E57D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__г. </w:t>
            </w:r>
          </w:p>
          <w:p w14:paraId="2D75068F" w14:textId="7A302270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</w:t>
            </w:r>
            <w:r w:rsidR="002E57DE">
              <w:rPr>
                <w:rFonts w:ascii="Times New Roman" w:hAnsi="Times New Roman" w:cs="Times New Roman"/>
                <w:sz w:val="24"/>
                <w:szCs w:val="24"/>
              </w:rPr>
              <w:t>15.08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__________20_</w:t>
            </w:r>
            <w:r w:rsidR="002E57D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_г.</w:t>
            </w:r>
          </w:p>
        </w:tc>
        <w:tc>
          <w:tcPr>
            <w:tcW w:w="1596" w:type="dxa"/>
          </w:tcPr>
          <w:p w14:paraId="7D896D8B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E2F8AB4" w14:textId="77777777">
        <w:tc>
          <w:tcPr>
            <w:tcW w:w="675" w:type="dxa"/>
          </w:tcPr>
          <w:p w14:paraId="542CAA8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3970" w:type="dxa"/>
          </w:tcPr>
          <w:p w14:paraId="5095E23E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проведения обучения, проверки знаний лиц, отвечающих за обслуживание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теплопотребляющих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установок,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знаний норм по охране труда</w:t>
            </w:r>
          </w:p>
        </w:tc>
        <w:tc>
          <w:tcPr>
            <w:tcW w:w="4032" w:type="dxa"/>
          </w:tcPr>
          <w:p w14:paraId="2115340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4579994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64FB17F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0FD3DF70" w14:textId="13108A95" w:rsidR="00D23920" w:rsidRDefault="002E57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D23920" w14:paraId="62819802" w14:textId="77777777">
        <w:tc>
          <w:tcPr>
            <w:tcW w:w="675" w:type="dxa"/>
          </w:tcPr>
          <w:p w14:paraId="10E8EC0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3970" w:type="dxa"/>
          </w:tcPr>
          <w:p w14:paraId="52B31A03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эксплуатационных инструкций объектов теплоснабжения (МКД, ИТП)</w:t>
            </w:r>
          </w:p>
        </w:tc>
        <w:tc>
          <w:tcPr>
            <w:tcW w:w="4032" w:type="dxa"/>
          </w:tcPr>
          <w:p w14:paraId="3BF9C6A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784694C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46C7C67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79162B21" w14:textId="27B6D3FC" w:rsidR="00D23920" w:rsidRDefault="002E57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D23920" w14:paraId="009B2DBE" w14:textId="77777777">
        <w:tc>
          <w:tcPr>
            <w:tcW w:w="675" w:type="dxa"/>
          </w:tcPr>
          <w:p w14:paraId="20B16AD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3970" w:type="dxa"/>
          </w:tcPr>
          <w:p w14:paraId="515D1D23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периодической проверки узла учета</w:t>
            </w:r>
          </w:p>
        </w:tc>
        <w:tc>
          <w:tcPr>
            <w:tcW w:w="4032" w:type="dxa"/>
          </w:tcPr>
          <w:p w14:paraId="7C33AFC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65EBBDA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1FD8D29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5C13D9E6" w14:textId="2BEF39D3" w:rsidR="00D23920" w:rsidRDefault="002E57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D23920" w14:paraId="5924689C" w14:textId="77777777">
        <w:tc>
          <w:tcPr>
            <w:tcW w:w="675" w:type="dxa"/>
          </w:tcPr>
          <w:p w14:paraId="5C3675B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3970" w:type="dxa"/>
          </w:tcPr>
          <w:p w14:paraId="304DCC76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актов сверки расчетов с ЕТО (ТСО)</w:t>
            </w:r>
          </w:p>
        </w:tc>
        <w:tc>
          <w:tcPr>
            <w:tcW w:w="4032" w:type="dxa"/>
          </w:tcPr>
          <w:p w14:paraId="33A9A2E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0DDB888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3A11929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4F325645" w14:textId="16F56EBA" w:rsidR="00D23920" w:rsidRDefault="002E57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конец календарного года</w:t>
            </w:r>
          </w:p>
        </w:tc>
      </w:tr>
      <w:tr w:rsidR="00D23920" w14:paraId="6307E0A3" w14:textId="77777777">
        <w:tc>
          <w:tcPr>
            <w:tcW w:w="675" w:type="dxa"/>
          </w:tcPr>
          <w:p w14:paraId="64CE16D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6.9</w:t>
            </w:r>
          </w:p>
        </w:tc>
        <w:tc>
          <w:tcPr>
            <w:tcW w:w="3970" w:type="dxa"/>
          </w:tcPr>
          <w:p w14:paraId="514E2A37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проведения отбора проб горячей воды/теплоносителя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химико-биологического анализа</w:t>
            </w:r>
          </w:p>
        </w:tc>
        <w:tc>
          <w:tcPr>
            <w:tcW w:w="4032" w:type="dxa"/>
          </w:tcPr>
          <w:p w14:paraId="3EB6551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73EB871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2DAB0DA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16375015" w14:textId="60A59E79" w:rsidR="00D23920" w:rsidRDefault="002E57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23920" w14:paraId="291D2D2F" w14:textId="77777777">
        <w:tc>
          <w:tcPr>
            <w:tcW w:w="675" w:type="dxa"/>
          </w:tcPr>
          <w:p w14:paraId="4041B11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6.10.</w:t>
            </w:r>
          </w:p>
        </w:tc>
        <w:tc>
          <w:tcPr>
            <w:tcW w:w="3970" w:type="dxa"/>
          </w:tcPr>
          <w:p w14:paraId="3333C46E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пломб на дроссельных (ограничительных) устройствах во внутренних системах с составлением акта</w:t>
            </w:r>
          </w:p>
        </w:tc>
        <w:tc>
          <w:tcPr>
            <w:tcW w:w="4032" w:type="dxa"/>
          </w:tcPr>
          <w:p w14:paraId="64037A3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74746A0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31150E9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0FDCEA82" w14:textId="138A0DE0" w:rsidR="00D23920" w:rsidRDefault="002E57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D23920" w14:paraId="217BF8CA" w14:textId="77777777">
        <w:tc>
          <w:tcPr>
            <w:tcW w:w="675" w:type="dxa"/>
          </w:tcPr>
          <w:p w14:paraId="5F5B212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8.11</w:t>
            </w:r>
          </w:p>
        </w:tc>
        <w:tc>
          <w:tcPr>
            <w:tcW w:w="3970" w:type="dxa"/>
          </w:tcPr>
          <w:p w14:paraId="46133D57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выполнения требований пожарной безопасности, наличие инструкций</w:t>
            </w:r>
          </w:p>
        </w:tc>
        <w:tc>
          <w:tcPr>
            <w:tcW w:w="4032" w:type="dxa"/>
          </w:tcPr>
          <w:p w14:paraId="6B25159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08B9F35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60B7F30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0BF3C291" w14:textId="4CBD7E0B" w:rsidR="00D23920" w:rsidRDefault="002E57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D23920" w14:paraId="3FD63689" w14:textId="77777777">
        <w:tc>
          <w:tcPr>
            <w:tcW w:w="675" w:type="dxa"/>
          </w:tcPr>
          <w:p w14:paraId="2C04152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8.12</w:t>
            </w:r>
          </w:p>
        </w:tc>
        <w:tc>
          <w:tcPr>
            <w:tcW w:w="3970" w:type="dxa"/>
          </w:tcPr>
          <w:p w14:paraId="33AB7239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эксплуатационных режимов, а также мероприятий по их внедрению</w:t>
            </w:r>
          </w:p>
        </w:tc>
        <w:tc>
          <w:tcPr>
            <w:tcW w:w="4032" w:type="dxa"/>
          </w:tcPr>
          <w:p w14:paraId="5349C96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50BF4B7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55BE8A5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09CE0659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п.11.1 ПТЭТЭ (Приказ №115 от 24.03.2003)</w:t>
            </w:r>
          </w:p>
        </w:tc>
      </w:tr>
      <w:tr w:rsidR="00D23920" w14:paraId="77FE2942" w14:textId="77777777">
        <w:tc>
          <w:tcPr>
            <w:tcW w:w="10273" w:type="dxa"/>
            <w:gridSpan w:val="4"/>
          </w:tcPr>
          <w:p w14:paraId="17F6F413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 Мероприятия технического характера</w:t>
            </w:r>
          </w:p>
        </w:tc>
      </w:tr>
      <w:tr w:rsidR="00D23920" w14:paraId="2CFAD6BA" w14:textId="77777777">
        <w:tc>
          <w:tcPr>
            <w:tcW w:w="675" w:type="dxa"/>
          </w:tcPr>
          <w:p w14:paraId="6C81B73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7.1</w:t>
            </w:r>
          </w:p>
        </w:tc>
        <w:tc>
          <w:tcPr>
            <w:tcW w:w="3970" w:type="dxa"/>
          </w:tcPr>
          <w:p w14:paraId="475DDA7F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Устранение выявленных нарушений в тепловых и гидравлических режимах работы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теплопотребляющих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установок</w:t>
            </w:r>
          </w:p>
        </w:tc>
        <w:tc>
          <w:tcPr>
            <w:tcW w:w="4032" w:type="dxa"/>
          </w:tcPr>
          <w:p w14:paraId="7694122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298A329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35C3E0F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36992A5C" w14:textId="45AA8274" w:rsidR="00D23920" w:rsidRDefault="002E57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 п.</w:t>
            </w:r>
          </w:p>
        </w:tc>
      </w:tr>
      <w:tr w:rsidR="00D23920" w14:paraId="71E39DD1" w14:textId="77777777">
        <w:tc>
          <w:tcPr>
            <w:tcW w:w="675" w:type="dxa"/>
          </w:tcPr>
          <w:p w14:paraId="2E0C661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3970" w:type="dxa"/>
          </w:tcPr>
          <w:p w14:paraId="2CB5C6B1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Испытания оборудования тепловых пунктов и систем теплопотребления на плотность и прочность</w:t>
            </w:r>
          </w:p>
        </w:tc>
        <w:tc>
          <w:tcPr>
            <w:tcW w:w="4032" w:type="dxa"/>
          </w:tcPr>
          <w:p w14:paraId="5494469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576439D0" w14:textId="059606AD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__</w:t>
            </w:r>
            <w:r w:rsidR="002E57DE">
              <w:rPr>
                <w:rFonts w:ascii="Times New Roman" w:hAnsi="Times New Roman" w:cs="Times New Roman"/>
                <w:sz w:val="24"/>
                <w:szCs w:val="24"/>
              </w:rPr>
              <w:t>15.06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_____20_</w:t>
            </w:r>
            <w:r w:rsidR="002E57D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__г. </w:t>
            </w:r>
          </w:p>
          <w:p w14:paraId="3B0AB42F" w14:textId="5BF358D0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</w:t>
            </w:r>
            <w:r w:rsidR="002E57DE">
              <w:rPr>
                <w:rFonts w:ascii="Times New Roman" w:hAnsi="Times New Roman" w:cs="Times New Roman"/>
                <w:sz w:val="24"/>
                <w:szCs w:val="24"/>
              </w:rPr>
              <w:t>01.08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__________20_</w:t>
            </w:r>
            <w:r w:rsidR="002E57DE"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_г.</w:t>
            </w:r>
          </w:p>
        </w:tc>
        <w:tc>
          <w:tcPr>
            <w:tcW w:w="1596" w:type="dxa"/>
          </w:tcPr>
          <w:p w14:paraId="24AF3DD3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п.11.1 ПТЭТЭ (Приказ №115 от 24.03.2003)</w:t>
            </w:r>
          </w:p>
        </w:tc>
      </w:tr>
      <w:tr w:rsidR="00D23920" w14:paraId="47D8786A" w14:textId="77777777">
        <w:tc>
          <w:tcPr>
            <w:tcW w:w="675" w:type="dxa"/>
          </w:tcPr>
          <w:p w14:paraId="442A56C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3970" w:type="dxa"/>
          </w:tcPr>
          <w:p w14:paraId="27501A3D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Промывка тепловых пунктов и систем теплопотребления</w:t>
            </w:r>
          </w:p>
        </w:tc>
        <w:tc>
          <w:tcPr>
            <w:tcW w:w="4032" w:type="dxa"/>
          </w:tcPr>
          <w:p w14:paraId="470B58F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19620961" w14:textId="3AC9A20B" w:rsidR="00D23920" w:rsidRDefault="002E57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__15.06____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20_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 xml:space="preserve">__г. </w:t>
            </w:r>
          </w:p>
          <w:p w14:paraId="610E8070" w14:textId="17EC1C18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</w:t>
            </w:r>
            <w:r w:rsidR="002E57DE">
              <w:rPr>
                <w:rFonts w:ascii="Times New Roman" w:hAnsi="Times New Roman" w:cs="Times New Roman"/>
                <w:sz w:val="24"/>
                <w:szCs w:val="24"/>
              </w:rPr>
              <w:t>01.08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__________20_</w:t>
            </w:r>
            <w:r w:rsidR="002E57D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_г.</w:t>
            </w:r>
          </w:p>
        </w:tc>
        <w:tc>
          <w:tcPr>
            <w:tcW w:w="1596" w:type="dxa"/>
          </w:tcPr>
          <w:p w14:paraId="04623D5B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п.11.1 ПТЭТЭ (Приказ №115 от 24.03.2003)</w:t>
            </w:r>
          </w:p>
        </w:tc>
      </w:tr>
      <w:tr w:rsidR="00D23920" w14:paraId="6C090F3A" w14:textId="77777777">
        <w:tc>
          <w:tcPr>
            <w:tcW w:w="675" w:type="dxa"/>
          </w:tcPr>
          <w:p w14:paraId="569068B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3970" w:type="dxa"/>
          </w:tcPr>
          <w:p w14:paraId="7D0E88D3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Синхронизация ремонтных работ, требующих отключения горячего водоснабжения, заполнения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теплопотребляющих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установок сетевой водой после выполнения таких работ с ЕТО (ТСО)</w:t>
            </w:r>
          </w:p>
        </w:tc>
        <w:tc>
          <w:tcPr>
            <w:tcW w:w="4032" w:type="dxa"/>
          </w:tcPr>
          <w:p w14:paraId="31A3FE0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7B54A09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78A0AE9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4756E7D7" w14:textId="7EC25022" w:rsidR="00D23920" w:rsidRDefault="002E57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D23920" w14:paraId="41BF5C33" w14:textId="77777777">
        <w:tc>
          <w:tcPr>
            <w:tcW w:w="675" w:type="dxa"/>
          </w:tcPr>
          <w:p w14:paraId="329A020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3970" w:type="dxa"/>
          </w:tcPr>
          <w:p w14:paraId="594CBE5A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Шурфовки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вырезки из трубопроводов для определения коррозионного износа металла труб</w:t>
            </w:r>
          </w:p>
        </w:tc>
        <w:tc>
          <w:tcPr>
            <w:tcW w:w="4032" w:type="dxa"/>
          </w:tcPr>
          <w:p w14:paraId="702F6D8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668A481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61FC3EB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24FE102D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п.11.1 ПТЭТЭ (Приказ №115 от 24.03.2003)</w:t>
            </w:r>
          </w:p>
        </w:tc>
      </w:tr>
      <w:tr w:rsidR="00D23920" w14:paraId="2DFE75A6" w14:textId="77777777">
        <w:tc>
          <w:tcPr>
            <w:tcW w:w="675" w:type="dxa"/>
          </w:tcPr>
          <w:p w14:paraId="6540DFC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7.6</w:t>
            </w:r>
          </w:p>
        </w:tc>
        <w:tc>
          <w:tcPr>
            <w:tcW w:w="3970" w:type="dxa"/>
          </w:tcPr>
          <w:p w14:paraId="04D69C0F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запорной арматуры</w:t>
            </w:r>
          </w:p>
        </w:tc>
        <w:tc>
          <w:tcPr>
            <w:tcW w:w="4032" w:type="dxa"/>
          </w:tcPr>
          <w:p w14:paraId="382DA41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49FD12D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0CC8D86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10231C39" w14:textId="36799457" w:rsidR="00D23920" w:rsidRDefault="002E57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D23920" w14:paraId="1D71BD80" w14:textId="77777777">
        <w:tc>
          <w:tcPr>
            <w:tcW w:w="675" w:type="dxa"/>
          </w:tcPr>
          <w:p w14:paraId="15F42AF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7.7</w:t>
            </w:r>
          </w:p>
        </w:tc>
        <w:tc>
          <w:tcPr>
            <w:tcW w:w="3970" w:type="dxa"/>
          </w:tcPr>
          <w:p w14:paraId="5320E80C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теплоизоляции</w:t>
            </w:r>
          </w:p>
        </w:tc>
        <w:tc>
          <w:tcPr>
            <w:tcW w:w="4032" w:type="dxa"/>
          </w:tcPr>
          <w:p w14:paraId="3072F58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45429F8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27EEC33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0DC36E79" w14:textId="6754B5C1" w:rsidR="00D23920" w:rsidRDefault="007744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необходимости </w:t>
            </w:r>
          </w:p>
        </w:tc>
      </w:tr>
      <w:tr w:rsidR="00D23920" w14:paraId="57297AD0" w14:textId="77777777">
        <w:tc>
          <w:tcPr>
            <w:tcW w:w="675" w:type="dxa"/>
          </w:tcPr>
          <w:p w14:paraId="2F7F8B0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7.8</w:t>
            </w:r>
          </w:p>
        </w:tc>
        <w:tc>
          <w:tcPr>
            <w:tcW w:w="3970" w:type="dxa"/>
          </w:tcPr>
          <w:p w14:paraId="4B064A5D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освещения помещений подвала</w:t>
            </w:r>
          </w:p>
        </w:tc>
        <w:tc>
          <w:tcPr>
            <w:tcW w:w="4032" w:type="dxa"/>
          </w:tcPr>
          <w:p w14:paraId="4B5FA70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2F9892B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0B40322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38D1795B" w14:textId="57D331F8" w:rsidR="00D23920" w:rsidRDefault="002E57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подвала</w:t>
            </w:r>
          </w:p>
        </w:tc>
      </w:tr>
      <w:tr w:rsidR="00D23920" w14:paraId="77C5E11F" w14:textId="77777777">
        <w:tc>
          <w:tcPr>
            <w:tcW w:w="675" w:type="dxa"/>
          </w:tcPr>
          <w:p w14:paraId="6D5966D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7.9</w:t>
            </w:r>
          </w:p>
        </w:tc>
        <w:tc>
          <w:tcPr>
            <w:tcW w:w="3970" w:type="dxa"/>
          </w:tcPr>
          <w:p w14:paraId="19CB0174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обследования дымовых и вентиляционных каналов</w:t>
            </w:r>
          </w:p>
        </w:tc>
        <w:tc>
          <w:tcPr>
            <w:tcW w:w="4032" w:type="dxa"/>
          </w:tcPr>
          <w:p w14:paraId="1C036D3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4A81F26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763C68C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068D5A17" w14:textId="3B4F4318" w:rsidR="00D23920" w:rsidRDefault="002E57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521A9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каналов</w:t>
            </w:r>
          </w:p>
        </w:tc>
      </w:tr>
      <w:tr w:rsidR="00D23920" w14:paraId="354D9C66" w14:textId="77777777">
        <w:tc>
          <w:tcPr>
            <w:tcW w:w="675" w:type="dxa"/>
          </w:tcPr>
          <w:p w14:paraId="7D5A480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7.10</w:t>
            </w:r>
          </w:p>
        </w:tc>
        <w:tc>
          <w:tcPr>
            <w:tcW w:w="3970" w:type="dxa"/>
          </w:tcPr>
          <w:p w14:paraId="0B898EB5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осмотра и обслуживания ВДГО и ВКГО</w:t>
            </w:r>
          </w:p>
        </w:tc>
        <w:tc>
          <w:tcPr>
            <w:tcW w:w="4032" w:type="dxa"/>
          </w:tcPr>
          <w:p w14:paraId="373473B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72483BF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5832A3E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29C63E37" w14:textId="1EE24C1C" w:rsidR="00D23920" w:rsidRDefault="002E57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23920" w14:paraId="27BDA4D6" w14:textId="77777777">
        <w:tc>
          <w:tcPr>
            <w:tcW w:w="10273" w:type="dxa"/>
            <w:gridSpan w:val="4"/>
          </w:tcPr>
          <w:p w14:paraId="7D75B56A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Подготовка к отопительному периоду теплового контура здания </w:t>
            </w:r>
          </w:p>
        </w:tc>
      </w:tr>
      <w:tr w:rsidR="00D23920" w14:paraId="7F18677D" w14:textId="77777777">
        <w:tc>
          <w:tcPr>
            <w:tcW w:w="675" w:type="dxa"/>
          </w:tcPr>
          <w:p w14:paraId="31696D0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3970" w:type="dxa"/>
          </w:tcPr>
          <w:p w14:paraId="348768E0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монтажных (межпанельных) швов</w:t>
            </w:r>
          </w:p>
        </w:tc>
        <w:tc>
          <w:tcPr>
            <w:tcW w:w="4032" w:type="dxa"/>
          </w:tcPr>
          <w:p w14:paraId="49CF24F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2ACA6F3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3319C6D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7EEDAD25" w14:textId="70D57D21" w:rsidR="00D23920" w:rsidRDefault="007744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необходимости </w:t>
            </w:r>
          </w:p>
        </w:tc>
      </w:tr>
      <w:tr w:rsidR="00D23920" w14:paraId="63948058" w14:textId="77777777">
        <w:tc>
          <w:tcPr>
            <w:tcW w:w="675" w:type="dxa"/>
          </w:tcPr>
          <w:p w14:paraId="66471AC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3970" w:type="dxa"/>
          </w:tcPr>
          <w:p w14:paraId="50DAFB37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контурного уплотнителя входных дверей</w:t>
            </w:r>
          </w:p>
        </w:tc>
        <w:tc>
          <w:tcPr>
            <w:tcW w:w="4032" w:type="dxa"/>
          </w:tcPr>
          <w:p w14:paraId="7BE44C4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004F8E8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071B63D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40D26C60" w14:textId="13B06B81" w:rsidR="00D23920" w:rsidRDefault="007744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необходимости </w:t>
            </w:r>
          </w:p>
        </w:tc>
      </w:tr>
      <w:tr w:rsidR="00D23920" w14:paraId="0193B5E8" w14:textId="77777777">
        <w:tc>
          <w:tcPr>
            <w:tcW w:w="675" w:type="dxa"/>
          </w:tcPr>
          <w:p w14:paraId="530CACF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3970" w:type="dxa"/>
          </w:tcPr>
          <w:p w14:paraId="2853BF38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кровли</w:t>
            </w:r>
          </w:p>
        </w:tc>
        <w:tc>
          <w:tcPr>
            <w:tcW w:w="4032" w:type="dxa"/>
          </w:tcPr>
          <w:p w14:paraId="2FDB922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158193B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270DA9C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523620C3" w14:textId="326513E0" w:rsidR="00D23920" w:rsidRDefault="007744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необходимости </w:t>
            </w:r>
          </w:p>
        </w:tc>
      </w:tr>
      <w:tr w:rsidR="00D23920" w14:paraId="1AEDBE7D" w14:textId="77777777">
        <w:tc>
          <w:tcPr>
            <w:tcW w:w="675" w:type="dxa"/>
          </w:tcPr>
          <w:p w14:paraId="1AB6295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8.4</w:t>
            </w:r>
          </w:p>
        </w:tc>
        <w:tc>
          <w:tcPr>
            <w:tcW w:w="3970" w:type="dxa"/>
          </w:tcPr>
          <w:p w14:paraId="595C16CA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оконных блоков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энергоэффективные</w:t>
            </w:r>
            <w:proofErr w:type="spellEnd"/>
          </w:p>
        </w:tc>
        <w:tc>
          <w:tcPr>
            <w:tcW w:w="4032" w:type="dxa"/>
          </w:tcPr>
          <w:p w14:paraId="3CE32D3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724A99C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32FB533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6EB46E06" w14:textId="258C751C" w:rsidR="00D23920" w:rsidRDefault="002E57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23920" w14:paraId="5C06FB20" w14:textId="77777777">
        <w:tc>
          <w:tcPr>
            <w:tcW w:w="675" w:type="dxa"/>
          </w:tcPr>
          <w:p w14:paraId="2DB180E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3970" w:type="dxa"/>
          </w:tcPr>
          <w:p w14:paraId="0DA9E573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 восстановление отделки фасада и цоколя (облицовочных панелей/плит, штукатурного слоя и окрасочного),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гидрофобизация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цокольных стеновых панелей</w:t>
            </w:r>
          </w:p>
        </w:tc>
        <w:tc>
          <w:tcPr>
            <w:tcW w:w="4032" w:type="dxa"/>
          </w:tcPr>
          <w:p w14:paraId="49D4189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68C0FC7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4EA2AC1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51AFB030" w14:textId="69D55F5D" w:rsidR="00D23920" w:rsidRDefault="00521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D23920" w14:paraId="68B4C346" w14:textId="77777777">
        <w:tc>
          <w:tcPr>
            <w:tcW w:w="675" w:type="dxa"/>
          </w:tcPr>
          <w:p w14:paraId="12DCE4B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8.6</w:t>
            </w:r>
          </w:p>
        </w:tc>
        <w:tc>
          <w:tcPr>
            <w:tcW w:w="3970" w:type="dxa"/>
          </w:tcPr>
          <w:p w14:paraId="3F3F6ED7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Замена/ремонт заполнений подвальных окон</w:t>
            </w:r>
          </w:p>
        </w:tc>
        <w:tc>
          <w:tcPr>
            <w:tcW w:w="4032" w:type="dxa"/>
          </w:tcPr>
          <w:p w14:paraId="7F8BFB9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383F55E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70D033F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7E67A1BD" w14:textId="3885A491" w:rsidR="00D23920" w:rsidRDefault="00521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подвала</w:t>
            </w:r>
          </w:p>
        </w:tc>
      </w:tr>
      <w:tr w:rsidR="00D23920" w14:paraId="56776158" w14:textId="77777777">
        <w:tc>
          <w:tcPr>
            <w:tcW w:w="675" w:type="dxa"/>
          </w:tcPr>
          <w:p w14:paraId="79B438C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8.7</w:t>
            </w:r>
          </w:p>
        </w:tc>
        <w:tc>
          <w:tcPr>
            <w:tcW w:w="3970" w:type="dxa"/>
          </w:tcPr>
          <w:p w14:paraId="11F24CA3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отмостки</w:t>
            </w:r>
            <w:proofErr w:type="spellEnd"/>
          </w:p>
        </w:tc>
        <w:tc>
          <w:tcPr>
            <w:tcW w:w="4032" w:type="dxa"/>
          </w:tcPr>
          <w:p w14:paraId="1772BAE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2778A71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5AAE737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7190AE30" w14:textId="238BA6FE" w:rsidR="00D23920" w:rsidRDefault="002E57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отмостки</w:t>
            </w:r>
            <w:proofErr w:type="spellEnd"/>
          </w:p>
        </w:tc>
      </w:tr>
    </w:tbl>
    <w:p w14:paraId="3CDE5B30" w14:textId="77777777" w:rsidR="00D23920" w:rsidRDefault="00D23920">
      <w:pPr>
        <w:jc w:val="both"/>
        <w:rPr>
          <w:rFonts w:ascii="Times New Roman" w:hAnsi="Times New Roman" w:cs="Times New Roman"/>
        </w:rPr>
      </w:pPr>
    </w:p>
    <w:p w14:paraId="395D21B2" w14:textId="5587258C" w:rsidR="00D23920" w:rsidRDefault="009770C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Ответственный руководитель                         ___</w:t>
      </w:r>
      <w:r w:rsidR="002E57DE">
        <w:rPr>
          <w:rFonts w:ascii="Times New Roman" w:hAnsi="Times New Roman" w:cs="Times New Roman"/>
          <w:sz w:val="22"/>
          <w:szCs w:val="22"/>
          <w:u w:val="single"/>
        </w:rPr>
        <w:t xml:space="preserve">             ООО УК « БОР – Уютный Дом»</w:t>
      </w:r>
      <w:r>
        <w:rPr>
          <w:rFonts w:ascii="Times New Roman" w:hAnsi="Times New Roman" w:cs="Times New Roman"/>
          <w:sz w:val="22"/>
          <w:szCs w:val="22"/>
        </w:rPr>
        <w:t>_____________</w:t>
      </w:r>
    </w:p>
    <w:p w14:paraId="44E27AA9" w14:textId="77777777" w:rsidR="00D23920" w:rsidRDefault="009770C4">
      <w:pPr>
        <w:pStyle w:val="ConsPlusNonformat"/>
        <w:ind w:left="354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  <w:sz w:val="18"/>
          <w:szCs w:val="18"/>
        </w:rPr>
        <w:t>наименование обслуживающей организации  или собственника здания</w:t>
      </w:r>
      <w:r>
        <w:rPr>
          <w:rFonts w:ascii="Times New Roman" w:hAnsi="Times New Roman" w:cs="Times New Roman"/>
        </w:rPr>
        <w:t>)</w:t>
      </w:r>
    </w:p>
    <w:p w14:paraId="3F888CCC" w14:textId="77777777" w:rsidR="00D23920" w:rsidRDefault="00D2392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748E3B0F" w14:textId="22DE0963" w:rsidR="00D23920" w:rsidRDefault="009770C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</w:t>
      </w:r>
      <w:r w:rsidR="002E57DE">
        <w:rPr>
          <w:rFonts w:ascii="Times New Roman" w:hAnsi="Times New Roman" w:cs="Times New Roman"/>
          <w:sz w:val="22"/>
          <w:szCs w:val="22"/>
          <w:u w:val="single"/>
        </w:rPr>
        <w:t xml:space="preserve">  </w:t>
      </w:r>
      <w:r>
        <w:rPr>
          <w:rFonts w:ascii="Times New Roman" w:hAnsi="Times New Roman" w:cs="Times New Roman"/>
          <w:sz w:val="22"/>
          <w:szCs w:val="22"/>
          <w:u w:val="single"/>
        </w:rPr>
        <w:t>директор</w:t>
      </w:r>
      <w:r>
        <w:rPr>
          <w:rFonts w:ascii="Times New Roman" w:hAnsi="Times New Roman" w:cs="Times New Roman"/>
          <w:sz w:val="22"/>
          <w:szCs w:val="22"/>
        </w:rPr>
        <w:t xml:space="preserve">___ </w:t>
      </w:r>
      <w:r w:rsidR="002E57DE">
        <w:rPr>
          <w:rFonts w:ascii="Times New Roman" w:hAnsi="Times New Roman" w:cs="Times New Roman"/>
          <w:sz w:val="22"/>
          <w:szCs w:val="22"/>
        </w:rPr>
        <w:t xml:space="preserve">                  ____</w:t>
      </w:r>
      <w:proofErr w:type="spellStart"/>
      <w:r w:rsidR="002E57DE">
        <w:rPr>
          <w:rFonts w:ascii="Times New Roman" w:hAnsi="Times New Roman" w:cs="Times New Roman"/>
          <w:sz w:val="22"/>
          <w:szCs w:val="22"/>
        </w:rPr>
        <w:t>Маньшин</w:t>
      </w:r>
      <w:proofErr w:type="spellEnd"/>
      <w:r w:rsidR="002E57DE">
        <w:rPr>
          <w:rFonts w:ascii="Times New Roman" w:hAnsi="Times New Roman" w:cs="Times New Roman"/>
          <w:sz w:val="22"/>
          <w:szCs w:val="22"/>
        </w:rPr>
        <w:t xml:space="preserve"> В.В.</w:t>
      </w:r>
      <w:r>
        <w:rPr>
          <w:rFonts w:ascii="Times New Roman" w:hAnsi="Times New Roman" w:cs="Times New Roman"/>
          <w:sz w:val="22"/>
          <w:szCs w:val="22"/>
        </w:rPr>
        <w:t>__</w:t>
      </w:r>
      <w:r>
        <w:rPr>
          <w:rFonts w:ascii="Times New Roman" w:hAnsi="Times New Roman" w:cs="Times New Roman"/>
          <w:sz w:val="22"/>
          <w:szCs w:val="22"/>
          <w:u w:val="single"/>
        </w:rPr>
        <w:t>____</w:t>
      </w:r>
      <w:r>
        <w:rPr>
          <w:rFonts w:ascii="Times New Roman" w:hAnsi="Times New Roman" w:cs="Times New Roman"/>
          <w:sz w:val="22"/>
          <w:szCs w:val="22"/>
        </w:rPr>
        <w:t xml:space="preserve">   ___________________</w:t>
      </w:r>
    </w:p>
    <w:p w14:paraId="0F7C9D32" w14:textId="77777777" w:rsidR="00D23920" w:rsidRDefault="009770C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2"/>
          <w:szCs w:val="22"/>
        </w:rPr>
        <w:t xml:space="preserve">       </w:t>
      </w:r>
      <w:r>
        <w:rPr>
          <w:rFonts w:ascii="Times New Roman" w:hAnsi="Times New Roman" w:cs="Times New Roman"/>
          <w:sz w:val="18"/>
          <w:szCs w:val="18"/>
        </w:rPr>
        <w:t xml:space="preserve">(должность)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(фамилия, инициалы)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(подпись)</w:t>
      </w:r>
    </w:p>
    <w:p w14:paraId="3AA74CA0" w14:textId="77777777" w:rsidR="00D23920" w:rsidRDefault="00D2392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14:paraId="3F335836" w14:textId="77777777" w:rsidR="00D23920" w:rsidRDefault="009770C4">
      <w:pPr>
        <w:pStyle w:val="ConsPlu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t xml:space="preserve">    </w:t>
      </w:r>
      <w:r>
        <w:rPr>
          <w:rFonts w:ascii="Times New Roman" w:hAnsi="Times New Roman" w:cs="Times New Roman"/>
          <w:sz w:val="18"/>
          <w:szCs w:val="18"/>
        </w:rPr>
        <w:t>Место печати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</w:t>
      </w:r>
      <w:r>
        <w:rPr>
          <w:rFonts w:ascii="Times New Roman" w:hAnsi="Times New Roman" w:cs="Times New Roman"/>
          <w:sz w:val="22"/>
          <w:szCs w:val="22"/>
          <w:u w:val="single"/>
        </w:rPr>
        <w:t>«____»            _______ 20__ года</w:t>
      </w:r>
    </w:p>
    <w:p w14:paraId="2FCBF166" w14:textId="77777777" w:rsidR="00D23920" w:rsidRDefault="00D23920">
      <w:pPr>
        <w:pStyle w:val="ConsPlu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14:paraId="3DF8B178" w14:textId="77777777" w:rsidR="00D23920" w:rsidRDefault="00D2392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74873FB3" w14:textId="77777777" w:rsidR="00D23920" w:rsidRDefault="00D2392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sectPr w:rsidR="00D23920">
      <w:footerReference w:type="default" r:id="rId8"/>
      <w:pgSz w:w="11906" w:h="16838"/>
      <w:pgMar w:top="91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1A8A29" w14:textId="77777777" w:rsidR="008C05C3" w:rsidRDefault="008C05C3">
      <w:pPr>
        <w:spacing w:line="240" w:lineRule="auto"/>
      </w:pPr>
      <w:r>
        <w:separator/>
      </w:r>
    </w:p>
  </w:endnote>
  <w:endnote w:type="continuationSeparator" w:id="0">
    <w:p w14:paraId="5AAFB2A9" w14:textId="77777777" w:rsidR="008C05C3" w:rsidRDefault="008C05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7E6D0B" w14:textId="77777777" w:rsidR="008C05C3" w:rsidRDefault="008C05C3">
    <w:pPr>
      <w:pStyle w:val="a4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5B39B8" wp14:editId="08C20224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Текстовое 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5D8DEB2" w14:textId="77777777" w:rsidR="008C05C3" w:rsidRDefault="008C05C3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521A96">
                            <w:rPr>
                              <w:noProof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Текстовое поле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" filled="f" fillcolor="white [3201]" stroked="f" strokeweight=".5pt">
              <v:textbox style="mso-fit-shape-to-text:t" inset="0,0,0,0">
                <w:txbxContent>
                  <w:p w14:paraId="15D8DEB2" w14:textId="77777777" w:rsidR="008C05C3" w:rsidRDefault="008C05C3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521A96">
                      <w:rPr>
                        <w:noProof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B0610C" w14:textId="77777777" w:rsidR="008C05C3" w:rsidRDefault="008C05C3">
      <w:pPr>
        <w:spacing w:after="0"/>
      </w:pPr>
      <w:r>
        <w:separator/>
      </w:r>
    </w:p>
  </w:footnote>
  <w:footnote w:type="continuationSeparator" w:id="0">
    <w:p w14:paraId="460C4032" w14:textId="77777777" w:rsidR="008C05C3" w:rsidRDefault="008C05C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5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9E5"/>
    <w:rsid w:val="00125FCB"/>
    <w:rsid w:val="0013344F"/>
    <w:rsid w:val="00166C69"/>
    <w:rsid w:val="001D77F8"/>
    <w:rsid w:val="002C39E5"/>
    <w:rsid w:val="002D6CE2"/>
    <w:rsid w:val="002E57DE"/>
    <w:rsid w:val="004318CB"/>
    <w:rsid w:val="00444662"/>
    <w:rsid w:val="004B01F1"/>
    <w:rsid w:val="00521A96"/>
    <w:rsid w:val="006A0DDD"/>
    <w:rsid w:val="006C0452"/>
    <w:rsid w:val="007744DD"/>
    <w:rsid w:val="007B589F"/>
    <w:rsid w:val="007B7508"/>
    <w:rsid w:val="008C05C3"/>
    <w:rsid w:val="00923CAC"/>
    <w:rsid w:val="00927365"/>
    <w:rsid w:val="00935E5D"/>
    <w:rsid w:val="00936EA8"/>
    <w:rsid w:val="009770C4"/>
    <w:rsid w:val="009942F9"/>
    <w:rsid w:val="00AA3146"/>
    <w:rsid w:val="00B23F62"/>
    <w:rsid w:val="00C15145"/>
    <w:rsid w:val="00D23920"/>
    <w:rsid w:val="00D26165"/>
    <w:rsid w:val="00DE63D1"/>
    <w:rsid w:val="00F04571"/>
    <w:rsid w:val="00FF6B93"/>
    <w:rsid w:val="182C776A"/>
    <w:rsid w:val="533861DB"/>
    <w:rsid w:val="7FCA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7A0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paragraph" w:styleId="a4">
    <w:name w:val="foot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table" w:styleId="a5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paragraph" w:styleId="a4">
    <w:name w:val="foot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table" w:styleId="a5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10</Pages>
  <Words>2399</Words>
  <Characters>13679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Tema</cp:lastModifiedBy>
  <cp:revision>24</cp:revision>
  <dcterms:created xsi:type="dcterms:W3CDTF">2025-03-19T06:29:00Z</dcterms:created>
  <dcterms:modified xsi:type="dcterms:W3CDTF">2025-04-28T11:01:00Z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2F1EC9E67575454D8377C28E69A197EC_12</vt:lpwstr>
  </property>
</Properties>
</file>